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35654" w14:textId="77777777" w:rsidR="008F52A8" w:rsidRDefault="00A46635" w:rsidP="00A46635">
      <w:pPr>
        <w:spacing w:after="0"/>
        <w:jc w:val="center"/>
        <w:rPr>
          <w:rFonts w:cs="Times New Roman"/>
          <w:b/>
          <w:sz w:val="44"/>
          <w:szCs w:val="44"/>
        </w:rPr>
      </w:pPr>
      <w:r w:rsidRPr="00852571">
        <w:rPr>
          <w:rFonts w:cs="Times New Roman"/>
          <w:b/>
          <w:sz w:val="44"/>
          <w:szCs w:val="44"/>
        </w:rPr>
        <w:t xml:space="preserve">Республиканская физическая </w:t>
      </w:r>
      <w:r>
        <w:rPr>
          <w:rFonts w:cs="Times New Roman"/>
          <w:b/>
          <w:sz w:val="44"/>
          <w:szCs w:val="44"/>
        </w:rPr>
        <w:t xml:space="preserve">  олимпиада </w:t>
      </w:r>
    </w:p>
    <w:p w14:paraId="61FE3E63" w14:textId="7B51360C" w:rsidR="00A46635" w:rsidRPr="00852571" w:rsidRDefault="00A46635" w:rsidP="00A46635">
      <w:pPr>
        <w:spacing w:after="0"/>
        <w:jc w:val="center"/>
        <w:rPr>
          <w:rFonts w:cs="Times New Roman"/>
          <w:b/>
          <w:sz w:val="44"/>
          <w:szCs w:val="44"/>
        </w:rPr>
      </w:pPr>
      <w:r>
        <w:rPr>
          <w:rFonts w:cs="Times New Roman"/>
          <w:b/>
          <w:sz w:val="44"/>
          <w:szCs w:val="44"/>
        </w:rPr>
        <w:t>2026</w:t>
      </w:r>
      <w:r w:rsidRPr="00852571">
        <w:rPr>
          <w:rFonts w:cs="Times New Roman"/>
          <w:b/>
          <w:sz w:val="44"/>
          <w:szCs w:val="44"/>
        </w:rPr>
        <w:t xml:space="preserve"> года</w:t>
      </w:r>
    </w:p>
    <w:p w14:paraId="71AC4204" w14:textId="77777777" w:rsidR="00A46635" w:rsidRPr="00852571" w:rsidRDefault="00A46635" w:rsidP="00A46635">
      <w:pPr>
        <w:spacing w:after="0"/>
        <w:jc w:val="center"/>
        <w:rPr>
          <w:rFonts w:cs="Times New Roman"/>
          <w:b/>
          <w:sz w:val="44"/>
          <w:szCs w:val="44"/>
        </w:rPr>
      </w:pPr>
      <w:r w:rsidRPr="00852571">
        <w:rPr>
          <w:rFonts w:cs="Times New Roman"/>
          <w:b/>
          <w:sz w:val="44"/>
          <w:szCs w:val="44"/>
        </w:rPr>
        <w:t>(3 этап)</w:t>
      </w:r>
    </w:p>
    <w:p w14:paraId="786D7C6D" w14:textId="77777777" w:rsidR="00A46635" w:rsidRDefault="00A46635" w:rsidP="00A46635">
      <w:pPr>
        <w:jc w:val="center"/>
        <w:rPr>
          <w:sz w:val="36"/>
        </w:rPr>
      </w:pPr>
    </w:p>
    <w:p w14:paraId="1B4B4DDF" w14:textId="77777777" w:rsidR="00A46635" w:rsidRPr="00852571" w:rsidRDefault="00A46635" w:rsidP="00A46635">
      <w:pPr>
        <w:jc w:val="center"/>
        <w:rPr>
          <w:rFonts w:cs="Times New Roman"/>
          <w:sz w:val="36"/>
        </w:rPr>
      </w:pPr>
      <w:r w:rsidRPr="00852571">
        <w:rPr>
          <w:rFonts w:cs="Times New Roman"/>
          <w:sz w:val="36"/>
        </w:rPr>
        <w:t>Экспериментальный тур</w:t>
      </w:r>
    </w:p>
    <w:p w14:paraId="32F7299F" w14:textId="77777777" w:rsidR="00A46635" w:rsidRPr="00852571" w:rsidRDefault="00A46635" w:rsidP="00A46635">
      <w:pPr>
        <w:jc w:val="center"/>
        <w:rPr>
          <w:rFonts w:cs="Times New Roman"/>
          <w:sz w:val="36"/>
        </w:rPr>
      </w:pPr>
    </w:p>
    <w:p w14:paraId="4F0488C9" w14:textId="77777777" w:rsidR="00A46635" w:rsidRPr="00852571" w:rsidRDefault="00A46635" w:rsidP="00A46635">
      <w:pPr>
        <w:spacing w:after="0"/>
        <w:jc w:val="right"/>
        <w:rPr>
          <w:rFonts w:cs="Times New Roman"/>
          <w:b/>
          <w:i/>
          <w:sz w:val="56"/>
          <w:szCs w:val="56"/>
        </w:rPr>
      </w:pPr>
      <w:r>
        <w:rPr>
          <w:rFonts w:cs="Times New Roman"/>
          <w:b/>
          <w:i/>
          <w:sz w:val="56"/>
          <w:szCs w:val="56"/>
        </w:rPr>
        <w:t>Условия и р</w:t>
      </w:r>
      <w:r w:rsidRPr="00852571">
        <w:rPr>
          <w:rFonts w:cs="Times New Roman"/>
          <w:b/>
          <w:i/>
          <w:sz w:val="56"/>
          <w:szCs w:val="56"/>
        </w:rPr>
        <w:t>ешения задач</w:t>
      </w:r>
    </w:p>
    <w:p w14:paraId="7C00608E" w14:textId="7A8AB170" w:rsidR="00A46635" w:rsidRPr="00852571" w:rsidRDefault="00286238" w:rsidP="00A46635">
      <w:pPr>
        <w:spacing w:after="0"/>
        <w:jc w:val="right"/>
        <w:rPr>
          <w:rFonts w:cs="Times New Roman"/>
          <w:b/>
          <w:i/>
          <w:sz w:val="56"/>
          <w:szCs w:val="56"/>
        </w:rPr>
      </w:pPr>
      <w:r>
        <w:rPr>
          <w:rFonts w:cs="Times New Roman"/>
          <w:b/>
          <w:i/>
          <w:sz w:val="56"/>
          <w:szCs w:val="56"/>
        </w:rPr>
        <w:t>1</w:t>
      </w:r>
      <w:r w:rsidR="003823FF">
        <w:rPr>
          <w:rFonts w:cs="Times New Roman"/>
          <w:b/>
          <w:i/>
          <w:sz w:val="56"/>
          <w:szCs w:val="56"/>
        </w:rPr>
        <w:t>1</w:t>
      </w:r>
      <w:r w:rsidR="00A46635" w:rsidRPr="00852571">
        <w:rPr>
          <w:rFonts w:cs="Times New Roman"/>
          <w:b/>
          <w:i/>
          <w:sz w:val="56"/>
          <w:szCs w:val="56"/>
        </w:rPr>
        <w:t xml:space="preserve"> класс</w:t>
      </w:r>
    </w:p>
    <w:p w14:paraId="35852A1D" w14:textId="77777777" w:rsidR="00A46635" w:rsidRPr="00852571" w:rsidRDefault="00A46635" w:rsidP="00A46635">
      <w:pPr>
        <w:spacing w:after="0"/>
        <w:jc w:val="right"/>
        <w:rPr>
          <w:rFonts w:cs="Times New Roman"/>
          <w:b/>
          <w:i/>
          <w:sz w:val="56"/>
          <w:szCs w:val="56"/>
        </w:rPr>
      </w:pPr>
      <w:r w:rsidRPr="00852571">
        <w:rPr>
          <w:rFonts w:cs="Times New Roman"/>
          <w:b/>
          <w:i/>
          <w:sz w:val="56"/>
          <w:szCs w:val="56"/>
        </w:rPr>
        <w:t>(для жюри)</w:t>
      </w:r>
    </w:p>
    <w:p w14:paraId="50AD5E32" w14:textId="77777777" w:rsidR="00A46635" w:rsidRPr="00852571" w:rsidRDefault="00A46635" w:rsidP="00A46635">
      <w:pPr>
        <w:jc w:val="right"/>
        <w:rPr>
          <w:rFonts w:cs="Times New Roman"/>
          <w:i/>
        </w:rPr>
      </w:pPr>
    </w:p>
    <w:p w14:paraId="26037ED4" w14:textId="77777777" w:rsidR="00A46635" w:rsidRPr="00852571" w:rsidRDefault="00A46635" w:rsidP="00A46635">
      <w:pPr>
        <w:ind w:firstLine="708"/>
        <w:jc w:val="both"/>
        <w:rPr>
          <w:rFonts w:cs="Times New Roman"/>
          <w:color w:val="000000"/>
        </w:rPr>
      </w:pPr>
      <w:r w:rsidRPr="00852571">
        <w:rPr>
          <w:rFonts w:cs="Times New Roman"/>
          <w:noProof/>
          <w:color w:val="000000"/>
          <w:lang w:eastAsia="ru-RU"/>
        </w:rPr>
        <w:drawing>
          <wp:anchor distT="0" distB="0" distL="114300" distR="114300" simplePos="0" relativeHeight="251659264" behindDoc="0" locked="0" layoutInCell="1" allowOverlap="1" wp14:anchorId="59C9EBD9" wp14:editId="3269D593">
            <wp:simplePos x="0" y="0"/>
            <wp:positionH relativeFrom="column">
              <wp:posOffset>3655695</wp:posOffset>
            </wp:positionH>
            <wp:positionV relativeFrom="paragraph">
              <wp:posOffset>58420</wp:posOffset>
            </wp:positionV>
            <wp:extent cx="2378710" cy="2895600"/>
            <wp:effectExtent l="19050" t="0" r="2540" b="0"/>
            <wp:wrapSquare wrapText="bothSides"/>
            <wp:docPr id="3" name="Рисунок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8">
                      <a:lum bright="6000" contrast="24000"/>
                      <a:grayscl/>
                    </a:blip>
                    <a:srcRect/>
                    <a:stretch>
                      <a:fillRect/>
                    </a:stretch>
                  </pic:blipFill>
                  <pic:spPr bwMode="auto">
                    <a:xfrm>
                      <a:off x="0" y="0"/>
                      <a:ext cx="2378710" cy="2895600"/>
                    </a:xfrm>
                    <a:prstGeom prst="rect">
                      <a:avLst/>
                    </a:prstGeom>
                    <a:noFill/>
                    <a:ln w="9525">
                      <a:noFill/>
                      <a:miter lim="800000"/>
                      <a:headEnd/>
                      <a:tailEnd/>
                    </a:ln>
                  </pic:spPr>
                </pic:pic>
              </a:graphicData>
            </a:graphic>
          </wp:anchor>
        </w:drawing>
      </w:r>
      <w:r w:rsidRPr="00852571">
        <w:rPr>
          <w:rFonts w:cs="Times New Roman"/>
          <w:color w:val="000000"/>
        </w:rPr>
        <w:t>Задания экспериментального тура данной олимпиады предоставляют для участников большие возможности для самостоятельного выбора параметров установок, диапазонов исследования, методов измерений. Иными словами – проявить свои творческие способности. Кроме того, результаты измерений сильно зависят от предоставленного оборудования, которое может различаться в разных областях нашей Республики.</w:t>
      </w:r>
    </w:p>
    <w:p w14:paraId="6F255C9C" w14:textId="77777777" w:rsidR="00A46635" w:rsidRPr="00852571" w:rsidRDefault="00A46635" w:rsidP="00A46635">
      <w:pPr>
        <w:ind w:firstLine="708"/>
        <w:jc w:val="both"/>
        <w:rPr>
          <w:rFonts w:cs="Times New Roman"/>
          <w:color w:val="000000"/>
        </w:rPr>
      </w:pPr>
      <w:r w:rsidRPr="00852571">
        <w:rPr>
          <w:rFonts w:cs="Times New Roman"/>
          <w:color w:val="000000"/>
        </w:rPr>
        <w:t xml:space="preserve">Поэтому, относитесь к приведенным ниже результатам, как к ориентировочным. Желательно (или даже обязательно) провести собственные измерения. Поэтому здесь приводятся только основные теоретические положения и результаты некоторых измерений, полученные авторами данных заданий. Методы обработки результатов измерений являются в большинстве своем, стандартными, поэтому подробно не описываются.  </w:t>
      </w:r>
    </w:p>
    <w:p w14:paraId="075EC576" w14:textId="77777777" w:rsidR="00A46635" w:rsidRPr="00852571" w:rsidRDefault="00A46635" w:rsidP="00A46635">
      <w:pPr>
        <w:rPr>
          <w:rFonts w:cs="Times New Roman"/>
        </w:rPr>
      </w:pPr>
      <w:r w:rsidRPr="00852571">
        <w:rPr>
          <w:rFonts w:cs="Times New Roman"/>
        </w:rPr>
        <w:t xml:space="preserve"> </w:t>
      </w:r>
    </w:p>
    <w:p w14:paraId="7EE63218" w14:textId="63E9352C" w:rsidR="003823FF" w:rsidRDefault="00A46635" w:rsidP="003823FF">
      <w:pPr>
        <w:spacing w:after="0"/>
        <w:jc w:val="center"/>
      </w:pPr>
      <w:r>
        <w:br w:type="page"/>
      </w:r>
      <w:r w:rsidR="003823FF" w:rsidRPr="003823FF">
        <w:rPr>
          <w:b/>
          <w:bCs/>
        </w:rPr>
        <w:lastRenderedPageBreak/>
        <w:t>Задача 11_1.</w:t>
      </w:r>
      <w:r w:rsidR="003823FF">
        <w:t xml:space="preserve"> </w:t>
      </w:r>
      <w:r w:rsidR="003823FF" w:rsidRPr="00BC2A69">
        <w:rPr>
          <w:b/>
          <w:bCs/>
        </w:rPr>
        <w:t>ЭДС гальванического элемента</w:t>
      </w:r>
      <w:r w:rsidR="003823FF">
        <w:t xml:space="preserve"> </w:t>
      </w:r>
    </w:p>
    <w:p w14:paraId="601CBCB3" w14:textId="77777777" w:rsidR="003823FF" w:rsidRDefault="003823FF" w:rsidP="003823FF">
      <w:pPr>
        <w:spacing w:after="0"/>
        <w:jc w:val="both"/>
      </w:pPr>
    </w:p>
    <w:p w14:paraId="49801424" w14:textId="77777777" w:rsidR="003823FF" w:rsidRPr="003F5835" w:rsidRDefault="003823FF" w:rsidP="003823FF">
      <w:pPr>
        <w:spacing w:after="0"/>
        <w:ind w:firstLine="851"/>
        <w:jc w:val="both"/>
      </w:pPr>
      <w:r w:rsidRPr="00E31F36">
        <w:t>В данной задаче</w:t>
      </w:r>
      <w:r>
        <w:t xml:space="preserve"> Вам предстоит исследовать зависимость ЭДС, создаваемую гальваническими элементами от времени. Вам необходимо будет провести исследование для двух гальванических элементов (далее ГЭ): </w:t>
      </w:r>
    </w:p>
    <w:p w14:paraId="51917F3F" w14:textId="77777777" w:rsidR="003823FF" w:rsidRPr="00854BA7" w:rsidRDefault="003823FF" w:rsidP="003823FF">
      <w:pPr>
        <w:spacing w:after="0"/>
        <w:ind w:left="360"/>
        <w:jc w:val="both"/>
      </w:pPr>
      <w:r>
        <w:t xml:space="preserve">1) </w:t>
      </w:r>
      <w:r w:rsidRPr="00854BA7">
        <w:rPr>
          <w:lang w:val="en-US"/>
        </w:rPr>
        <w:t>Zn</w:t>
      </w:r>
      <w:r w:rsidRPr="00854BA7">
        <w:t xml:space="preserve"> </w:t>
      </w:r>
      <w:r>
        <w:t xml:space="preserve">– водный раствор </w:t>
      </w:r>
      <w:proofErr w:type="spellStart"/>
      <w:r w:rsidRPr="00854BA7">
        <w:rPr>
          <w:lang w:val="en-US"/>
        </w:rPr>
        <w:t>CuSO</w:t>
      </w:r>
      <w:proofErr w:type="spellEnd"/>
      <w:r w:rsidRPr="00854BA7">
        <w:rPr>
          <w:vertAlign w:val="subscript"/>
        </w:rPr>
        <w:t>4</w:t>
      </w:r>
      <w:r w:rsidRPr="00854BA7">
        <w:t xml:space="preserve"> </w:t>
      </w:r>
      <w:r>
        <w:t>–</w:t>
      </w:r>
      <w:r w:rsidRPr="00854BA7">
        <w:t xml:space="preserve"> </w:t>
      </w:r>
      <w:r w:rsidRPr="00854BA7">
        <w:rPr>
          <w:lang w:val="en-US"/>
        </w:rPr>
        <w:t>Cu</w:t>
      </w:r>
      <w:r>
        <w:t>,</w:t>
      </w:r>
    </w:p>
    <w:p w14:paraId="55CB6961" w14:textId="77777777" w:rsidR="003823FF" w:rsidRDefault="003823FF" w:rsidP="003823FF">
      <w:pPr>
        <w:spacing w:after="0"/>
        <w:ind w:left="360"/>
        <w:jc w:val="both"/>
      </w:pPr>
      <w:r>
        <w:t xml:space="preserve">2) </w:t>
      </w:r>
      <w:r w:rsidRPr="00854BA7">
        <w:rPr>
          <w:lang w:val="en-US"/>
        </w:rPr>
        <w:t>Fe</w:t>
      </w:r>
      <w:r w:rsidRPr="00854BA7">
        <w:t xml:space="preserve"> – </w:t>
      </w:r>
      <w:r>
        <w:t xml:space="preserve">водный раствор </w:t>
      </w:r>
      <w:proofErr w:type="spellStart"/>
      <w:r w:rsidRPr="00854BA7">
        <w:rPr>
          <w:lang w:val="en-US"/>
        </w:rPr>
        <w:t>CuSO</w:t>
      </w:r>
      <w:proofErr w:type="spellEnd"/>
      <w:r w:rsidRPr="00854BA7">
        <w:rPr>
          <w:vertAlign w:val="subscript"/>
        </w:rPr>
        <w:t>4</w:t>
      </w:r>
      <w:r w:rsidRPr="00854BA7">
        <w:t xml:space="preserve"> </w:t>
      </w:r>
      <w:r>
        <w:t>–</w:t>
      </w:r>
      <w:r w:rsidRPr="00854BA7">
        <w:t xml:space="preserve"> </w:t>
      </w:r>
      <w:r w:rsidRPr="00854BA7">
        <w:rPr>
          <w:lang w:val="en-US"/>
        </w:rPr>
        <w:t>Cu</w:t>
      </w:r>
      <w:r>
        <w:t>.</w:t>
      </w:r>
    </w:p>
    <w:p w14:paraId="779691BD" w14:textId="77777777" w:rsidR="003823FF" w:rsidRPr="00854BA7" w:rsidRDefault="003823FF" w:rsidP="003823FF">
      <w:pPr>
        <w:pStyle w:val="a7"/>
        <w:spacing w:after="0"/>
        <w:jc w:val="both"/>
      </w:pPr>
    </w:p>
    <w:p w14:paraId="66620841" w14:textId="77777777" w:rsidR="003823FF" w:rsidRDefault="003823FF" w:rsidP="003823FF">
      <w:pPr>
        <w:spacing w:after="0"/>
        <w:jc w:val="both"/>
      </w:pPr>
      <w:r w:rsidRPr="00BC2A69">
        <w:rPr>
          <w:b/>
          <w:bCs/>
        </w:rPr>
        <w:t xml:space="preserve">Оборудование: </w:t>
      </w:r>
      <w:r w:rsidRPr="000B2EA0">
        <w:t>Водный раствор сульфата меди</w:t>
      </w:r>
      <w:r>
        <w:t xml:space="preserve"> (50 – 60мл, концентрация по массе 10%)</w:t>
      </w:r>
      <w:r w:rsidRPr="000B2EA0">
        <w:t xml:space="preserve"> </w:t>
      </w:r>
      <w:r>
        <w:t xml:space="preserve">налитый в пластмассовый </w:t>
      </w:r>
      <w:r w:rsidRPr="00BC2A69">
        <w:t xml:space="preserve">стаканчик </w:t>
      </w:r>
      <w:r>
        <w:t>(60мл), стаканчик закрыт плотно прилегающей пробкой из экструдированного пенопласта с отверстиями для электродов, электроды (по 5 шт. каждого вида: медные –  кусочки проволоки; цинковые - гвозди стальные оцинкованные; железные – гвозди из обычной стали без защитного покрытия), мультиметр электронный с двумя проводами-щупами, два провода с зажимами «крокодильчик», секундомер электронный с памятью 10-ти этапов, кусочек наждачной бумаги (5х5см, нулёвка) для зачистки электродов (</w:t>
      </w:r>
      <w:r w:rsidRPr="00854BA7">
        <w:rPr>
          <w:b/>
          <w:bCs/>
          <w:i/>
          <w:iCs/>
        </w:rPr>
        <w:t>внимание</w:t>
      </w:r>
      <w:r>
        <w:t xml:space="preserve"> </w:t>
      </w:r>
      <w:r w:rsidRPr="009E6AA1">
        <w:rPr>
          <w:i/>
          <w:iCs/>
        </w:rPr>
        <w:t>оцинкованные гвозди зачищать не нужно, иначе сотрёте цинковое покрытие, эти гвозди в качестве электродов используются один раз, зачищаются при необходимости медные и железные электроды</w:t>
      </w:r>
      <w:r>
        <w:rPr>
          <w:i/>
          <w:iCs/>
        </w:rPr>
        <w:t>, если на них видны следы окисления, после зачистки электроды протереть салфеткой</w:t>
      </w:r>
      <w:r w:rsidRPr="009E6AA1">
        <w:rPr>
          <w:i/>
          <w:iCs/>
        </w:rPr>
        <w:t>)</w:t>
      </w:r>
      <w:r>
        <w:t>, салфетки (5 шт.), штатив с лапкой (для удержания стаканчика с электролитом, используется при необходимости).</w:t>
      </w:r>
    </w:p>
    <w:p w14:paraId="59E3848C" w14:textId="77777777" w:rsidR="003823FF" w:rsidRDefault="003823FF" w:rsidP="003823FF">
      <w:pPr>
        <w:spacing w:after="0"/>
        <w:jc w:val="both"/>
      </w:pPr>
    </w:p>
    <w:p w14:paraId="0860CE06" w14:textId="77777777" w:rsidR="003823FF" w:rsidRPr="008B1A6F" w:rsidRDefault="003823FF" w:rsidP="003823FF">
      <w:pPr>
        <w:spacing w:after="0"/>
        <w:jc w:val="center"/>
        <w:rPr>
          <w:i/>
          <w:iCs/>
        </w:rPr>
      </w:pPr>
      <w:r>
        <w:rPr>
          <w:i/>
          <w:iCs/>
        </w:rPr>
        <w:t>Погрешности в данной задаче вычислять и указывать не нужно!</w:t>
      </w:r>
    </w:p>
    <w:p w14:paraId="04CC6385" w14:textId="77777777" w:rsidR="003823FF" w:rsidRDefault="003823FF" w:rsidP="003823FF">
      <w:pPr>
        <w:spacing w:after="0"/>
        <w:jc w:val="both"/>
      </w:pPr>
    </w:p>
    <w:p w14:paraId="3012A6A8" w14:textId="77777777" w:rsidR="003823FF" w:rsidRDefault="003823FF" w:rsidP="003823FF">
      <w:pPr>
        <w:spacing w:after="0"/>
        <w:jc w:val="center"/>
      </w:pPr>
      <w:r w:rsidRPr="003F5835">
        <w:rPr>
          <w:b/>
          <w:bCs/>
        </w:rPr>
        <w:t xml:space="preserve">Часть </w:t>
      </w:r>
      <w:r>
        <w:rPr>
          <w:b/>
          <w:bCs/>
        </w:rPr>
        <w:t>1</w:t>
      </w:r>
      <w:r>
        <w:t>. Наблюдения</w:t>
      </w:r>
    </w:p>
    <w:p w14:paraId="56903D7E" w14:textId="77777777" w:rsidR="003823FF" w:rsidRDefault="003823FF" w:rsidP="003823FF">
      <w:pPr>
        <w:spacing w:after="0"/>
        <w:ind w:firstLine="851"/>
        <w:jc w:val="both"/>
      </w:pPr>
      <w:r>
        <w:t xml:space="preserve">Проведите пробный эксперимент по исследованию первого ГЭ. Вставьте в отверстия в пробке оцинкованный гвоздь и медную проволоку (пробка должна быть вынута из стаканчика с электролитом, длина той части электродов, которая погружается в электролит должна составлять около 5см, часть электродов, к которой подключаются провода мультиметра, должна составлять 0,5 – 1,0см). Установите на мультиметре переключатель в режим измерения напряжения при постоянном токе на предел 2В. Соедините клеммы мультиметра с электродами ГЭ с помощью проводов-щупов </w:t>
      </w:r>
      <w:proofErr w:type="gramStart"/>
      <w:r>
        <w:t>и  проводов</w:t>
      </w:r>
      <w:proofErr w:type="gramEnd"/>
      <w:r>
        <w:t xml:space="preserve"> с зажимами «крокодильчик». Включите мультиметр. После этого опустите электроды в стаканчик с электролитом и сразу включите секундомер. Наблюдайте как изменяется значение ЭДС гальванического элемента с течением времени (наблюдение проведите в течении 5</w:t>
      </w:r>
      <w:r w:rsidRPr="007E3D7A">
        <w:t xml:space="preserve"> </w:t>
      </w:r>
      <w:r>
        <w:t>–</w:t>
      </w:r>
      <w:r w:rsidRPr="007E3D7A">
        <w:t xml:space="preserve"> 6 </w:t>
      </w:r>
      <w:r>
        <w:t>минут).</w:t>
      </w:r>
    </w:p>
    <w:p w14:paraId="7693E908" w14:textId="77777777" w:rsidR="003823FF" w:rsidRDefault="003823FF" w:rsidP="003823FF">
      <w:pPr>
        <w:spacing w:after="0"/>
        <w:jc w:val="both"/>
      </w:pPr>
      <w:r>
        <w:t>1.1 Нарисуйте электрическую схему экспериментальной установки. На схеме укажите вид электрода (</w:t>
      </w:r>
      <w:r>
        <w:rPr>
          <w:lang w:val="en-US"/>
        </w:rPr>
        <w:t>Zn</w:t>
      </w:r>
      <w:r w:rsidRPr="00871C27">
        <w:t xml:space="preserve">, </w:t>
      </w:r>
      <w:r>
        <w:rPr>
          <w:lang w:val="en-US"/>
        </w:rPr>
        <w:t>Cu</w:t>
      </w:r>
      <w:r w:rsidRPr="00871C27">
        <w:t xml:space="preserve">), </w:t>
      </w:r>
      <w:r>
        <w:t xml:space="preserve">так же укажите какой электрод является положительным полюсом ГЭ, а какой отрицательным. </w:t>
      </w:r>
      <w:r w:rsidRPr="00871C27">
        <w:rPr>
          <w:b/>
          <w:bCs/>
          <w:i/>
          <w:iCs/>
        </w:rPr>
        <w:t>(Подсказка.</w:t>
      </w:r>
      <w:r>
        <w:t xml:space="preserve"> </w:t>
      </w:r>
      <w:r w:rsidRPr="00871C27">
        <w:rPr>
          <w:i/>
          <w:iCs/>
        </w:rPr>
        <w:t>Данный пункт можно выполнять в процессе наблюдения</w:t>
      </w:r>
      <w:r>
        <w:rPr>
          <w:i/>
          <w:iCs/>
        </w:rPr>
        <w:t>)</w:t>
      </w:r>
      <w:r w:rsidRPr="00871C27">
        <w:rPr>
          <w:i/>
          <w:iCs/>
        </w:rPr>
        <w:t>.</w:t>
      </w:r>
      <w:r>
        <w:t xml:space="preserve"> </w:t>
      </w:r>
    </w:p>
    <w:p w14:paraId="235FC514" w14:textId="77777777" w:rsidR="003823FF" w:rsidRDefault="003823FF" w:rsidP="003823FF">
      <w:pPr>
        <w:spacing w:after="0"/>
        <w:jc w:val="both"/>
        <w:rPr>
          <w:rFonts w:eastAsiaTheme="minorEastAsia"/>
        </w:rPr>
      </w:pPr>
      <w:r>
        <w:t xml:space="preserve">1.2 Укажите начальное значение ЭДС </w:t>
      </w:r>
      <m:oMath>
        <m:sSub>
          <m:sSubPr>
            <m:ctrlPr>
              <w:rPr>
                <w:rFonts w:ascii="Cambria Math" w:hAnsi="Cambria Math"/>
                <w:i/>
              </w:rPr>
            </m:ctrlPr>
          </m:sSubPr>
          <m:e>
            <m:r>
              <w:rPr>
                <w:rFonts w:ascii="Cambria Math" w:hAnsi="Cambria Math"/>
              </w:rPr>
              <m:t>ℇ</m:t>
            </m:r>
          </m:e>
          <m:sub>
            <m:r>
              <w:rPr>
                <w:rFonts w:ascii="Cambria Math" w:hAnsi="Cambria Math"/>
              </w:rPr>
              <m:t>01</m:t>
            </m:r>
          </m:sub>
        </m:sSub>
      </m:oMath>
      <w:r>
        <w:t xml:space="preserve">, максимальное значение ЭДС  </w:t>
      </w:r>
      <m:oMath>
        <m:sSub>
          <m:sSubPr>
            <m:ctrlPr>
              <w:rPr>
                <w:rFonts w:ascii="Cambria Math" w:hAnsi="Cambria Math"/>
                <w:i/>
              </w:rPr>
            </m:ctrlPr>
          </m:sSubPr>
          <m:e>
            <m:r>
              <w:rPr>
                <w:rFonts w:ascii="Cambria Math" w:hAnsi="Cambria Math"/>
              </w:rPr>
              <m:t>ℇ</m:t>
            </m:r>
          </m:e>
          <m:sub>
            <m:r>
              <w:rPr>
                <w:rFonts w:ascii="Cambria Math" w:hAnsi="Cambria Math"/>
              </w:rPr>
              <m:t>m</m:t>
            </m:r>
            <m:r>
              <w:rPr>
                <w:rFonts w:ascii="Cambria Math" w:hAnsi="Cambria Math"/>
                <w:lang w:val="en-US"/>
              </w:rPr>
              <m:t>ax</m:t>
            </m:r>
            <m:r>
              <w:rPr>
                <w:rFonts w:ascii="Cambria Math" w:hAnsi="Cambria Math"/>
              </w:rPr>
              <m:t>1</m:t>
            </m:r>
          </m:sub>
        </m:sSub>
      </m:oMath>
      <w:r>
        <w:rPr>
          <w:rFonts w:eastAsiaTheme="minorEastAsia"/>
        </w:rPr>
        <w:t xml:space="preserve">, значение ЭДС по окончании наблюдения </w:t>
      </w:r>
      <m:oMath>
        <m:sSub>
          <m:sSubPr>
            <m:ctrlPr>
              <w:rPr>
                <w:rFonts w:ascii="Cambria Math" w:hAnsi="Cambria Math"/>
                <w:i/>
              </w:rPr>
            </m:ctrlPr>
          </m:sSubPr>
          <m:e>
            <m:r>
              <w:rPr>
                <w:rFonts w:ascii="Cambria Math" w:hAnsi="Cambria Math"/>
              </w:rPr>
              <m:t>ℇ</m:t>
            </m:r>
          </m:e>
          <m:sub>
            <m:r>
              <w:rPr>
                <w:rFonts w:ascii="Cambria Math" w:hAnsi="Cambria Math"/>
              </w:rPr>
              <m:t>e</m:t>
            </m:r>
            <m:r>
              <w:rPr>
                <w:rFonts w:ascii="Cambria Math" w:hAnsi="Cambria Math"/>
                <w:lang w:val="en-US"/>
              </w:rPr>
              <m:t>nd</m:t>
            </m:r>
            <m:r>
              <w:rPr>
                <w:rFonts w:ascii="Cambria Math" w:hAnsi="Cambria Math"/>
              </w:rPr>
              <m:t>1</m:t>
            </m:r>
          </m:sub>
        </m:sSub>
      </m:oMath>
      <w:r>
        <w:rPr>
          <w:rFonts w:eastAsiaTheme="minorEastAsia"/>
        </w:rPr>
        <w:t>. Какие изменения произошли с цинковым электродом?</w:t>
      </w:r>
    </w:p>
    <w:p w14:paraId="3DABB680" w14:textId="04A9CD34" w:rsidR="003823FF" w:rsidRDefault="003823FF" w:rsidP="003823FF">
      <w:pPr>
        <w:spacing w:line="259" w:lineRule="auto"/>
      </w:pPr>
      <w:r>
        <w:rPr>
          <w:rFonts w:eastAsiaTheme="minorEastAsia"/>
        </w:rPr>
        <w:br w:type="page"/>
      </w:r>
      <w:r>
        <w:lastRenderedPageBreak/>
        <w:t>Проведите пробный эксперимент по исследованию второго ГЭ. Выньте пробку из стаканчика. Выньте из пробки оцинкованный гвоздь и вставьте гвоздь из обычной стали, медный электрод можно оставить тем же. Мультиметр оставьте в том же режиме измерений. Соедините клеммы мультиметра с электродами ГЭ. Включите мультиметр. После этого постарайтесь одновременно опустить электроды в стаканчик с электролитом и включить секундомер. Наблюдайте как изменяется значение ЭДС гальванического элемента с течением времени (наблюдение проведите в течении 5</w:t>
      </w:r>
      <w:r w:rsidRPr="007E3D7A">
        <w:t xml:space="preserve"> </w:t>
      </w:r>
      <w:r>
        <w:t>–</w:t>
      </w:r>
      <w:r w:rsidRPr="007E3D7A">
        <w:t xml:space="preserve"> 6 </w:t>
      </w:r>
      <w:r>
        <w:t>минут).</w:t>
      </w:r>
    </w:p>
    <w:p w14:paraId="7F852A88" w14:textId="77777777" w:rsidR="003823FF" w:rsidRDefault="003823FF" w:rsidP="003823FF">
      <w:pPr>
        <w:spacing w:after="0"/>
        <w:jc w:val="both"/>
      </w:pPr>
      <w:r>
        <w:t>1.3 Нарисуйте электрическую схему экспериментальной установки. На схеме укажите вид электрода (</w:t>
      </w:r>
      <w:r>
        <w:rPr>
          <w:lang w:val="en-US"/>
        </w:rPr>
        <w:t>Fe</w:t>
      </w:r>
      <w:r w:rsidRPr="00871C27">
        <w:t xml:space="preserve">, </w:t>
      </w:r>
      <w:r>
        <w:rPr>
          <w:lang w:val="en-US"/>
        </w:rPr>
        <w:t>Cu</w:t>
      </w:r>
      <w:r w:rsidRPr="00871C27">
        <w:t xml:space="preserve">), </w:t>
      </w:r>
      <w:r>
        <w:t xml:space="preserve">так же укажите какой электрод является положительным полюсом ГЭ, а какой отрицательным. </w:t>
      </w:r>
    </w:p>
    <w:p w14:paraId="32BDA209" w14:textId="77777777" w:rsidR="003823FF" w:rsidRDefault="003823FF" w:rsidP="003823FF">
      <w:pPr>
        <w:spacing w:after="0"/>
        <w:jc w:val="both"/>
        <w:rPr>
          <w:rFonts w:eastAsiaTheme="minorEastAsia"/>
        </w:rPr>
      </w:pPr>
      <w:r>
        <w:t>1.</w:t>
      </w:r>
      <w:r w:rsidRPr="00265771">
        <w:t>4</w:t>
      </w:r>
      <w:r>
        <w:t xml:space="preserve"> Укажите начальное значение ЭДС </w:t>
      </w:r>
      <m:oMath>
        <m:sSub>
          <m:sSubPr>
            <m:ctrlPr>
              <w:rPr>
                <w:rFonts w:ascii="Cambria Math" w:hAnsi="Cambria Math"/>
                <w:i/>
              </w:rPr>
            </m:ctrlPr>
          </m:sSubPr>
          <m:e>
            <m:r>
              <w:rPr>
                <w:rFonts w:ascii="Cambria Math" w:hAnsi="Cambria Math"/>
              </w:rPr>
              <m:t>ℇ</m:t>
            </m:r>
          </m:e>
          <m:sub>
            <m:r>
              <w:rPr>
                <w:rFonts w:ascii="Cambria Math" w:hAnsi="Cambria Math"/>
              </w:rPr>
              <m:t>02</m:t>
            </m:r>
          </m:sub>
        </m:sSub>
      </m:oMath>
      <w:r>
        <w:t xml:space="preserve">, максимальное значение ЭДС  </w:t>
      </w:r>
      <m:oMath>
        <m:sSub>
          <m:sSubPr>
            <m:ctrlPr>
              <w:rPr>
                <w:rFonts w:ascii="Cambria Math" w:hAnsi="Cambria Math"/>
                <w:i/>
              </w:rPr>
            </m:ctrlPr>
          </m:sSubPr>
          <m:e>
            <m:r>
              <w:rPr>
                <w:rFonts w:ascii="Cambria Math" w:hAnsi="Cambria Math"/>
              </w:rPr>
              <m:t>ℇ</m:t>
            </m:r>
          </m:e>
          <m:sub>
            <m:r>
              <w:rPr>
                <w:rFonts w:ascii="Cambria Math" w:hAnsi="Cambria Math"/>
              </w:rPr>
              <m:t>m</m:t>
            </m:r>
            <m:r>
              <w:rPr>
                <w:rFonts w:ascii="Cambria Math" w:hAnsi="Cambria Math"/>
                <w:lang w:val="en-US"/>
              </w:rPr>
              <m:t>ax</m:t>
            </m:r>
            <m:r>
              <w:rPr>
                <w:rFonts w:ascii="Cambria Math" w:hAnsi="Cambria Math"/>
              </w:rPr>
              <m:t>2</m:t>
            </m:r>
          </m:sub>
        </m:sSub>
      </m:oMath>
      <w:r>
        <w:rPr>
          <w:rFonts w:eastAsiaTheme="minorEastAsia"/>
        </w:rPr>
        <w:t xml:space="preserve">, </w:t>
      </w:r>
      <w:proofErr w:type="gramStart"/>
      <w:r>
        <w:rPr>
          <w:rFonts w:eastAsiaTheme="minorEastAsia"/>
        </w:rPr>
        <w:t>значение</w:t>
      </w:r>
      <w:r w:rsidRPr="00265771">
        <w:rPr>
          <w:rFonts w:eastAsiaTheme="minorEastAsia"/>
        </w:rPr>
        <w:t xml:space="preserve"> </w:t>
      </w:r>
      <w:r>
        <w:rPr>
          <w:rFonts w:eastAsiaTheme="minorEastAsia"/>
        </w:rPr>
        <w:t xml:space="preserve"> ЭДС</w:t>
      </w:r>
      <w:proofErr w:type="gramEnd"/>
      <w:r w:rsidRPr="00265771">
        <w:rPr>
          <w:rFonts w:eastAsiaTheme="minorEastAsia"/>
        </w:rPr>
        <w:t xml:space="preserve"> </w:t>
      </w:r>
      <w:r>
        <w:rPr>
          <w:rFonts w:eastAsiaTheme="minorEastAsia"/>
        </w:rPr>
        <w:t xml:space="preserve">по окончании наблюдения </w:t>
      </w:r>
      <m:oMath>
        <m:sSub>
          <m:sSubPr>
            <m:ctrlPr>
              <w:rPr>
                <w:rFonts w:ascii="Cambria Math" w:hAnsi="Cambria Math"/>
                <w:i/>
              </w:rPr>
            </m:ctrlPr>
          </m:sSubPr>
          <m:e>
            <m:r>
              <w:rPr>
                <w:rFonts w:ascii="Cambria Math" w:hAnsi="Cambria Math"/>
              </w:rPr>
              <m:t>ℇ</m:t>
            </m:r>
          </m:e>
          <m:sub>
            <m:r>
              <w:rPr>
                <w:rFonts w:ascii="Cambria Math" w:hAnsi="Cambria Math"/>
              </w:rPr>
              <m:t>e</m:t>
            </m:r>
            <m:r>
              <w:rPr>
                <w:rFonts w:ascii="Cambria Math" w:hAnsi="Cambria Math"/>
                <w:lang w:val="en-US"/>
              </w:rPr>
              <m:t>nd</m:t>
            </m:r>
            <m:r>
              <w:rPr>
                <w:rFonts w:ascii="Cambria Math" w:hAnsi="Cambria Math"/>
              </w:rPr>
              <m:t>2</m:t>
            </m:r>
          </m:sub>
        </m:sSub>
      </m:oMath>
      <w:r>
        <w:rPr>
          <w:rFonts w:eastAsiaTheme="minorEastAsia"/>
        </w:rPr>
        <w:t>. Какие изменения произошли с железным электродом?</w:t>
      </w:r>
    </w:p>
    <w:p w14:paraId="2FFE0C36" w14:textId="77777777" w:rsidR="003823FF" w:rsidRPr="001844A5" w:rsidRDefault="003823FF" w:rsidP="003823FF">
      <w:pPr>
        <w:spacing w:after="0"/>
        <w:jc w:val="both"/>
        <w:rPr>
          <w:b/>
          <w:bCs/>
        </w:rPr>
      </w:pPr>
    </w:p>
    <w:p w14:paraId="40273E65" w14:textId="77777777" w:rsidR="003823FF" w:rsidRDefault="003823FF" w:rsidP="003823FF">
      <w:pPr>
        <w:spacing w:after="0"/>
        <w:jc w:val="center"/>
      </w:pPr>
      <w:r w:rsidRPr="003F5835">
        <w:rPr>
          <w:b/>
          <w:bCs/>
        </w:rPr>
        <w:t xml:space="preserve">Часть </w:t>
      </w:r>
      <w:r w:rsidRPr="003823FF">
        <w:rPr>
          <w:b/>
          <w:bCs/>
        </w:rPr>
        <w:t>2</w:t>
      </w:r>
      <w:r>
        <w:t>. Эксперимент</w:t>
      </w:r>
    </w:p>
    <w:p w14:paraId="3C918D2C" w14:textId="77777777" w:rsidR="003823FF" w:rsidRPr="00947731" w:rsidRDefault="003823FF" w:rsidP="003823FF">
      <w:pPr>
        <w:spacing w:after="0"/>
        <w:jc w:val="both"/>
      </w:pPr>
      <w:r>
        <w:t xml:space="preserve">2.1 Для первого ГЭ исследуйте зависимость ЭДС от времени </w:t>
      </w:r>
      <m:oMath>
        <m:sSub>
          <m:sSubPr>
            <m:ctrlPr>
              <w:rPr>
                <w:rFonts w:ascii="Cambria Math" w:hAnsi="Cambria Math"/>
                <w:i/>
              </w:rPr>
            </m:ctrlPr>
          </m:sSubPr>
          <m:e>
            <m:r>
              <w:rPr>
                <w:rFonts w:ascii="Cambria Math" w:hAnsi="Cambria Math"/>
              </w:rPr>
              <m:t>ℇ</m:t>
            </m:r>
          </m:e>
          <m:sub>
            <m:r>
              <w:rPr>
                <w:rFonts w:ascii="Cambria Math" w:hAnsi="Cambria Math"/>
              </w:rPr>
              <m:t>1</m:t>
            </m:r>
          </m:sub>
        </m:sSub>
        <m:d>
          <m:dPr>
            <m:ctrlPr>
              <w:rPr>
                <w:rFonts w:ascii="Cambria Math" w:hAnsi="Cambria Math"/>
                <w:i/>
              </w:rPr>
            </m:ctrlPr>
          </m:dPr>
          <m:e>
            <m:r>
              <w:rPr>
                <w:rFonts w:ascii="Cambria Math" w:hAnsi="Cambria Math"/>
              </w:rPr>
              <m:t>τ</m:t>
            </m:r>
          </m:e>
        </m:d>
      </m:oMath>
      <w:r>
        <w:rPr>
          <w:rFonts w:eastAsiaTheme="minorEastAsia"/>
        </w:rPr>
        <w:t xml:space="preserve"> на убывающем интервале значений ЭДС. Результаты представьте таблично. </w:t>
      </w:r>
      <w:r w:rsidRPr="00BE67AF">
        <w:rPr>
          <w:rFonts w:eastAsiaTheme="minorEastAsia"/>
          <w:i/>
          <w:iCs/>
        </w:rPr>
        <w:t xml:space="preserve">(Используйте новый цинковый электрод, медный электрод, </w:t>
      </w:r>
      <w:proofErr w:type="gramStart"/>
      <w:r w:rsidRPr="00BE67AF">
        <w:rPr>
          <w:rFonts w:eastAsiaTheme="minorEastAsia"/>
          <w:i/>
          <w:iCs/>
        </w:rPr>
        <w:t>если  на</w:t>
      </w:r>
      <w:proofErr w:type="gramEnd"/>
      <w:r w:rsidRPr="00BE67AF">
        <w:rPr>
          <w:rFonts w:eastAsiaTheme="minorEastAsia"/>
          <w:i/>
          <w:iCs/>
        </w:rPr>
        <w:t xml:space="preserve"> нём нет следов окисления, можно оставить тем же.)</w:t>
      </w:r>
      <w:r>
        <w:rPr>
          <w:rFonts w:eastAsiaTheme="minorEastAsia"/>
        </w:rPr>
        <w:t xml:space="preserve"> Секундомер включите сразу после достижения ЭДС максимального значения. Заранее продумайте через какие интервалы значений ЭДС вы будете фиксировать моменты времени или наоборот, через какие временные интервалы вы будете определять значение ЭДС. (Экспериментальных точек здесь нужно получить больше 10, памяти этапов на секундомере не хватит, после фиксирования 10-го этапа быстрым двукратным нажатием на кнопку секундомера «старт-стоп» вы можете перевести отсчёт времени из скрытого </w:t>
      </w:r>
      <w:proofErr w:type="gramStart"/>
      <w:r>
        <w:rPr>
          <w:rFonts w:eastAsiaTheme="minorEastAsia"/>
        </w:rPr>
        <w:t>режима  в</w:t>
      </w:r>
      <w:proofErr w:type="gramEnd"/>
      <w:r>
        <w:rPr>
          <w:rFonts w:eastAsiaTheme="minorEastAsia"/>
        </w:rPr>
        <w:t xml:space="preserve"> открытый режим на экран секундомера. Если вы так ещё не проводили измерений, то сначала потренируйтесь)   </w:t>
      </w:r>
    </w:p>
    <w:p w14:paraId="36E19AB7" w14:textId="77777777" w:rsidR="003823FF" w:rsidRDefault="003823FF" w:rsidP="003823FF">
      <w:pPr>
        <w:spacing w:after="0"/>
        <w:jc w:val="both"/>
        <w:rPr>
          <w:rFonts w:eastAsiaTheme="minorEastAsia"/>
        </w:rPr>
      </w:pPr>
      <w:r>
        <w:t xml:space="preserve">2.2 Для второго ГЭ исследуйте зависимость ЭДС от времени </w:t>
      </w:r>
      <m:oMath>
        <m:sSub>
          <m:sSubPr>
            <m:ctrlPr>
              <w:rPr>
                <w:rFonts w:ascii="Cambria Math" w:hAnsi="Cambria Math"/>
                <w:i/>
              </w:rPr>
            </m:ctrlPr>
          </m:sSubPr>
          <m:e>
            <m:r>
              <w:rPr>
                <w:rFonts w:ascii="Cambria Math" w:hAnsi="Cambria Math"/>
              </w:rPr>
              <m:t>ℇ</m:t>
            </m:r>
          </m:e>
          <m:sub>
            <m:r>
              <w:rPr>
                <w:rFonts w:ascii="Cambria Math" w:hAnsi="Cambria Math"/>
              </w:rPr>
              <m:t>2</m:t>
            </m:r>
          </m:sub>
        </m:sSub>
        <m:d>
          <m:dPr>
            <m:ctrlPr>
              <w:rPr>
                <w:rFonts w:ascii="Cambria Math" w:hAnsi="Cambria Math"/>
                <w:i/>
              </w:rPr>
            </m:ctrlPr>
          </m:dPr>
          <m:e>
            <m:r>
              <w:rPr>
                <w:rFonts w:ascii="Cambria Math" w:hAnsi="Cambria Math"/>
              </w:rPr>
              <m:t>τ</m:t>
            </m:r>
          </m:e>
        </m:d>
      </m:oMath>
      <w:r>
        <w:rPr>
          <w:rFonts w:eastAsiaTheme="minorEastAsia"/>
        </w:rPr>
        <w:t xml:space="preserve"> на возрастающем интервале значений ЭДС. Результаты представьте таблично. </w:t>
      </w:r>
      <w:r w:rsidRPr="00BE67AF">
        <w:rPr>
          <w:rFonts w:eastAsiaTheme="minorEastAsia"/>
          <w:i/>
          <w:iCs/>
        </w:rPr>
        <w:t xml:space="preserve">(Используйте новый </w:t>
      </w:r>
      <w:r>
        <w:rPr>
          <w:rFonts w:eastAsiaTheme="minorEastAsia"/>
          <w:i/>
          <w:iCs/>
        </w:rPr>
        <w:t>железный</w:t>
      </w:r>
      <w:r w:rsidRPr="00BE67AF">
        <w:rPr>
          <w:rFonts w:eastAsiaTheme="minorEastAsia"/>
          <w:i/>
          <w:iCs/>
        </w:rPr>
        <w:t xml:space="preserve"> электрод)</w:t>
      </w:r>
      <w:r>
        <w:rPr>
          <w:rFonts w:eastAsiaTheme="minorEastAsia"/>
          <w:i/>
          <w:iCs/>
        </w:rPr>
        <w:t>.</w:t>
      </w:r>
      <w:r>
        <w:rPr>
          <w:rFonts w:eastAsiaTheme="minorEastAsia"/>
        </w:rPr>
        <w:t xml:space="preserve"> П</w:t>
      </w:r>
      <w:r>
        <w:t>остарайтесь одновременно опустить электроды в стаканчик с электролитом и включить секундомер</w:t>
      </w:r>
      <w:r>
        <w:rPr>
          <w:rFonts w:eastAsiaTheme="minorEastAsia"/>
        </w:rPr>
        <w:t>. Заранее продумайте через какие интервалы значений ЭДС вы будете фиксировать моменты времени. В данном эксперименте памяти этапов секундомера будет достаточно. Однако с первой попытки у вас может не получиться снять показания. Если в ходе эксперимента у вас произошёл сбой, то проводите его заново, предварительно заменив железный электрод. Если вы использовали все железные электроды, то берите любой использованный, вытрите его салфеткой, зачистите наждачной бумагой и опять протрите салфеткой. После этого можете использовать его в эксперименте.</w:t>
      </w:r>
    </w:p>
    <w:p w14:paraId="07F92E22" w14:textId="77777777" w:rsidR="003823FF" w:rsidRDefault="003823FF" w:rsidP="003823FF">
      <w:pPr>
        <w:spacing w:line="259" w:lineRule="auto"/>
        <w:rPr>
          <w:b/>
          <w:bCs/>
        </w:rPr>
      </w:pPr>
      <w:r>
        <w:rPr>
          <w:b/>
          <w:bCs/>
        </w:rPr>
        <w:br w:type="page"/>
      </w:r>
    </w:p>
    <w:p w14:paraId="7D6B850C" w14:textId="77777777" w:rsidR="003823FF" w:rsidRDefault="003823FF" w:rsidP="003823FF">
      <w:pPr>
        <w:spacing w:after="0"/>
        <w:jc w:val="center"/>
      </w:pPr>
      <w:r w:rsidRPr="003F5835">
        <w:rPr>
          <w:b/>
          <w:bCs/>
        </w:rPr>
        <w:lastRenderedPageBreak/>
        <w:t xml:space="preserve">Часть </w:t>
      </w:r>
      <w:r>
        <w:rPr>
          <w:b/>
          <w:bCs/>
        </w:rPr>
        <w:t>3</w:t>
      </w:r>
      <w:r>
        <w:t>. Анализ</w:t>
      </w:r>
    </w:p>
    <w:p w14:paraId="20DC0E21" w14:textId="77777777" w:rsidR="003823FF" w:rsidRDefault="003823FF" w:rsidP="003823FF">
      <w:pPr>
        <w:spacing w:after="0"/>
        <w:jc w:val="both"/>
        <w:rPr>
          <w:rFonts w:eastAsiaTheme="minorEastAsia"/>
        </w:rPr>
      </w:pPr>
      <w:r>
        <w:t>3.1</w:t>
      </w:r>
      <w:r>
        <w:rPr>
          <w:rFonts w:eastAsiaTheme="minorEastAsia"/>
        </w:rPr>
        <w:t xml:space="preserve"> Постройте график зависимости </w:t>
      </w:r>
      <m:oMath>
        <m:sSub>
          <m:sSubPr>
            <m:ctrlPr>
              <w:rPr>
                <w:rFonts w:ascii="Cambria Math" w:hAnsi="Cambria Math"/>
                <w:i/>
              </w:rPr>
            </m:ctrlPr>
          </m:sSubPr>
          <m:e>
            <m:r>
              <w:rPr>
                <w:rFonts w:ascii="Cambria Math" w:hAnsi="Cambria Math"/>
              </w:rPr>
              <m:t>ℇ</m:t>
            </m:r>
          </m:e>
          <m:sub>
            <m:r>
              <w:rPr>
                <w:rFonts w:ascii="Cambria Math" w:hAnsi="Cambria Math"/>
              </w:rPr>
              <m:t>1</m:t>
            </m:r>
          </m:sub>
        </m:sSub>
        <m:d>
          <m:dPr>
            <m:ctrlPr>
              <w:rPr>
                <w:rFonts w:ascii="Cambria Math" w:hAnsi="Cambria Math"/>
                <w:i/>
              </w:rPr>
            </m:ctrlPr>
          </m:dPr>
          <m:e>
            <m:r>
              <w:rPr>
                <w:rFonts w:ascii="Cambria Math" w:hAnsi="Cambria Math"/>
              </w:rPr>
              <m:t>τ</m:t>
            </m:r>
          </m:e>
        </m:d>
      </m:oMath>
      <w:r>
        <w:rPr>
          <w:rFonts w:eastAsiaTheme="minorEastAsia"/>
        </w:rPr>
        <w:t xml:space="preserve">. Определите временные интервалы и интервалы значений </w:t>
      </w:r>
      <w:proofErr w:type="gramStart"/>
      <w:r>
        <w:rPr>
          <w:rFonts w:eastAsiaTheme="minorEastAsia"/>
        </w:rPr>
        <w:t>ЭДС</w:t>
      </w:r>
      <w:proofErr w:type="gramEnd"/>
      <w:r>
        <w:rPr>
          <w:rFonts w:eastAsiaTheme="minorEastAsia"/>
        </w:rPr>
        <w:t xml:space="preserve"> для которых выполняется линейная зависимость </w:t>
      </w:r>
      <m:oMath>
        <m:sSub>
          <m:sSubPr>
            <m:ctrlPr>
              <w:rPr>
                <w:rFonts w:ascii="Cambria Math" w:hAnsi="Cambria Math"/>
                <w:i/>
              </w:rPr>
            </m:ctrlPr>
          </m:sSubPr>
          <m:e>
            <m:r>
              <w:rPr>
                <w:rFonts w:ascii="Cambria Math" w:hAnsi="Cambria Math"/>
              </w:rPr>
              <m:t>ℇ</m:t>
            </m:r>
          </m:e>
          <m:sub>
            <m:r>
              <w:rPr>
                <w:rFonts w:ascii="Cambria Math" w:hAnsi="Cambria Math"/>
              </w:rPr>
              <m:t>1</m:t>
            </m:r>
          </m:sub>
        </m:sSub>
        <m:d>
          <m:dPr>
            <m:ctrlPr>
              <w:rPr>
                <w:rFonts w:ascii="Cambria Math" w:hAnsi="Cambria Math"/>
                <w:i/>
              </w:rPr>
            </m:ctrlPr>
          </m:dPr>
          <m:e>
            <m:r>
              <w:rPr>
                <w:rFonts w:ascii="Cambria Math" w:hAnsi="Cambria Math"/>
              </w:rPr>
              <m:t>τ</m:t>
            </m:r>
          </m:e>
        </m:d>
      </m:oMath>
      <w:r>
        <w:rPr>
          <w:rFonts w:eastAsiaTheme="minorEastAsia"/>
        </w:rPr>
        <w:t xml:space="preserve"> (для первого ГЭ). Составьте уравнение зависимости </w:t>
      </w:r>
      <m:oMath>
        <m:sSub>
          <m:sSubPr>
            <m:ctrlPr>
              <w:rPr>
                <w:rFonts w:ascii="Cambria Math" w:hAnsi="Cambria Math"/>
                <w:i/>
              </w:rPr>
            </m:ctrlPr>
          </m:sSubPr>
          <m:e>
            <m:r>
              <w:rPr>
                <w:rFonts w:ascii="Cambria Math" w:hAnsi="Cambria Math"/>
              </w:rPr>
              <m:t>ℇ</m:t>
            </m:r>
          </m:e>
          <m:sub>
            <m:r>
              <w:rPr>
                <w:rFonts w:ascii="Cambria Math" w:hAnsi="Cambria Math"/>
              </w:rPr>
              <m:t>1</m:t>
            </m:r>
          </m:sub>
        </m:sSub>
        <m:d>
          <m:dPr>
            <m:ctrlPr>
              <w:rPr>
                <w:rFonts w:ascii="Cambria Math" w:hAnsi="Cambria Math"/>
                <w:i/>
              </w:rPr>
            </m:ctrlPr>
          </m:dPr>
          <m:e>
            <m:r>
              <w:rPr>
                <w:rFonts w:ascii="Cambria Math" w:hAnsi="Cambria Math"/>
              </w:rPr>
              <m:t>τ</m:t>
            </m:r>
          </m:e>
        </m:d>
      </m:oMath>
      <w:r>
        <w:rPr>
          <w:rFonts w:eastAsiaTheme="minorEastAsia"/>
        </w:rPr>
        <w:t xml:space="preserve"> на первом временном интервале. Укажите единицы измерения и физический смысл коэффициента и свободного слагаемого, входящих в составленное Вами уравнение, вычислите их средние значения. </w:t>
      </w:r>
    </w:p>
    <w:p w14:paraId="3516C9B4" w14:textId="77777777" w:rsidR="003823FF" w:rsidRDefault="003823FF" w:rsidP="003823FF">
      <w:pPr>
        <w:spacing w:after="0"/>
        <w:jc w:val="both"/>
        <w:rPr>
          <w:rFonts w:eastAsiaTheme="minorEastAsia"/>
        </w:rPr>
      </w:pPr>
      <w:r>
        <w:rPr>
          <w:rFonts w:eastAsiaTheme="minorEastAsia"/>
        </w:rPr>
        <w:t xml:space="preserve">3.2 Постройте график зависимости </w:t>
      </w:r>
      <m:oMath>
        <m:sSub>
          <m:sSubPr>
            <m:ctrlPr>
              <w:rPr>
                <w:rFonts w:ascii="Cambria Math" w:hAnsi="Cambria Math"/>
                <w:i/>
              </w:rPr>
            </m:ctrlPr>
          </m:sSubPr>
          <m:e>
            <m:r>
              <w:rPr>
                <w:rFonts w:ascii="Cambria Math" w:hAnsi="Cambria Math"/>
              </w:rPr>
              <m:t>ℇ</m:t>
            </m:r>
          </m:e>
          <m:sub>
            <m:r>
              <w:rPr>
                <w:rFonts w:ascii="Cambria Math" w:hAnsi="Cambria Math"/>
              </w:rPr>
              <m:t>2</m:t>
            </m:r>
          </m:sub>
        </m:sSub>
        <m:d>
          <m:dPr>
            <m:ctrlPr>
              <w:rPr>
                <w:rFonts w:ascii="Cambria Math" w:hAnsi="Cambria Math"/>
                <w:i/>
              </w:rPr>
            </m:ctrlPr>
          </m:dPr>
          <m:e>
            <m:r>
              <w:rPr>
                <w:rFonts w:ascii="Cambria Math" w:hAnsi="Cambria Math"/>
              </w:rPr>
              <m:t>τ</m:t>
            </m:r>
          </m:e>
        </m:d>
      </m:oMath>
      <w:r>
        <w:rPr>
          <w:rFonts w:eastAsiaTheme="minorEastAsia"/>
        </w:rPr>
        <w:t xml:space="preserve">. Определите временной интервал, на </w:t>
      </w:r>
      <w:proofErr w:type="gramStart"/>
      <w:r>
        <w:rPr>
          <w:rFonts w:eastAsiaTheme="minorEastAsia"/>
        </w:rPr>
        <w:t>котором  происходит</w:t>
      </w:r>
      <w:proofErr w:type="gramEnd"/>
      <w:r>
        <w:rPr>
          <w:rFonts w:eastAsiaTheme="minorEastAsia"/>
        </w:rPr>
        <w:t xml:space="preserve"> быстрое увеличение значения ЭДС </w:t>
      </w:r>
      <m:oMath>
        <m:sSub>
          <m:sSubPr>
            <m:ctrlPr>
              <w:rPr>
                <w:rFonts w:ascii="Cambria Math" w:hAnsi="Cambria Math"/>
                <w:i/>
              </w:rPr>
            </m:ctrlPr>
          </m:sSubPr>
          <m:e>
            <m:r>
              <w:rPr>
                <w:rFonts w:ascii="Cambria Math" w:hAnsi="Cambria Math"/>
              </w:rPr>
              <m:t>ℇ</m:t>
            </m:r>
          </m:e>
          <m:sub>
            <m:r>
              <w:rPr>
                <w:rFonts w:ascii="Cambria Math" w:hAnsi="Cambria Math"/>
              </w:rPr>
              <m:t>2</m:t>
            </m:r>
          </m:sub>
        </m:sSub>
      </m:oMath>
      <w:r>
        <w:rPr>
          <w:rFonts w:eastAsiaTheme="minorEastAsia"/>
        </w:rPr>
        <w:t xml:space="preserve">. Покажите, что </w:t>
      </w:r>
      <w:r>
        <w:t xml:space="preserve">зависимость ЭДС от времени </w:t>
      </w:r>
      <m:oMath>
        <m:sSub>
          <m:sSubPr>
            <m:ctrlPr>
              <w:rPr>
                <w:rFonts w:ascii="Cambria Math" w:hAnsi="Cambria Math"/>
                <w:i/>
              </w:rPr>
            </m:ctrlPr>
          </m:sSubPr>
          <m:e>
            <m:r>
              <w:rPr>
                <w:rFonts w:ascii="Cambria Math" w:hAnsi="Cambria Math"/>
              </w:rPr>
              <m:t>ℇ</m:t>
            </m:r>
          </m:e>
          <m:sub>
            <m:r>
              <w:rPr>
                <w:rFonts w:ascii="Cambria Math" w:hAnsi="Cambria Math"/>
              </w:rPr>
              <m:t>2</m:t>
            </m:r>
          </m:sub>
        </m:sSub>
        <m:d>
          <m:dPr>
            <m:ctrlPr>
              <w:rPr>
                <w:rFonts w:ascii="Cambria Math" w:hAnsi="Cambria Math"/>
                <w:i/>
              </w:rPr>
            </m:ctrlPr>
          </m:dPr>
          <m:e>
            <m:r>
              <w:rPr>
                <w:rFonts w:ascii="Cambria Math" w:hAnsi="Cambria Math"/>
              </w:rPr>
              <m:t>τ</m:t>
            </m:r>
          </m:e>
        </m:d>
      </m:oMath>
      <w:r>
        <w:rPr>
          <w:rFonts w:eastAsiaTheme="minorEastAsia"/>
        </w:rPr>
        <w:t xml:space="preserve"> подчиняется уравнению:</w:t>
      </w:r>
    </w:p>
    <w:p w14:paraId="4644BD55" w14:textId="77777777" w:rsidR="003823FF" w:rsidRDefault="003823FF" w:rsidP="003823FF">
      <w:pPr>
        <w:spacing w:after="0"/>
        <w:jc w:val="both"/>
        <w:rPr>
          <w:rFonts w:eastAsiaTheme="minorEastAsia"/>
        </w:rPr>
      </w:pPr>
    </w:p>
    <w:p w14:paraId="56202F88" w14:textId="093681FD" w:rsidR="003823FF" w:rsidRPr="003823FF" w:rsidRDefault="003823FF" w:rsidP="003823FF">
      <w:pPr>
        <w:spacing w:after="0"/>
        <w:jc w:val="both"/>
        <w:rPr>
          <w:rFonts w:eastAsiaTheme="minorEastAsia"/>
          <w:i/>
        </w:rPr>
      </w:pPr>
      <m:oMathPara>
        <m:oMathParaPr>
          <m:jc m:val="right"/>
        </m:oMathParaPr>
        <m:oMath>
          <m:sSub>
            <m:sSubPr>
              <m:ctrlPr>
                <w:rPr>
                  <w:rFonts w:ascii="Cambria Math" w:hAnsi="Cambria Math"/>
                  <w:i/>
                </w:rPr>
              </m:ctrlPr>
            </m:sSubPr>
            <m:e>
              <m:r>
                <w:rPr>
                  <w:rFonts w:ascii="Cambria Math" w:hAnsi="Cambria Math"/>
                </w:rPr>
                <m:t>ℇ</m:t>
              </m:r>
            </m:e>
            <m:sub>
              <m:r>
                <w:rPr>
                  <w:rFonts w:ascii="Cambria Math" w:hAnsi="Cambria Math"/>
                </w:rPr>
                <m:t>2</m:t>
              </m:r>
            </m:sub>
          </m:sSub>
          <m:r>
            <w:rPr>
              <w:rFonts w:ascii="Cambria Math" w:hAnsi="Cambria Math"/>
            </w:rPr>
            <m:t>=с-</m:t>
          </m:r>
          <m:r>
            <w:rPr>
              <w:rFonts w:ascii="Cambria Math" w:hAnsi="Cambria Math"/>
              <w:lang w:val="en-US"/>
            </w:rPr>
            <m:t>k</m:t>
          </m:r>
          <m:sSup>
            <m:sSupPr>
              <m:ctrlPr>
                <w:rPr>
                  <w:rFonts w:ascii="Cambria Math" w:hAnsi="Cambria Math"/>
                  <w:i/>
                </w:rPr>
              </m:ctrlPr>
            </m:sSupPr>
            <m:e>
              <m:r>
                <w:rPr>
                  <w:rFonts w:ascii="Cambria Math" w:hAnsi="Cambria Math"/>
                </w:rPr>
                <m:t>τ</m:t>
              </m:r>
            </m:e>
            <m:sup>
              <m:r>
                <w:rPr>
                  <w:rFonts w:ascii="Cambria Math" w:hAnsi="Cambria Math"/>
                </w:rPr>
                <m:t>n</m:t>
              </m:r>
            </m:sup>
          </m:sSup>
          <m:r>
            <w:rPr>
              <w:rFonts w:ascii="Cambria Math" w:hAnsi="Cambria Math"/>
            </w:rPr>
            <m:t xml:space="preserve"> </m:t>
          </m:r>
          <m:r>
            <w:rPr>
              <w:rFonts w:ascii="Cambria Math" w:hAnsi="Cambria Math"/>
              <w:lang w:val="en-US"/>
            </w:rPr>
            <m:t xml:space="preserve">  </m:t>
          </m:r>
          <m:r>
            <w:rPr>
              <w:rFonts w:ascii="Cambria Math" w:hAnsi="Cambria Math"/>
              <w:lang w:val="en-US"/>
            </w:rPr>
            <m:t xml:space="preserve"> </m:t>
          </m:r>
          <m:r>
            <w:rPr>
              <w:rFonts w:ascii="Cambria Math" w:hAnsi="Cambria Math"/>
            </w:rPr>
            <m:t xml:space="preserve">                                                          </m:t>
          </m:r>
          <m:r>
            <w:rPr>
              <w:rFonts w:ascii="Cambria Math" w:hAnsi="Cambria Math"/>
              <w:lang w:val="en-US"/>
            </w:rPr>
            <m:t xml:space="preserve"> </m:t>
          </m:r>
          <m:d>
            <m:dPr>
              <m:ctrlPr>
                <w:rPr>
                  <w:rFonts w:ascii="Cambria Math" w:hAnsi="Cambria Math"/>
                  <w:i/>
                  <w:lang w:val="en-US"/>
                </w:rPr>
              </m:ctrlPr>
            </m:dPr>
            <m:e>
              <m:r>
                <w:rPr>
                  <w:rFonts w:ascii="Cambria Math" w:hAnsi="Cambria Math"/>
                  <w:lang w:val="en-US"/>
                </w:rPr>
                <m:t>1</m:t>
              </m:r>
            </m:e>
          </m:d>
          <m:r>
            <w:rPr>
              <w:rFonts w:ascii="Cambria Math" w:hAnsi="Cambria Math"/>
            </w:rPr>
            <m:t>.</m:t>
          </m:r>
        </m:oMath>
      </m:oMathPara>
    </w:p>
    <w:p w14:paraId="2BCC6374" w14:textId="77777777" w:rsidR="003823FF" w:rsidRDefault="003823FF" w:rsidP="003823FF">
      <w:pPr>
        <w:spacing w:after="0"/>
        <w:jc w:val="both"/>
        <w:rPr>
          <w:rFonts w:eastAsiaTheme="minorEastAsia"/>
        </w:rPr>
      </w:pPr>
    </w:p>
    <w:p w14:paraId="5B1013F5" w14:textId="77777777" w:rsidR="003823FF" w:rsidRDefault="003823FF" w:rsidP="003823FF">
      <w:pPr>
        <w:spacing w:after="0"/>
        <w:jc w:val="both"/>
        <w:rPr>
          <w:rFonts w:eastAsiaTheme="minorEastAsia"/>
        </w:rPr>
      </w:pPr>
      <w:r>
        <w:rPr>
          <w:rFonts w:eastAsiaTheme="minorEastAsia"/>
        </w:rPr>
        <w:t xml:space="preserve">Оцените значение константы </w:t>
      </w:r>
      <m:oMath>
        <m:r>
          <w:rPr>
            <w:rFonts w:ascii="Cambria Math" w:hAnsi="Cambria Math"/>
          </w:rPr>
          <m:t>с</m:t>
        </m:r>
      </m:oMath>
      <w:r>
        <w:rPr>
          <w:rFonts w:eastAsiaTheme="minorEastAsia"/>
        </w:rPr>
        <w:t xml:space="preserve">, укажите её физический смысл. Определите показатель степени </w:t>
      </w:r>
      <m:oMath>
        <m:r>
          <w:rPr>
            <w:rFonts w:ascii="Cambria Math" w:hAnsi="Cambria Math"/>
          </w:rPr>
          <m:t>n</m:t>
        </m:r>
      </m:oMath>
      <w:r>
        <w:rPr>
          <w:rFonts w:eastAsiaTheme="minorEastAsia"/>
        </w:rPr>
        <w:t xml:space="preserve">. Укажите единицу измерения коэффициента </w:t>
      </w:r>
      <m:oMath>
        <m:r>
          <w:rPr>
            <w:rFonts w:ascii="Cambria Math" w:hAnsi="Cambria Math"/>
            <w:lang w:val="en-US"/>
          </w:rPr>
          <m:t>k</m:t>
        </m:r>
      </m:oMath>
      <w:r>
        <w:rPr>
          <w:rFonts w:eastAsiaTheme="minorEastAsia"/>
        </w:rPr>
        <w:t>.</w:t>
      </w:r>
      <w:r w:rsidRPr="00E35A7F">
        <w:rPr>
          <w:rFonts w:eastAsiaTheme="minorEastAsia"/>
        </w:rPr>
        <w:t xml:space="preserve"> </w:t>
      </w:r>
    </w:p>
    <w:p w14:paraId="12DA8E66" w14:textId="77777777" w:rsidR="003823FF" w:rsidRPr="00E35A7F" w:rsidRDefault="003823FF" w:rsidP="003823FF">
      <w:pPr>
        <w:spacing w:after="0"/>
        <w:jc w:val="both"/>
        <w:rPr>
          <w:rFonts w:eastAsiaTheme="minorEastAsia"/>
        </w:rPr>
      </w:pPr>
    </w:p>
    <w:p w14:paraId="6595A436" w14:textId="77777777" w:rsidR="003823FF" w:rsidRPr="007E3D7A" w:rsidRDefault="003823FF" w:rsidP="003823FF">
      <w:pPr>
        <w:spacing w:after="0"/>
        <w:jc w:val="both"/>
      </w:pPr>
      <w:r>
        <w:rPr>
          <w:rFonts w:eastAsiaTheme="minorEastAsia"/>
        </w:rPr>
        <w:t xml:space="preserve">3.3 Почему значения </w:t>
      </w:r>
      <m:oMath>
        <m:sSub>
          <m:sSubPr>
            <m:ctrlPr>
              <w:rPr>
                <w:rFonts w:ascii="Cambria Math" w:hAnsi="Cambria Math"/>
                <w:i/>
              </w:rPr>
            </m:ctrlPr>
          </m:sSubPr>
          <m:e>
            <m:r>
              <w:rPr>
                <w:rFonts w:ascii="Cambria Math" w:hAnsi="Cambria Math"/>
              </w:rPr>
              <m:t>ℇ</m:t>
            </m:r>
          </m:e>
          <m:sub>
            <m:r>
              <w:rPr>
                <w:rFonts w:ascii="Cambria Math" w:hAnsi="Cambria Math"/>
              </w:rPr>
              <m:t>e</m:t>
            </m:r>
            <m:r>
              <w:rPr>
                <w:rFonts w:ascii="Cambria Math" w:hAnsi="Cambria Math"/>
                <w:lang w:val="en-US"/>
              </w:rPr>
              <m:t>nd</m:t>
            </m:r>
            <m:r>
              <w:rPr>
                <w:rFonts w:ascii="Cambria Math" w:hAnsi="Cambria Math"/>
              </w:rPr>
              <m:t>1</m:t>
            </m:r>
          </m:sub>
        </m:sSub>
      </m:oMath>
      <w:r>
        <w:rPr>
          <w:rFonts w:eastAsiaTheme="minorEastAsia"/>
        </w:rPr>
        <w:t xml:space="preserve"> и </w:t>
      </w:r>
      <m:oMath>
        <m:sSub>
          <m:sSubPr>
            <m:ctrlPr>
              <w:rPr>
                <w:rFonts w:ascii="Cambria Math" w:hAnsi="Cambria Math"/>
                <w:i/>
              </w:rPr>
            </m:ctrlPr>
          </m:sSubPr>
          <m:e>
            <m:r>
              <w:rPr>
                <w:rFonts w:ascii="Cambria Math" w:hAnsi="Cambria Math"/>
              </w:rPr>
              <m:t>ℇ</m:t>
            </m:r>
          </m:e>
          <m:sub>
            <m:r>
              <w:rPr>
                <w:rFonts w:ascii="Cambria Math" w:hAnsi="Cambria Math"/>
              </w:rPr>
              <m:t>e</m:t>
            </m:r>
            <m:r>
              <w:rPr>
                <w:rFonts w:ascii="Cambria Math" w:hAnsi="Cambria Math"/>
                <w:lang w:val="en-US"/>
              </w:rPr>
              <m:t>nd</m:t>
            </m:r>
            <m:r>
              <w:rPr>
                <w:rFonts w:ascii="Cambria Math" w:hAnsi="Cambria Math"/>
              </w:rPr>
              <m:t>2</m:t>
            </m:r>
          </m:sub>
        </m:sSub>
      </m:oMath>
      <w:r>
        <w:rPr>
          <w:rFonts w:eastAsiaTheme="minorEastAsia"/>
        </w:rPr>
        <w:t xml:space="preserve"> указанные в п.1.2 и п.1.4 близки по значению?</w:t>
      </w:r>
    </w:p>
    <w:p w14:paraId="38C99E8F" w14:textId="77777777" w:rsidR="003823FF" w:rsidRDefault="003823FF" w:rsidP="003823FF">
      <w:pPr>
        <w:spacing w:line="259" w:lineRule="auto"/>
      </w:pPr>
      <w:r>
        <w:br w:type="page"/>
      </w:r>
    </w:p>
    <w:p w14:paraId="29D49FDA" w14:textId="77777777" w:rsidR="003823FF" w:rsidRDefault="003823FF" w:rsidP="003823FF">
      <w:pPr>
        <w:spacing w:after="0"/>
        <w:jc w:val="center"/>
        <w:rPr>
          <w:b/>
          <w:bCs/>
          <w:i/>
          <w:iCs/>
        </w:rPr>
      </w:pPr>
      <w:r w:rsidRPr="003823FF">
        <w:rPr>
          <w:b/>
          <w:bCs/>
        </w:rPr>
        <w:lastRenderedPageBreak/>
        <w:t>Задача 11_1.</w:t>
      </w:r>
      <w:r>
        <w:t xml:space="preserve"> </w:t>
      </w:r>
      <w:r w:rsidRPr="00BC2A69">
        <w:rPr>
          <w:b/>
          <w:bCs/>
        </w:rPr>
        <w:t>ЭДС гальванического элемента</w:t>
      </w:r>
      <w:r>
        <w:rPr>
          <w:b/>
          <w:bCs/>
        </w:rPr>
        <w:t xml:space="preserve"> </w:t>
      </w:r>
      <w:r w:rsidRPr="00BA5E9C">
        <w:rPr>
          <w:b/>
          <w:bCs/>
          <w:i/>
          <w:iCs/>
        </w:rPr>
        <w:t>(</w:t>
      </w:r>
      <w:proofErr w:type="spellStart"/>
      <w:r w:rsidRPr="00BA5E9C">
        <w:rPr>
          <w:b/>
          <w:bCs/>
          <w:i/>
          <w:iCs/>
        </w:rPr>
        <w:t>рещение</w:t>
      </w:r>
      <w:proofErr w:type="spellEnd"/>
      <w:r w:rsidRPr="00BA5E9C">
        <w:rPr>
          <w:b/>
          <w:bCs/>
          <w:i/>
          <w:iCs/>
        </w:rPr>
        <w:t>)</w:t>
      </w:r>
    </w:p>
    <w:p w14:paraId="2EAC32D0" w14:textId="77777777" w:rsidR="003823FF" w:rsidRDefault="003823FF" w:rsidP="003823FF">
      <w:pPr>
        <w:spacing w:after="0"/>
        <w:jc w:val="center"/>
      </w:pPr>
      <w:r w:rsidRPr="003F5835">
        <w:rPr>
          <w:b/>
          <w:bCs/>
        </w:rPr>
        <w:t xml:space="preserve">Часть </w:t>
      </w:r>
      <w:r>
        <w:rPr>
          <w:b/>
          <w:bCs/>
        </w:rPr>
        <w:t>1</w:t>
      </w:r>
      <w:r>
        <w:t>. Наблюдения</w:t>
      </w:r>
    </w:p>
    <w:p w14:paraId="1F262AD5" w14:textId="77777777" w:rsidR="003823FF" w:rsidRDefault="003823FF" w:rsidP="003823FF">
      <w:pPr>
        <w:spacing w:after="0"/>
        <w:jc w:val="both"/>
        <w:rPr>
          <w:lang w:val="en-US"/>
        </w:rPr>
      </w:pPr>
    </w:p>
    <w:tbl>
      <w:tblPr>
        <w:tblStyle w:val="ac"/>
        <w:tblW w:w="0" w:type="auto"/>
        <w:tblLook w:val="04A0" w:firstRow="1" w:lastRow="0" w:firstColumn="1" w:lastColumn="0" w:noHBand="0" w:noVBand="1"/>
      </w:tblPr>
      <w:tblGrid>
        <w:gridCol w:w="4956"/>
        <w:gridCol w:w="4956"/>
      </w:tblGrid>
      <w:tr w:rsidR="003823FF" w14:paraId="5137572C" w14:textId="77777777" w:rsidTr="00CA309B">
        <w:tc>
          <w:tcPr>
            <w:tcW w:w="4956" w:type="dxa"/>
          </w:tcPr>
          <w:p w14:paraId="1645FBFB" w14:textId="77777777" w:rsidR="003823FF" w:rsidRPr="006621E5" w:rsidRDefault="003823FF" w:rsidP="00CA309B">
            <w:pPr>
              <w:jc w:val="both"/>
              <w:rPr>
                <w:b/>
                <w:bCs/>
              </w:rPr>
            </w:pPr>
            <w:r w:rsidRPr="006621E5">
              <w:rPr>
                <w:b/>
                <w:bCs/>
                <w:lang w:val="en-US"/>
              </w:rPr>
              <w:t>1</w:t>
            </w:r>
            <w:r w:rsidRPr="006621E5">
              <w:rPr>
                <w:b/>
                <w:bCs/>
              </w:rPr>
              <w:t>.1</w:t>
            </w:r>
          </w:p>
          <w:p w14:paraId="15E0946B" w14:textId="77777777" w:rsidR="003823FF" w:rsidRDefault="003823FF" w:rsidP="00CA309B">
            <w:pPr>
              <w:jc w:val="center"/>
            </w:pPr>
            <w:r w:rsidRPr="006621E5">
              <w:rPr>
                <w:noProof/>
              </w:rPr>
              <w:drawing>
                <wp:inline distT="0" distB="0" distL="0" distR="0" wp14:anchorId="7FA4DB6F" wp14:editId="72833AD1">
                  <wp:extent cx="1324160" cy="1238423"/>
                  <wp:effectExtent l="0" t="0" r="0" b="0"/>
                  <wp:docPr id="9411090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109096" name=""/>
                          <pic:cNvPicPr/>
                        </pic:nvPicPr>
                        <pic:blipFill>
                          <a:blip r:embed="rId9"/>
                          <a:stretch>
                            <a:fillRect/>
                          </a:stretch>
                        </pic:blipFill>
                        <pic:spPr>
                          <a:xfrm>
                            <a:off x="0" y="0"/>
                            <a:ext cx="1324160" cy="1238423"/>
                          </a:xfrm>
                          <a:prstGeom prst="rect">
                            <a:avLst/>
                          </a:prstGeom>
                        </pic:spPr>
                      </pic:pic>
                    </a:graphicData>
                  </a:graphic>
                </wp:inline>
              </w:drawing>
            </w:r>
          </w:p>
          <w:p w14:paraId="63AA843E" w14:textId="77777777" w:rsidR="003823FF" w:rsidRPr="006621E5" w:rsidRDefault="003823FF" w:rsidP="00CA309B">
            <w:pPr>
              <w:jc w:val="center"/>
              <w:rPr>
                <w:i/>
                <w:iCs/>
              </w:rPr>
            </w:pPr>
            <w:r w:rsidRPr="006621E5">
              <w:rPr>
                <w:i/>
                <w:iCs/>
              </w:rPr>
              <w:t>Рисунок 1</w:t>
            </w:r>
          </w:p>
        </w:tc>
        <w:tc>
          <w:tcPr>
            <w:tcW w:w="4956" w:type="dxa"/>
          </w:tcPr>
          <w:p w14:paraId="1FA02148" w14:textId="77777777" w:rsidR="003823FF" w:rsidRPr="006621E5" w:rsidRDefault="003823FF" w:rsidP="00CA309B">
            <w:pPr>
              <w:jc w:val="both"/>
              <w:rPr>
                <w:b/>
                <w:bCs/>
              </w:rPr>
            </w:pPr>
            <w:r w:rsidRPr="006621E5">
              <w:rPr>
                <w:b/>
                <w:bCs/>
              </w:rPr>
              <w:t>1.2</w:t>
            </w:r>
          </w:p>
          <w:p w14:paraId="5D298A11" w14:textId="77777777" w:rsidR="003823FF" w:rsidRPr="006621E5" w:rsidRDefault="003823FF" w:rsidP="00CA309B">
            <w:pPr>
              <w:jc w:val="both"/>
              <w:rPr>
                <w:rFonts w:eastAsiaTheme="minorEastAsia"/>
              </w:rPr>
            </w:pPr>
            <m:oMathPara>
              <m:oMathParaPr>
                <m:jc m:val="left"/>
              </m:oMathParaPr>
              <m:oMath>
                <m:sSub>
                  <m:sSubPr>
                    <m:ctrlPr>
                      <w:rPr>
                        <w:rFonts w:ascii="Cambria Math" w:hAnsi="Cambria Math"/>
                        <w:i/>
                      </w:rPr>
                    </m:ctrlPr>
                  </m:sSubPr>
                  <m:e>
                    <m:r>
                      <w:rPr>
                        <w:rFonts w:ascii="Cambria Math" w:hAnsi="Cambria Math"/>
                      </w:rPr>
                      <m:t>ℇ</m:t>
                    </m:r>
                  </m:e>
                  <m:sub>
                    <m:r>
                      <w:rPr>
                        <w:rFonts w:ascii="Cambria Math" w:hAnsi="Cambria Math"/>
                      </w:rPr>
                      <m:t>01</m:t>
                    </m:r>
                  </m:sub>
                </m:sSub>
                <m:r>
                  <w:rPr>
                    <w:rFonts w:ascii="Cambria Math" w:hAnsi="Cambria Math"/>
                  </w:rPr>
                  <m:t>=0,65В</m:t>
                </m:r>
              </m:oMath>
            </m:oMathPara>
          </w:p>
          <w:p w14:paraId="1DA28FE2" w14:textId="77777777" w:rsidR="003823FF" w:rsidRPr="006621E5" w:rsidRDefault="003823FF" w:rsidP="00CA309B">
            <w:pPr>
              <w:jc w:val="both"/>
              <w:rPr>
                <w:rFonts w:eastAsiaTheme="minorEastAsia"/>
              </w:rPr>
            </w:pPr>
            <m:oMathPara>
              <m:oMathParaPr>
                <m:jc m:val="left"/>
              </m:oMathParaPr>
              <m:oMath>
                <m:sSub>
                  <m:sSubPr>
                    <m:ctrlPr>
                      <w:rPr>
                        <w:rFonts w:ascii="Cambria Math" w:hAnsi="Cambria Math"/>
                        <w:i/>
                      </w:rPr>
                    </m:ctrlPr>
                  </m:sSubPr>
                  <m:e>
                    <m:r>
                      <w:rPr>
                        <w:rFonts w:ascii="Cambria Math" w:hAnsi="Cambria Math"/>
                      </w:rPr>
                      <m:t>ℇ</m:t>
                    </m:r>
                  </m:e>
                  <m:sub>
                    <m:r>
                      <w:rPr>
                        <w:rFonts w:ascii="Cambria Math" w:hAnsi="Cambria Math"/>
                      </w:rPr>
                      <m:t>m</m:t>
                    </m:r>
                    <m:r>
                      <w:rPr>
                        <w:rFonts w:ascii="Cambria Math" w:hAnsi="Cambria Math"/>
                        <w:lang w:val="en-US"/>
                      </w:rPr>
                      <m:t>ax</m:t>
                    </m:r>
                    <m:r>
                      <w:rPr>
                        <w:rFonts w:ascii="Cambria Math" w:hAnsi="Cambria Math"/>
                      </w:rPr>
                      <m:t>1</m:t>
                    </m:r>
                  </m:sub>
                </m:sSub>
                <m:r>
                  <w:rPr>
                    <w:rFonts w:ascii="Cambria Math" w:hAnsi="Cambria Math"/>
                  </w:rPr>
                  <m:t>=1,02В</m:t>
                </m:r>
              </m:oMath>
            </m:oMathPara>
          </w:p>
          <w:p w14:paraId="0076A58D" w14:textId="77777777" w:rsidR="003823FF" w:rsidRPr="00225AD0" w:rsidRDefault="003823FF" w:rsidP="00CA309B">
            <w:pPr>
              <w:jc w:val="both"/>
              <w:rPr>
                <w:rFonts w:eastAsiaTheme="minorEastAsia"/>
              </w:rPr>
            </w:pPr>
            <m:oMathPara>
              <m:oMathParaPr>
                <m:jc m:val="left"/>
              </m:oMathParaPr>
              <m:oMath>
                <m:sSub>
                  <m:sSubPr>
                    <m:ctrlPr>
                      <w:rPr>
                        <w:rFonts w:ascii="Cambria Math" w:hAnsi="Cambria Math"/>
                        <w:i/>
                      </w:rPr>
                    </m:ctrlPr>
                  </m:sSubPr>
                  <m:e>
                    <m:r>
                      <w:rPr>
                        <w:rFonts w:ascii="Cambria Math" w:hAnsi="Cambria Math"/>
                      </w:rPr>
                      <m:t>ℇ</m:t>
                    </m:r>
                  </m:e>
                  <m:sub>
                    <m:r>
                      <w:rPr>
                        <w:rFonts w:ascii="Cambria Math" w:hAnsi="Cambria Math"/>
                      </w:rPr>
                      <m:t>e</m:t>
                    </m:r>
                    <m:r>
                      <w:rPr>
                        <w:rFonts w:ascii="Cambria Math" w:hAnsi="Cambria Math"/>
                        <w:lang w:val="en-US"/>
                      </w:rPr>
                      <m:t>nd</m:t>
                    </m:r>
                    <m:r>
                      <w:rPr>
                        <w:rFonts w:ascii="Cambria Math" w:hAnsi="Cambria Math"/>
                      </w:rPr>
                      <m:t>1</m:t>
                    </m:r>
                  </m:sub>
                </m:sSub>
                <m:r>
                  <w:rPr>
                    <w:rFonts w:ascii="Cambria Math" w:hAnsi="Cambria Math"/>
                  </w:rPr>
                  <m:t>=0,51В</m:t>
                </m:r>
              </m:oMath>
            </m:oMathPara>
          </w:p>
          <w:p w14:paraId="62B9BA88" w14:textId="77777777" w:rsidR="003823FF" w:rsidRDefault="003823FF" w:rsidP="00CA309B">
            <w:pPr>
              <w:jc w:val="both"/>
              <w:rPr>
                <w:rFonts w:eastAsiaTheme="minorEastAsia"/>
              </w:rPr>
            </w:pPr>
          </w:p>
          <w:p w14:paraId="0A35E8F9" w14:textId="77777777" w:rsidR="003823FF" w:rsidRPr="006621E5" w:rsidRDefault="003823FF" w:rsidP="00CA309B">
            <w:pPr>
              <w:jc w:val="both"/>
            </w:pPr>
            <w:r>
              <w:rPr>
                <w:rFonts w:eastAsiaTheme="minorEastAsia"/>
              </w:rPr>
              <w:t>Изменения с цинковым электродом: на цинковом электроде осаждается медь.</w:t>
            </w:r>
          </w:p>
        </w:tc>
      </w:tr>
    </w:tbl>
    <w:p w14:paraId="53180E19" w14:textId="77777777" w:rsidR="003823FF" w:rsidRDefault="003823FF" w:rsidP="003823FF">
      <w:pPr>
        <w:spacing w:after="0"/>
        <w:jc w:val="both"/>
        <w:rPr>
          <w:b/>
          <w:bCs/>
        </w:rPr>
      </w:pPr>
    </w:p>
    <w:tbl>
      <w:tblPr>
        <w:tblStyle w:val="ac"/>
        <w:tblW w:w="0" w:type="auto"/>
        <w:tblLook w:val="04A0" w:firstRow="1" w:lastRow="0" w:firstColumn="1" w:lastColumn="0" w:noHBand="0" w:noVBand="1"/>
      </w:tblPr>
      <w:tblGrid>
        <w:gridCol w:w="4956"/>
        <w:gridCol w:w="4956"/>
      </w:tblGrid>
      <w:tr w:rsidR="003823FF" w14:paraId="525DBF7C" w14:textId="77777777" w:rsidTr="00CA309B">
        <w:tc>
          <w:tcPr>
            <w:tcW w:w="4956" w:type="dxa"/>
          </w:tcPr>
          <w:p w14:paraId="5CE1AA20" w14:textId="77777777" w:rsidR="003823FF" w:rsidRPr="00C1313F" w:rsidRDefault="003823FF" w:rsidP="00CA309B">
            <w:pPr>
              <w:jc w:val="both"/>
              <w:rPr>
                <w:b/>
                <w:bCs/>
              </w:rPr>
            </w:pPr>
            <w:r w:rsidRPr="00C1313F">
              <w:rPr>
                <w:b/>
                <w:bCs/>
              </w:rPr>
              <w:t>1.3</w:t>
            </w:r>
          </w:p>
          <w:p w14:paraId="58486DAF" w14:textId="77777777" w:rsidR="003823FF" w:rsidRDefault="003823FF" w:rsidP="00CA309B">
            <w:pPr>
              <w:jc w:val="center"/>
            </w:pPr>
            <w:r w:rsidRPr="006621E5">
              <w:rPr>
                <w:noProof/>
              </w:rPr>
              <w:drawing>
                <wp:inline distT="0" distB="0" distL="0" distR="0" wp14:anchorId="2F7460AF" wp14:editId="1EADDDB0">
                  <wp:extent cx="1247949" cy="1238423"/>
                  <wp:effectExtent l="0" t="0" r="9525" b="0"/>
                  <wp:docPr id="450538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53870" name=""/>
                          <pic:cNvPicPr/>
                        </pic:nvPicPr>
                        <pic:blipFill>
                          <a:blip r:embed="rId10"/>
                          <a:stretch>
                            <a:fillRect/>
                          </a:stretch>
                        </pic:blipFill>
                        <pic:spPr>
                          <a:xfrm>
                            <a:off x="0" y="0"/>
                            <a:ext cx="1247949" cy="1238423"/>
                          </a:xfrm>
                          <a:prstGeom prst="rect">
                            <a:avLst/>
                          </a:prstGeom>
                        </pic:spPr>
                      </pic:pic>
                    </a:graphicData>
                  </a:graphic>
                </wp:inline>
              </w:drawing>
            </w:r>
          </w:p>
          <w:p w14:paraId="6DA4A72A" w14:textId="77777777" w:rsidR="003823FF" w:rsidRPr="006621E5" w:rsidRDefault="003823FF" w:rsidP="00CA309B">
            <w:pPr>
              <w:jc w:val="center"/>
              <w:rPr>
                <w:i/>
                <w:iCs/>
              </w:rPr>
            </w:pPr>
            <w:r w:rsidRPr="006621E5">
              <w:rPr>
                <w:i/>
                <w:iCs/>
              </w:rPr>
              <w:t>Рисунок 2</w:t>
            </w:r>
          </w:p>
        </w:tc>
        <w:tc>
          <w:tcPr>
            <w:tcW w:w="4956" w:type="dxa"/>
          </w:tcPr>
          <w:p w14:paraId="60ADF93B" w14:textId="77777777" w:rsidR="003823FF" w:rsidRPr="00C1313F" w:rsidRDefault="003823FF" w:rsidP="00CA309B">
            <w:pPr>
              <w:jc w:val="both"/>
              <w:rPr>
                <w:b/>
                <w:bCs/>
              </w:rPr>
            </w:pPr>
            <w:r w:rsidRPr="00C1313F">
              <w:rPr>
                <w:b/>
                <w:bCs/>
              </w:rPr>
              <w:t>1.4</w:t>
            </w:r>
          </w:p>
          <w:p w14:paraId="0D3F39C2" w14:textId="77777777" w:rsidR="003823FF" w:rsidRPr="006621E5" w:rsidRDefault="003823FF" w:rsidP="00CA309B">
            <w:pPr>
              <w:jc w:val="both"/>
              <w:rPr>
                <w:rFonts w:eastAsiaTheme="minorEastAsia"/>
              </w:rPr>
            </w:pPr>
            <m:oMathPara>
              <m:oMathParaPr>
                <m:jc m:val="left"/>
              </m:oMathParaPr>
              <m:oMath>
                <m:sSub>
                  <m:sSubPr>
                    <m:ctrlPr>
                      <w:rPr>
                        <w:rFonts w:ascii="Cambria Math" w:hAnsi="Cambria Math"/>
                        <w:i/>
                      </w:rPr>
                    </m:ctrlPr>
                  </m:sSubPr>
                  <m:e>
                    <m:r>
                      <w:rPr>
                        <w:rFonts w:ascii="Cambria Math" w:hAnsi="Cambria Math"/>
                      </w:rPr>
                      <m:t>ℇ</m:t>
                    </m:r>
                  </m:e>
                  <m:sub>
                    <m:r>
                      <w:rPr>
                        <w:rFonts w:ascii="Cambria Math" w:hAnsi="Cambria Math"/>
                      </w:rPr>
                      <m:t>02</m:t>
                    </m:r>
                  </m:sub>
                </m:sSub>
                <m:r>
                  <w:rPr>
                    <w:rFonts w:ascii="Cambria Math" w:hAnsi="Cambria Math"/>
                  </w:rPr>
                  <m:t>=0,18В</m:t>
                </m:r>
              </m:oMath>
            </m:oMathPara>
          </w:p>
          <w:p w14:paraId="4D977B7A" w14:textId="77777777" w:rsidR="003823FF" w:rsidRPr="006621E5" w:rsidRDefault="003823FF" w:rsidP="00CA309B">
            <w:pPr>
              <w:jc w:val="both"/>
              <w:rPr>
                <w:rFonts w:eastAsiaTheme="minorEastAsia"/>
              </w:rPr>
            </w:pPr>
            <m:oMath>
              <m:sSub>
                <m:sSubPr>
                  <m:ctrlPr>
                    <w:rPr>
                      <w:rFonts w:ascii="Cambria Math" w:hAnsi="Cambria Math"/>
                      <w:i/>
                    </w:rPr>
                  </m:ctrlPr>
                </m:sSubPr>
                <m:e>
                  <m:r>
                    <w:rPr>
                      <w:rFonts w:ascii="Cambria Math" w:hAnsi="Cambria Math"/>
                    </w:rPr>
                    <m:t>ℇ</m:t>
                  </m:r>
                </m:e>
                <m:sub>
                  <m:r>
                    <w:rPr>
                      <w:rFonts w:ascii="Cambria Math" w:hAnsi="Cambria Math"/>
                    </w:rPr>
                    <m:t>m</m:t>
                  </m:r>
                  <m:r>
                    <w:rPr>
                      <w:rFonts w:ascii="Cambria Math" w:hAnsi="Cambria Math"/>
                      <w:lang w:val="en-US"/>
                    </w:rPr>
                    <m:t>ax</m:t>
                  </m:r>
                  <m:r>
                    <w:rPr>
                      <w:rFonts w:ascii="Cambria Math" w:hAnsi="Cambria Math"/>
                    </w:rPr>
                    <m:t>2</m:t>
                  </m:r>
                </m:sub>
              </m:sSub>
            </m:oMath>
            <w:r>
              <w:rPr>
                <w:rFonts w:eastAsiaTheme="minorEastAsia"/>
              </w:rPr>
              <w:t>=0,53В</w:t>
            </w:r>
          </w:p>
          <w:p w14:paraId="4768D368" w14:textId="77777777" w:rsidR="003823FF" w:rsidRPr="00225AD0" w:rsidRDefault="003823FF" w:rsidP="00CA309B">
            <w:pPr>
              <w:jc w:val="both"/>
              <w:rPr>
                <w:rFonts w:eastAsiaTheme="minorEastAsia"/>
              </w:rPr>
            </w:pPr>
            <m:oMathPara>
              <m:oMathParaPr>
                <m:jc m:val="left"/>
              </m:oMathParaPr>
              <m:oMath>
                <m:sSub>
                  <m:sSubPr>
                    <m:ctrlPr>
                      <w:rPr>
                        <w:rFonts w:ascii="Cambria Math" w:hAnsi="Cambria Math"/>
                        <w:i/>
                      </w:rPr>
                    </m:ctrlPr>
                  </m:sSubPr>
                  <m:e>
                    <m:r>
                      <w:rPr>
                        <w:rFonts w:ascii="Cambria Math" w:hAnsi="Cambria Math"/>
                      </w:rPr>
                      <m:t>ℇ</m:t>
                    </m:r>
                  </m:e>
                  <m:sub>
                    <m:r>
                      <w:rPr>
                        <w:rFonts w:ascii="Cambria Math" w:hAnsi="Cambria Math"/>
                      </w:rPr>
                      <m:t>e</m:t>
                    </m:r>
                    <m:r>
                      <w:rPr>
                        <w:rFonts w:ascii="Cambria Math" w:hAnsi="Cambria Math"/>
                        <w:lang w:val="en-US"/>
                      </w:rPr>
                      <m:t>nd</m:t>
                    </m:r>
                    <m:r>
                      <w:rPr>
                        <w:rFonts w:ascii="Cambria Math" w:hAnsi="Cambria Math"/>
                      </w:rPr>
                      <m:t>2</m:t>
                    </m:r>
                  </m:sub>
                </m:sSub>
                <m:r>
                  <w:rPr>
                    <w:rFonts w:ascii="Cambria Math" w:eastAsiaTheme="minorEastAsia" w:hAnsi="Cambria Math"/>
                  </w:rPr>
                  <m:t>=0,52В</m:t>
                </m:r>
              </m:oMath>
            </m:oMathPara>
          </w:p>
          <w:p w14:paraId="1B831FB0" w14:textId="77777777" w:rsidR="003823FF" w:rsidRDefault="003823FF" w:rsidP="00CA309B">
            <w:pPr>
              <w:jc w:val="both"/>
              <w:rPr>
                <w:rFonts w:eastAsiaTheme="minorEastAsia"/>
              </w:rPr>
            </w:pPr>
          </w:p>
          <w:p w14:paraId="106373CA" w14:textId="77777777" w:rsidR="003823FF" w:rsidRPr="00225AD0" w:rsidRDefault="003823FF" w:rsidP="00CA309B">
            <w:pPr>
              <w:jc w:val="both"/>
            </w:pPr>
            <w:r>
              <w:rPr>
                <w:rFonts w:eastAsiaTheme="minorEastAsia"/>
              </w:rPr>
              <w:t>Изменения с железным электродом: на железном электроде осаждается медь.</w:t>
            </w:r>
          </w:p>
        </w:tc>
      </w:tr>
    </w:tbl>
    <w:p w14:paraId="7187CD3D" w14:textId="77777777" w:rsidR="003823FF" w:rsidRPr="001844A5" w:rsidRDefault="003823FF" w:rsidP="003823FF">
      <w:pPr>
        <w:spacing w:after="0"/>
        <w:jc w:val="both"/>
        <w:rPr>
          <w:b/>
          <w:bCs/>
        </w:rPr>
      </w:pPr>
    </w:p>
    <w:p w14:paraId="01D98B29" w14:textId="77777777" w:rsidR="003823FF" w:rsidRDefault="003823FF" w:rsidP="003823FF">
      <w:pPr>
        <w:spacing w:after="0"/>
        <w:jc w:val="center"/>
      </w:pPr>
      <w:r w:rsidRPr="003F5835">
        <w:rPr>
          <w:b/>
          <w:bCs/>
        </w:rPr>
        <w:t xml:space="preserve">Часть </w:t>
      </w:r>
      <w:r w:rsidRPr="00BA5E9C">
        <w:rPr>
          <w:b/>
          <w:bCs/>
        </w:rPr>
        <w:t>2</w:t>
      </w:r>
      <w:r>
        <w:t>. Эксперимент</w:t>
      </w:r>
    </w:p>
    <w:p w14:paraId="11BC49E3" w14:textId="77777777" w:rsidR="003823FF" w:rsidRDefault="003823FF" w:rsidP="003823FF">
      <w:pPr>
        <w:spacing w:after="0"/>
        <w:jc w:val="both"/>
      </w:pPr>
    </w:p>
    <w:tbl>
      <w:tblPr>
        <w:tblStyle w:val="ac"/>
        <w:tblW w:w="0" w:type="auto"/>
        <w:tblLook w:val="04A0" w:firstRow="1" w:lastRow="0" w:firstColumn="1" w:lastColumn="0" w:noHBand="0" w:noVBand="1"/>
      </w:tblPr>
      <w:tblGrid>
        <w:gridCol w:w="2405"/>
        <w:gridCol w:w="2126"/>
        <w:gridCol w:w="851"/>
        <w:gridCol w:w="2268"/>
        <w:gridCol w:w="2262"/>
      </w:tblGrid>
      <w:tr w:rsidR="003823FF" w14:paraId="7AF86A44" w14:textId="77777777" w:rsidTr="00CA309B">
        <w:tc>
          <w:tcPr>
            <w:tcW w:w="4531" w:type="dxa"/>
            <w:gridSpan w:val="2"/>
          </w:tcPr>
          <w:p w14:paraId="7F6B4076" w14:textId="77777777" w:rsidR="003823FF" w:rsidRDefault="003823FF" w:rsidP="00CA309B">
            <w:pPr>
              <w:jc w:val="both"/>
            </w:pPr>
            <w:r w:rsidRPr="00C87059">
              <w:rPr>
                <w:b/>
                <w:bCs/>
              </w:rPr>
              <w:t>2.1 Таблица 1.</w:t>
            </w:r>
            <w:r>
              <w:t xml:space="preserve"> Зависимость </w:t>
            </w:r>
            <m:oMath>
              <m:sSub>
                <m:sSubPr>
                  <m:ctrlPr>
                    <w:rPr>
                      <w:rFonts w:ascii="Cambria Math" w:hAnsi="Cambria Math"/>
                      <w:i/>
                    </w:rPr>
                  </m:ctrlPr>
                </m:sSubPr>
                <m:e>
                  <m:r>
                    <w:rPr>
                      <w:rFonts w:ascii="Cambria Math" w:hAnsi="Cambria Math"/>
                    </w:rPr>
                    <m:t>ℇ</m:t>
                  </m:r>
                </m:e>
                <m:sub>
                  <m:r>
                    <w:rPr>
                      <w:rFonts w:ascii="Cambria Math" w:hAnsi="Cambria Math"/>
                    </w:rPr>
                    <m:t>1</m:t>
                  </m:r>
                </m:sub>
              </m:sSub>
              <m:d>
                <m:dPr>
                  <m:ctrlPr>
                    <w:rPr>
                      <w:rFonts w:ascii="Cambria Math" w:hAnsi="Cambria Math"/>
                      <w:i/>
                    </w:rPr>
                  </m:ctrlPr>
                </m:dPr>
                <m:e>
                  <m:r>
                    <w:rPr>
                      <w:rFonts w:ascii="Cambria Math" w:hAnsi="Cambria Math"/>
                    </w:rPr>
                    <m:t>τ</m:t>
                  </m:r>
                </m:e>
              </m:d>
            </m:oMath>
          </w:p>
        </w:tc>
        <w:tc>
          <w:tcPr>
            <w:tcW w:w="851" w:type="dxa"/>
          </w:tcPr>
          <w:p w14:paraId="5094EC26" w14:textId="77777777" w:rsidR="003823FF" w:rsidRDefault="003823FF" w:rsidP="00CA309B">
            <w:pPr>
              <w:jc w:val="both"/>
            </w:pPr>
          </w:p>
        </w:tc>
        <w:tc>
          <w:tcPr>
            <w:tcW w:w="4530" w:type="dxa"/>
            <w:gridSpan w:val="2"/>
          </w:tcPr>
          <w:p w14:paraId="7C343C40" w14:textId="77777777" w:rsidR="003823FF" w:rsidRDefault="003823FF" w:rsidP="00CA309B">
            <w:pPr>
              <w:jc w:val="both"/>
            </w:pPr>
            <w:r w:rsidRPr="00C87059">
              <w:rPr>
                <w:b/>
                <w:bCs/>
              </w:rPr>
              <w:t>2.2 Таблица 2.</w:t>
            </w:r>
            <w:r>
              <w:t xml:space="preserve"> Зависимость </w:t>
            </w:r>
            <m:oMath>
              <m:sSub>
                <m:sSubPr>
                  <m:ctrlPr>
                    <w:rPr>
                      <w:rFonts w:ascii="Cambria Math" w:hAnsi="Cambria Math"/>
                      <w:i/>
                    </w:rPr>
                  </m:ctrlPr>
                </m:sSubPr>
                <m:e>
                  <m:r>
                    <w:rPr>
                      <w:rFonts w:ascii="Cambria Math" w:hAnsi="Cambria Math"/>
                    </w:rPr>
                    <m:t>ℇ</m:t>
                  </m:r>
                </m:e>
                <m:sub>
                  <m:r>
                    <w:rPr>
                      <w:rFonts w:ascii="Cambria Math" w:hAnsi="Cambria Math"/>
                    </w:rPr>
                    <m:t>2</m:t>
                  </m:r>
                </m:sub>
              </m:sSub>
              <m:d>
                <m:dPr>
                  <m:ctrlPr>
                    <w:rPr>
                      <w:rFonts w:ascii="Cambria Math" w:hAnsi="Cambria Math"/>
                      <w:i/>
                    </w:rPr>
                  </m:ctrlPr>
                </m:dPr>
                <m:e>
                  <m:r>
                    <w:rPr>
                      <w:rFonts w:ascii="Cambria Math" w:hAnsi="Cambria Math"/>
                    </w:rPr>
                    <m:t>τ</m:t>
                  </m:r>
                </m:e>
              </m:d>
            </m:oMath>
          </w:p>
        </w:tc>
      </w:tr>
      <w:tr w:rsidR="003823FF" w14:paraId="4E817D98" w14:textId="77777777" w:rsidTr="00CA309B">
        <w:trPr>
          <w:trHeight w:val="455"/>
        </w:trPr>
        <w:tc>
          <w:tcPr>
            <w:tcW w:w="2405" w:type="dxa"/>
            <w:vAlign w:val="center"/>
          </w:tcPr>
          <w:p w14:paraId="2711BF32" w14:textId="77777777" w:rsidR="003823FF" w:rsidRPr="00C87059" w:rsidRDefault="003823FF" w:rsidP="00CA309B">
            <w:pPr>
              <w:jc w:val="center"/>
              <w:rPr>
                <w:b/>
                <w:bCs/>
              </w:rPr>
            </w:pPr>
            <m:oMathPara>
              <m:oMath>
                <m:r>
                  <m:rPr>
                    <m:sty m:val="bi"/>
                  </m:rPr>
                  <w:rPr>
                    <w:rFonts w:ascii="Cambria Math" w:hAnsi="Cambria Math"/>
                  </w:rPr>
                  <m:t>τ, с</m:t>
                </m:r>
              </m:oMath>
            </m:oMathPara>
          </w:p>
        </w:tc>
        <w:tc>
          <w:tcPr>
            <w:tcW w:w="2126" w:type="dxa"/>
            <w:vAlign w:val="center"/>
          </w:tcPr>
          <w:p w14:paraId="6EE0AAD1" w14:textId="77777777" w:rsidR="003823FF" w:rsidRPr="00C87059" w:rsidRDefault="003823FF" w:rsidP="00CA309B">
            <w:pPr>
              <w:jc w:val="center"/>
              <w:rPr>
                <w:b/>
                <w:bCs/>
              </w:rPr>
            </w:pPr>
            <m:oMathPara>
              <m:oMath>
                <m:sSub>
                  <m:sSubPr>
                    <m:ctrlPr>
                      <w:rPr>
                        <w:rFonts w:ascii="Cambria Math" w:hAnsi="Cambria Math"/>
                        <w:b/>
                        <w:bCs/>
                        <w:i/>
                      </w:rPr>
                    </m:ctrlPr>
                  </m:sSubPr>
                  <m:e>
                    <m:r>
                      <m:rPr>
                        <m:sty m:val="bi"/>
                      </m:rPr>
                      <w:rPr>
                        <w:rFonts w:ascii="Cambria Math" w:hAnsi="Cambria Math"/>
                      </w:rPr>
                      <m:t>ℇ</m:t>
                    </m:r>
                  </m:e>
                  <m:sub>
                    <m:r>
                      <m:rPr>
                        <m:sty m:val="bi"/>
                      </m:rPr>
                      <w:rPr>
                        <w:rFonts w:ascii="Cambria Math" w:hAnsi="Cambria Math"/>
                      </w:rPr>
                      <m:t>1</m:t>
                    </m:r>
                  </m:sub>
                </m:sSub>
                <m:r>
                  <m:rPr>
                    <m:sty m:val="bi"/>
                  </m:rPr>
                  <w:rPr>
                    <w:rFonts w:ascii="Cambria Math" w:hAnsi="Cambria Math"/>
                  </w:rPr>
                  <m:t>, В</m:t>
                </m:r>
              </m:oMath>
            </m:oMathPara>
          </w:p>
        </w:tc>
        <w:tc>
          <w:tcPr>
            <w:tcW w:w="851" w:type="dxa"/>
            <w:vAlign w:val="center"/>
          </w:tcPr>
          <w:p w14:paraId="3C0602F8" w14:textId="77777777" w:rsidR="003823FF" w:rsidRDefault="003823FF" w:rsidP="00CA309B">
            <w:pPr>
              <w:jc w:val="center"/>
            </w:pPr>
          </w:p>
        </w:tc>
        <w:tc>
          <w:tcPr>
            <w:tcW w:w="2268" w:type="dxa"/>
            <w:vAlign w:val="center"/>
          </w:tcPr>
          <w:p w14:paraId="4DACC56D" w14:textId="77777777" w:rsidR="003823FF" w:rsidRDefault="003823FF" w:rsidP="00CA309B">
            <w:pPr>
              <w:jc w:val="center"/>
            </w:pPr>
            <m:oMathPara>
              <m:oMath>
                <m:r>
                  <w:rPr>
                    <w:rFonts w:ascii="Cambria Math" w:hAnsi="Cambria Math"/>
                  </w:rPr>
                  <m:t>τ, с</m:t>
                </m:r>
              </m:oMath>
            </m:oMathPara>
          </w:p>
        </w:tc>
        <w:tc>
          <w:tcPr>
            <w:tcW w:w="2262" w:type="dxa"/>
            <w:vAlign w:val="center"/>
          </w:tcPr>
          <w:p w14:paraId="781EBE8F" w14:textId="77777777" w:rsidR="003823FF" w:rsidRDefault="003823FF" w:rsidP="00CA309B">
            <w:pPr>
              <w:jc w:val="center"/>
            </w:pPr>
            <m:oMathPara>
              <m:oMath>
                <m:sSub>
                  <m:sSubPr>
                    <m:ctrlPr>
                      <w:rPr>
                        <w:rFonts w:ascii="Cambria Math" w:hAnsi="Cambria Math"/>
                        <w:i/>
                      </w:rPr>
                    </m:ctrlPr>
                  </m:sSubPr>
                  <m:e>
                    <m:r>
                      <w:rPr>
                        <w:rFonts w:ascii="Cambria Math" w:hAnsi="Cambria Math"/>
                      </w:rPr>
                      <m:t>ℇ</m:t>
                    </m:r>
                  </m:e>
                  <m:sub>
                    <m:r>
                      <w:rPr>
                        <w:rFonts w:ascii="Cambria Math" w:hAnsi="Cambria Math"/>
                      </w:rPr>
                      <m:t>2</m:t>
                    </m:r>
                  </m:sub>
                </m:sSub>
                <m:r>
                  <w:rPr>
                    <w:rFonts w:ascii="Cambria Math" w:hAnsi="Cambria Math"/>
                  </w:rPr>
                  <m:t>, В</m:t>
                </m:r>
              </m:oMath>
            </m:oMathPara>
          </w:p>
        </w:tc>
      </w:tr>
      <w:tr w:rsidR="003823FF" w14:paraId="4DB6E66C" w14:textId="77777777" w:rsidTr="00CA309B">
        <w:tc>
          <w:tcPr>
            <w:tcW w:w="2405" w:type="dxa"/>
            <w:vAlign w:val="center"/>
          </w:tcPr>
          <w:p w14:paraId="58BBFD9E" w14:textId="77777777" w:rsidR="003823FF" w:rsidRDefault="003823FF" w:rsidP="00CA309B">
            <w:pPr>
              <w:jc w:val="center"/>
            </w:pPr>
            <w:r>
              <w:rPr>
                <w:color w:val="000000"/>
                <w:szCs w:val="28"/>
              </w:rPr>
              <w:t>0</w:t>
            </w:r>
          </w:p>
        </w:tc>
        <w:tc>
          <w:tcPr>
            <w:tcW w:w="2126" w:type="dxa"/>
            <w:vAlign w:val="center"/>
          </w:tcPr>
          <w:p w14:paraId="3EFD8897" w14:textId="77777777" w:rsidR="003823FF" w:rsidRDefault="003823FF" w:rsidP="00CA309B">
            <w:pPr>
              <w:jc w:val="center"/>
            </w:pPr>
            <w:r>
              <w:rPr>
                <w:color w:val="000000"/>
                <w:szCs w:val="28"/>
              </w:rPr>
              <w:t>1,010</w:t>
            </w:r>
          </w:p>
        </w:tc>
        <w:tc>
          <w:tcPr>
            <w:tcW w:w="851" w:type="dxa"/>
          </w:tcPr>
          <w:p w14:paraId="1F6DDBCE" w14:textId="77777777" w:rsidR="003823FF" w:rsidRDefault="003823FF" w:rsidP="00CA309B">
            <w:pPr>
              <w:jc w:val="both"/>
            </w:pPr>
          </w:p>
        </w:tc>
        <w:tc>
          <w:tcPr>
            <w:tcW w:w="2268" w:type="dxa"/>
            <w:vAlign w:val="bottom"/>
          </w:tcPr>
          <w:p w14:paraId="5496243C" w14:textId="77777777" w:rsidR="003823FF" w:rsidRDefault="003823FF" w:rsidP="00CA309B">
            <w:pPr>
              <w:jc w:val="center"/>
            </w:pPr>
            <w:r>
              <w:rPr>
                <w:color w:val="000000"/>
                <w:szCs w:val="28"/>
              </w:rPr>
              <w:t>2,91</w:t>
            </w:r>
          </w:p>
        </w:tc>
        <w:tc>
          <w:tcPr>
            <w:tcW w:w="2262" w:type="dxa"/>
            <w:vAlign w:val="bottom"/>
          </w:tcPr>
          <w:p w14:paraId="1EF8E6B1" w14:textId="77777777" w:rsidR="003823FF" w:rsidRDefault="003823FF" w:rsidP="00CA309B">
            <w:pPr>
              <w:jc w:val="center"/>
            </w:pPr>
            <w:r>
              <w:rPr>
                <w:color w:val="000000"/>
                <w:szCs w:val="28"/>
              </w:rPr>
              <w:t>0,350</w:t>
            </w:r>
          </w:p>
        </w:tc>
      </w:tr>
      <w:tr w:rsidR="003823FF" w14:paraId="3C674426" w14:textId="77777777" w:rsidTr="00CA309B">
        <w:tc>
          <w:tcPr>
            <w:tcW w:w="2405" w:type="dxa"/>
            <w:vAlign w:val="center"/>
          </w:tcPr>
          <w:p w14:paraId="7CB29A11" w14:textId="77777777" w:rsidR="003823FF" w:rsidRDefault="003823FF" w:rsidP="00CA309B">
            <w:pPr>
              <w:jc w:val="center"/>
            </w:pPr>
            <w:r>
              <w:rPr>
                <w:color w:val="000000"/>
                <w:szCs w:val="28"/>
              </w:rPr>
              <w:t>12,3</w:t>
            </w:r>
          </w:p>
        </w:tc>
        <w:tc>
          <w:tcPr>
            <w:tcW w:w="2126" w:type="dxa"/>
            <w:vAlign w:val="center"/>
          </w:tcPr>
          <w:p w14:paraId="6ACD8066" w14:textId="77777777" w:rsidR="003823FF" w:rsidRDefault="003823FF" w:rsidP="00CA309B">
            <w:pPr>
              <w:jc w:val="center"/>
            </w:pPr>
            <w:r>
              <w:rPr>
                <w:color w:val="000000"/>
                <w:szCs w:val="28"/>
              </w:rPr>
              <w:t>1,000</w:t>
            </w:r>
          </w:p>
        </w:tc>
        <w:tc>
          <w:tcPr>
            <w:tcW w:w="851" w:type="dxa"/>
          </w:tcPr>
          <w:p w14:paraId="68C3BD91" w14:textId="77777777" w:rsidR="003823FF" w:rsidRDefault="003823FF" w:rsidP="00CA309B">
            <w:pPr>
              <w:jc w:val="both"/>
            </w:pPr>
          </w:p>
        </w:tc>
        <w:tc>
          <w:tcPr>
            <w:tcW w:w="2268" w:type="dxa"/>
            <w:vAlign w:val="bottom"/>
          </w:tcPr>
          <w:p w14:paraId="384C4EE6" w14:textId="77777777" w:rsidR="003823FF" w:rsidRDefault="003823FF" w:rsidP="00CA309B">
            <w:pPr>
              <w:jc w:val="center"/>
            </w:pPr>
            <w:r>
              <w:rPr>
                <w:color w:val="000000"/>
                <w:szCs w:val="28"/>
              </w:rPr>
              <w:t>4,58</w:t>
            </w:r>
          </w:p>
        </w:tc>
        <w:tc>
          <w:tcPr>
            <w:tcW w:w="2262" w:type="dxa"/>
            <w:vAlign w:val="bottom"/>
          </w:tcPr>
          <w:p w14:paraId="627BA49F" w14:textId="77777777" w:rsidR="003823FF" w:rsidRDefault="003823FF" w:rsidP="00CA309B">
            <w:pPr>
              <w:jc w:val="center"/>
            </w:pPr>
            <w:r>
              <w:rPr>
                <w:color w:val="000000"/>
                <w:szCs w:val="28"/>
              </w:rPr>
              <w:t>0,390</w:t>
            </w:r>
          </w:p>
        </w:tc>
      </w:tr>
      <w:tr w:rsidR="003823FF" w14:paraId="1CF9158A" w14:textId="77777777" w:rsidTr="00CA309B">
        <w:tc>
          <w:tcPr>
            <w:tcW w:w="2405" w:type="dxa"/>
            <w:vAlign w:val="center"/>
          </w:tcPr>
          <w:p w14:paraId="60AE3E38" w14:textId="77777777" w:rsidR="003823FF" w:rsidRDefault="003823FF" w:rsidP="00CA309B">
            <w:pPr>
              <w:jc w:val="center"/>
            </w:pPr>
            <w:r>
              <w:rPr>
                <w:color w:val="000000"/>
                <w:szCs w:val="28"/>
              </w:rPr>
              <w:t>22,7</w:t>
            </w:r>
          </w:p>
        </w:tc>
        <w:tc>
          <w:tcPr>
            <w:tcW w:w="2126" w:type="dxa"/>
            <w:vAlign w:val="center"/>
          </w:tcPr>
          <w:p w14:paraId="1795D113" w14:textId="77777777" w:rsidR="003823FF" w:rsidRDefault="003823FF" w:rsidP="00CA309B">
            <w:pPr>
              <w:jc w:val="center"/>
            </w:pPr>
            <w:r>
              <w:rPr>
                <w:color w:val="000000"/>
                <w:szCs w:val="28"/>
              </w:rPr>
              <w:t>0,990</w:t>
            </w:r>
          </w:p>
        </w:tc>
        <w:tc>
          <w:tcPr>
            <w:tcW w:w="851" w:type="dxa"/>
          </w:tcPr>
          <w:p w14:paraId="69827A80" w14:textId="77777777" w:rsidR="003823FF" w:rsidRDefault="003823FF" w:rsidP="00CA309B">
            <w:pPr>
              <w:jc w:val="both"/>
            </w:pPr>
          </w:p>
        </w:tc>
        <w:tc>
          <w:tcPr>
            <w:tcW w:w="2268" w:type="dxa"/>
            <w:vAlign w:val="bottom"/>
          </w:tcPr>
          <w:p w14:paraId="4DA26DF8" w14:textId="77777777" w:rsidR="003823FF" w:rsidRDefault="003823FF" w:rsidP="00CA309B">
            <w:pPr>
              <w:jc w:val="center"/>
            </w:pPr>
            <w:r>
              <w:rPr>
                <w:color w:val="000000"/>
                <w:szCs w:val="28"/>
              </w:rPr>
              <w:t>6,85</w:t>
            </w:r>
          </w:p>
        </w:tc>
        <w:tc>
          <w:tcPr>
            <w:tcW w:w="2262" w:type="dxa"/>
            <w:vAlign w:val="bottom"/>
          </w:tcPr>
          <w:p w14:paraId="6B61AB64" w14:textId="77777777" w:rsidR="003823FF" w:rsidRDefault="003823FF" w:rsidP="00CA309B">
            <w:pPr>
              <w:jc w:val="center"/>
            </w:pPr>
            <w:r>
              <w:rPr>
                <w:color w:val="000000"/>
                <w:szCs w:val="28"/>
              </w:rPr>
              <w:t>0,420</w:t>
            </w:r>
          </w:p>
        </w:tc>
      </w:tr>
      <w:tr w:rsidR="003823FF" w14:paraId="66176F13" w14:textId="77777777" w:rsidTr="00CA309B">
        <w:tc>
          <w:tcPr>
            <w:tcW w:w="2405" w:type="dxa"/>
            <w:vAlign w:val="center"/>
          </w:tcPr>
          <w:p w14:paraId="1ABC0C80" w14:textId="77777777" w:rsidR="003823FF" w:rsidRDefault="003823FF" w:rsidP="00CA309B">
            <w:pPr>
              <w:jc w:val="center"/>
            </w:pPr>
            <w:r>
              <w:rPr>
                <w:color w:val="000000"/>
                <w:szCs w:val="28"/>
              </w:rPr>
              <w:t>40,1</w:t>
            </w:r>
          </w:p>
        </w:tc>
        <w:tc>
          <w:tcPr>
            <w:tcW w:w="2126" w:type="dxa"/>
            <w:vAlign w:val="center"/>
          </w:tcPr>
          <w:p w14:paraId="3B385B46" w14:textId="77777777" w:rsidR="003823FF" w:rsidRDefault="003823FF" w:rsidP="00CA309B">
            <w:pPr>
              <w:jc w:val="center"/>
            </w:pPr>
            <w:r>
              <w:rPr>
                <w:color w:val="000000"/>
                <w:szCs w:val="28"/>
              </w:rPr>
              <w:t>0,970</w:t>
            </w:r>
          </w:p>
        </w:tc>
        <w:tc>
          <w:tcPr>
            <w:tcW w:w="851" w:type="dxa"/>
          </w:tcPr>
          <w:p w14:paraId="7C125EEC" w14:textId="77777777" w:rsidR="003823FF" w:rsidRDefault="003823FF" w:rsidP="00CA309B">
            <w:pPr>
              <w:jc w:val="both"/>
            </w:pPr>
          </w:p>
        </w:tc>
        <w:tc>
          <w:tcPr>
            <w:tcW w:w="2268" w:type="dxa"/>
            <w:vAlign w:val="bottom"/>
          </w:tcPr>
          <w:p w14:paraId="67D08369" w14:textId="77777777" w:rsidR="003823FF" w:rsidRDefault="003823FF" w:rsidP="00CA309B">
            <w:pPr>
              <w:jc w:val="center"/>
            </w:pPr>
            <w:r>
              <w:rPr>
                <w:color w:val="000000"/>
                <w:szCs w:val="28"/>
              </w:rPr>
              <w:t>8,52</w:t>
            </w:r>
          </w:p>
        </w:tc>
        <w:tc>
          <w:tcPr>
            <w:tcW w:w="2262" w:type="dxa"/>
            <w:vAlign w:val="bottom"/>
          </w:tcPr>
          <w:p w14:paraId="454E40C4" w14:textId="77777777" w:rsidR="003823FF" w:rsidRDefault="003823FF" w:rsidP="00CA309B">
            <w:pPr>
              <w:jc w:val="center"/>
            </w:pPr>
            <w:r>
              <w:rPr>
                <w:color w:val="000000"/>
                <w:szCs w:val="28"/>
              </w:rPr>
              <w:t>0,440</w:t>
            </w:r>
          </w:p>
        </w:tc>
      </w:tr>
      <w:tr w:rsidR="003823FF" w14:paraId="6B65F5C6" w14:textId="77777777" w:rsidTr="00CA309B">
        <w:tc>
          <w:tcPr>
            <w:tcW w:w="2405" w:type="dxa"/>
            <w:vAlign w:val="center"/>
          </w:tcPr>
          <w:p w14:paraId="2C0D1DDF" w14:textId="77777777" w:rsidR="003823FF" w:rsidRDefault="003823FF" w:rsidP="00CA309B">
            <w:pPr>
              <w:jc w:val="center"/>
            </w:pPr>
            <w:r>
              <w:rPr>
                <w:color w:val="000000"/>
                <w:szCs w:val="28"/>
              </w:rPr>
              <w:t>55,0</w:t>
            </w:r>
          </w:p>
        </w:tc>
        <w:tc>
          <w:tcPr>
            <w:tcW w:w="2126" w:type="dxa"/>
            <w:vAlign w:val="center"/>
          </w:tcPr>
          <w:p w14:paraId="0E3FB20E" w14:textId="77777777" w:rsidR="003823FF" w:rsidRDefault="003823FF" w:rsidP="00CA309B">
            <w:pPr>
              <w:jc w:val="center"/>
            </w:pPr>
            <w:r>
              <w:rPr>
                <w:color w:val="000000"/>
                <w:szCs w:val="28"/>
              </w:rPr>
              <w:t>0,950</w:t>
            </w:r>
          </w:p>
        </w:tc>
        <w:tc>
          <w:tcPr>
            <w:tcW w:w="851" w:type="dxa"/>
          </w:tcPr>
          <w:p w14:paraId="3C9E85D9" w14:textId="77777777" w:rsidR="003823FF" w:rsidRDefault="003823FF" w:rsidP="00CA309B">
            <w:pPr>
              <w:jc w:val="both"/>
            </w:pPr>
          </w:p>
        </w:tc>
        <w:tc>
          <w:tcPr>
            <w:tcW w:w="2268" w:type="dxa"/>
            <w:vAlign w:val="bottom"/>
          </w:tcPr>
          <w:p w14:paraId="2881A99B" w14:textId="77777777" w:rsidR="003823FF" w:rsidRDefault="003823FF" w:rsidP="00CA309B">
            <w:pPr>
              <w:jc w:val="center"/>
            </w:pPr>
            <w:r>
              <w:rPr>
                <w:color w:val="000000"/>
                <w:szCs w:val="28"/>
              </w:rPr>
              <w:t>9,73</w:t>
            </w:r>
          </w:p>
        </w:tc>
        <w:tc>
          <w:tcPr>
            <w:tcW w:w="2262" w:type="dxa"/>
            <w:vAlign w:val="bottom"/>
          </w:tcPr>
          <w:p w14:paraId="115455A3" w14:textId="77777777" w:rsidR="003823FF" w:rsidRDefault="003823FF" w:rsidP="00CA309B">
            <w:pPr>
              <w:jc w:val="center"/>
            </w:pPr>
            <w:r>
              <w:rPr>
                <w:color w:val="000000"/>
                <w:szCs w:val="28"/>
              </w:rPr>
              <w:t>0,450</w:t>
            </w:r>
          </w:p>
        </w:tc>
      </w:tr>
      <w:tr w:rsidR="003823FF" w14:paraId="0BDB8158" w14:textId="77777777" w:rsidTr="00CA309B">
        <w:tc>
          <w:tcPr>
            <w:tcW w:w="2405" w:type="dxa"/>
            <w:vAlign w:val="center"/>
          </w:tcPr>
          <w:p w14:paraId="4192A989" w14:textId="77777777" w:rsidR="003823FF" w:rsidRDefault="003823FF" w:rsidP="00CA309B">
            <w:pPr>
              <w:jc w:val="center"/>
            </w:pPr>
            <w:r>
              <w:rPr>
                <w:color w:val="000000"/>
                <w:szCs w:val="28"/>
              </w:rPr>
              <w:t>67,8</w:t>
            </w:r>
          </w:p>
        </w:tc>
        <w:tc>
          <w:tcPr>
            <w:tcW w:w="2126" w:type="dxa"/>
            <w:vAlign w:val="center"/>
          </w:tcPr>
          <w:p w14:paraId="327EC94F" w14:textId="77777777" w:rsidR="003823FF" w:rsidRDefault="003823FF" w:rsidP="00CA309B">
            <w:pPr>
              <w:jc w:val="center"/>
            </w:pPr>
            <w:r>
              <w:rPr>
                <w:color w:val="000000"/>
                <w:szCs w:val="28"/>
              </w:rPr>
              <w:t>0,930</w:t>
            </w:r>
          </w:p>
        </w:tc>
        <w:tc>
          <w:tcPr>
            <w:tcW w:w="851" w:type="dxa"/>
          </w:tcPr>
          <w:p w14:paraId="44FD9BB0" w14:textId="77777777" w:rsidR="003823FF" w:rsidRDefault="003823FF" w:rsidP="00CA309B">
            <w:pPr>
              <w:jc w:val="both"/>
            </w:pPr>
          </w:p>
        </w:tc>
        <w:tc>
          <w:tcPr>
            <w:tcW w:w="2268" w:type="dxa"/>
            <w:vAlign w:val="bottom"/>
          </w:tcPr>
          <w:p w14:paraId="504A8D6C" w14:textId="77777777" w:rsidR="003823FF" w:rsidRDefault="003823FF" w:rsidP="00CA309B">
            <w:pPr>
              <w:jc w:val="center"/>
            </w:pPr>
            <w:r>
              <w:rPr>
                <w:color w:val="000000"/>
                <w:szCs w:val="28"/>
              </w:rPr>
              <w:t>12,31</w:t>
            </w:r>
          </w:p>
        </w:tc>
        <w:tc>
          <w:tcPr>
            <w:tcW w:w="2262" w:type="dxa"/>
            <w:vAlign w:val="bottom"/>
          </w:tcPr>
          <w:p w14:paraId="572043F2" w14:textId="77777777" w:rsidR="003823FF" w:rsidRDefault="003823FF" w:rsidP="00CA309B">
            <w:pPr>
              <w:jc w:val="center"/>
            </w:pPr>
            <w:r>
              <w:rPr>
                <w:color w:val="000000"/>
                <w:szCs w:val="28"/>
              </w:rPr>
              <w:t>0,460</w:t>
            </w:r>
          </w:p>
        </w:tc>
      </w:tr>
      <w:tr w:rsidR="003823FF" w14:paraId="604DA93E" w14:textId="77777777" w:rsidTr="00CA309B">
        <w:tc>
          <w:tcPr>
            <w:tcW w:w="2405" w:type="dxa"/>
            <w:vAlign w:val="center"/>
          </w:tcPr>
          <w:p w14:paraId="7EFDCC0E" w14:textId="77777777" w:rsidR="003823FF" w:rsidRDefault="003823FF" w:rsidP="00CA309B">
            <w:pPr>
              <w:jc w:val="center"/>
            </w:pPr>
            <w:r>
              <w:rPr>
                <w:color w:val="000000"/>
                <w:szCs w:val="28"/>
              </w:rPr>
              <w:t>86,2</w:t>
            </w:r>
          </w:p>
        </w:tc>
        <w:tc>
          <w:tcPr>
            <w:tcW w:w="2126" w:type="dxa"/>
            <w:vAlign w:val="center"/>
          </w:tcPr>
          <w:p w14:paraId="698A330A" w14:textId="77777777" w:rsidR="003823FF" w:rsidRDefault="003823FF" w:rsidP="00CA309B">
            <w:pPr>
              <w:jc w:val="center"/>
            </w:pPr>
            <w:r>
              <w:rPr>
                <w:color w:val="000000"/>
                <w:szCs w:val="28"/>
              </w:rPr>
              <w:t>0,900</w:t>
            </w:r>
          </w:p>
        </w:tc>
        <w:tc>
          <w:tcPr>
            <w:tcW w:w="851" w:type="dxa"/>
          </w:tcPr>
          <w:p w14:paraId="75D4ED82" w14:textId="77777777" w:rsidR="003823FF" w:rsidRDefault="003823FF" w:rsidP="00CA309B">
            <w:pPr>
              <w:jc w:val="both"/>
            </w:pPr>
          </w:p>
        </w:tc>
        <w:tc>
          <w:tcPr>
            <w:tcW w:w="2268" w:type="dxa"/>
            <w:vAlign w:val="bottom"/>
          </w:tcPr>
          <w:p w14:paraId="04A87D21" w14:textId="77777777" w:rsidR="003823FF" w:rsidRDefault="003823FF" w:rsidP="00CA309B">
            <w:pPr>
              <w:jc w:val="center"/>
            </w:pPr>
            <w:r>
              <w:rPr>
                <w:color w:val="000000"/>
                <w:szCs w:val="28"/>
              </w:rPr>
              <w:t>14,88</w:t>
            </w:r>
          </w:p>
        </w:tc>
        <w:tc>
          <w:tcPr>
            <w:tcW w:w="2262" w:type="dxa"/>
            <w:vAlign w:val="bottom"/>
          </w:tcPr>
          <w:p w14:paraId="4ED519DA" w14:textId="77777777" w:rsidR="003823FF" w:rsidRDefault="003823FF" w:rsidP="00CA309B">
            <w:pPr>
              <w:jc w:val="center"/>
            </w:pPr>
            <w:r>
              <w:rPr>
                <w:color w:val="000000"/>
                <w:szCs w:val="28"/>
              </w:rPr>
              <w:t>0,470</w:t>
            </w:r>
          </w:p>
        </w:tc>
      </w:tr>
      <w:tr w:rsidR="003823FF" w14:paraId="6CAFC27A" w14:textId="77777777" w:rsidTr="00CA309B">
        <w:tc>
          <w:tcPr>
            <w:tcW w:w="2405" w:type="dxa"/>
            <w:vAlign w:val="center"/>
          </w:tcPr>
          <w:p w14:paraId="1E62A2B1" w14:textId="77777777" w:rsidR="003823FF" w:rsidRDefault="003823FF" w:rsidP="00CA309B">
            <w:pPr>
              <w:jc w:val="center"/>
            </w:pPr>
            <w:r>
              <w:rPr>
                <w:color w:val="000000"/>
                <w:szCs w:val="28"/>
              </w:rPr>
              <w:t>106</w:t>
            </w:r>
          </w:p>
        </w:tc>
        <w:tc>
          <w:tcPr>
            <w:tcW w:w="2126" w:type="dxa"/>
            <w:vAlign w:val="center"/>
          </w:tcPr>
          <w:p w14:paraId="49081ABF" w14:textId="77777777" w:rsidR="003823FF" w:rsidRDefault="003823FF" w:rsidP="00CA309B">
            <w:pPr>
              <w:jc w:val="center"/>
            </w:pPr>
            <w:r>
              <w:rPr>
                <w:color w:val="000000"/>
                <w:szCs w:val="28"/>
              </w:rPr>
              <w:t>0,870</w:t>
            </w:r>
          </w:p>
        </w:tc>
        <w:tc>
          <w:tcPr>
            <w:tcW w:w="851" w:type="dxa"/>
          </w:tcPr>
          <w:p w14:paraId="56F6DEF0" w14:textId="77777777" w:rsidR="003823FF" w:rsidRDefault="003823FF" w:rsidP="00CA309B">
            <w:pPr>
              <w:jc w:val="both"/>
            </w:pPr>
          </w:p>
        </w:tc>
        <w:tc>
          <w:tcPr>
            <w:tcW w:w="2268" w:type="dxa"/>
            <w:vAlign w:val="bottom"/>
          </w:tcPr>
          <w:p w14:paraId="57D376F3" w14:textId="77777777" w:rsidR="003823FF" w:rsidRDefault="003823FF" w:rsidP="00CA309B">
            <w:pPr>
              <w:jc w:val="center"/>
            </w:pPr>
            <w:r>
              <w:rPr>
                <w:color w:val="000000"/>
                <w:szCs w:val="28"/>
              </w:rPr>
              <w:t>25,37</w:t>
            </w:r>
          </w:p>
        </w:tc>
        <w:tc>
          <w:tcPr>
            <w:tcW w:w="2262" w:type="dxa"/>
            <w:vAlign w:val="bottom"/>
          </w:tcPr>
          <w:p w14:paraId="66873958" w14:textId="77777777" w:rsidR="003823FF" w:rsidRDefault="003823FF" w:rsidP="00CA309B">
            <w:pPr>
              <w:jc w:val="center"/>
            </w:pPr>
            <w:r>
              <w:rPr>
                <w:color w:val="000000"/>
                <w:szCs w:val="28"/>
              </w:rPr>
              <w:t>0,480</w:t>
            </w:r>
          </w:p>
        </w:tc>
      </w:tr>
      <w:tr w:rsidR="003823FF" w14:paraId="1BB64D55" w14:textId="77777777" w:rsidTr="00CA309B">
        <w:tc>
          <w:tcPr>
            <w:tcW w:w="2405" w:type="dxa"/>
            <w:vAlign w:val="center"/>
          </w:tcPr>
          <w:p w14:paraId="2DC4B689" w14:textId="77777777" w:rsidR="003823FF" w:rsidRDefault="003823FF" w:rsidP="00CA309B">
            <w:pPr>
              <w:jc w:val="center"/>
            </w:pPr>
            <w:r>
              <w:rPr>
                <w:color w:val="000000"/>
                <w:szCs w:val="28"/>
              </w:rPr>
              <w:t>124</w:t>
            </w:r>
          </w:p>
        </w:tc>
        <w:tc>
          <w:tcPr>
            <w:tcW w:w="2126" w:type="dxa"/>
            <w:vAlign w:val="center"/>
          </w:tcPr>
          <w:p w14:paraId="6E9B751E" w14:textId="77777777" w:rsidR="003823FF" w:rsidRDefault="003823FF" w:rsidP="00CA309B">
            <w:pPr>
              <w:jc w:val="center"/>
            </w:pPr>
            <w:r>
              <w:rPr>
                <w:color w:val="000000"/>
                <w:szCs w:val="28"/>
              </w:rPr>
              <w:t>0,850</w:t>
            </w:r>
          </w:p>
        </w:tc>
        <w:tc>
          <w:tcPr>
            <w:tcW w:w="851" w:type="dxa"/>
          </w:tcPr>
          <w:p w14:paraId="5CE8E773" w14:textId="77777777" w:rsidR="003823FF" w:rsidRDefault="003823FF" w:rsidP="00CA309B">
            <w:pPr>
              <w:jc w:val="both"/>
            </w:pPr>
          </w:p>
        </w:tc>
        <w:tc>
          <w:tcPr>
            <w:tcW w:w="2268" w:type="dxa"/>
            <w:vAlign w:val="bottom"/>
          </w:tcPr>
          <w:p w14:paraId="6E0401D0" w14:textId="77777777" w:rsidR="003823FF" w:rsidRDefault="003823FF" w:rsidP="00CA309B">
            <w:pPr>
              <w:jc w:val="center"/>
            </w:pPr>
            <w:r>
              <w:rPr>
                <w:color w:val="000000"/>
                <w:szCs w:val="28"/>
              </w:rPr>
              <w:t>38,26</w:t>
            </w:r>
          </w:p>
        </w:tc>
        <w:tc>
          <w:tcPr>
            <w:tcW w:w="2262" w:type="dxa"/>
            <w:vAlign w:val="bottom"/>
          </w:tcPr>
          <w:p w14:paraId="2AC67D01" w14:textId="77777777" w:rsidR="003823FF" w:rsidRDefault="003823FF" w:rsidP="00CA309B">
            <w:pPr>
              <w:jc w:val="center"/>
            </w:pPr>
            <w:r>
              <w:rPr>
                <w:color w:val="000000"/>
                <w:szCs w:val="28"/>
              </w:rPr>
              <w:t>0,485</w:t>
            </w:r>
          </w:p>
        </w:tc>
      </w:tr>
      <w:tr w:rsidR="003823FF" w14:paraId="53FA54DD" w14:textId="77777777" w:rsidTr="00CA309B">
        <w:tc>
          <w:tcPr>
            <w:tcW w:w="2405" w:type="dxa"/>
            <w:vAlign w:val="center"/>
          </w:tcPr>
          <w:p w14:paraId="3BC171AC" w14:textId="77777777" w:rsidR="003823FF" w:rsidRDefault="003823FF" w:rsidP="00CA309B">
            <w:pPr>
              <w:jc w:val="center"/>
            </w:pPr>
            <w:r>
              <w:rPr>
                <w:color w:val="000000"/>
                <w:szCs w:val="28"/>
              </w:rPr>
              <w:t>170</w:t>
            </w:r>
          </w:p>
        </w:tc>
        <w:tc>
          <w:tcPr>
            <w:tcW w:w="2126" w:type="dxa"/>
            <w:vAlign w:val="center"/>
          </w:tcPr>
          <w:p w14:paraId="0732AB61" w14:textId="77777777" w:rsidR="003823FF" w:rsidRDefault="003823FF" w:rsidP="00CA309B">
            <w:pPr>
              <w:jc w:val="center"/>
            </w:pPr>
            <w:r>
              <w:rPr>
                <w:color w:val="000000"/>
                <w:szCs w:val="28"/>
              </w:rPr>
              <w:t>0,800</w:t>
            </w:r>
          </w:p>
        </w:tc>
        <w:tc>
          <w:tcPr>
            <w:tcW w:w="851" w:type="dxa"/>
          </w:tcPr>
          <w:p w14:paraId="3DE55E30" w14:textId="77777777" w:rsidR="003823FF" w:rsidRDefault="003823FF" w:rsidP="00CA309B">
            <w:pPr>
              <w:jc w:val="both"/>
            </w:pPr>
          </w:p>
        </w:tc>
        <w:tc>
          <w:tcPr>
            <w:tcW w:w="2268" w:type="dxa"/>
            <w:vAlign w:val="bottom"/>
          </w:tcPr>
          <w:p w14:paraId="235B28E3" w14:textId="77777777" w:rsidR="003823FF" w:rsidRDefault="003823FF" w:rsidP="00CA309B">
            <w:pPr>
              <w:jc w:val="center"/>
            </w:pPr>
            <w:r>
              <w:rPr>
                <w:color w:val="000000"/>
                <w:szCs w:val="28"/>
              </w:rPr>
              <w:t>57,13</w:t>
            </w:r>
          </w:p>
        </w:tc>
        <w:tc>
          <w:tcPr>
            <w:tcW w:w="2262" w:type="dxa"/>
            <w:vAlign w:val="bottom"/>
          </w:tcPr>
          <w:p w14:paraId="7B3C50F2" w14:textId="77777777" w:rsidR="003823FF" w:rsidRDefault="003823FF" w:rsidP="00CA309B">
            <w:pPr>
              <w:jc w:val="center"/>
            </w:pPr>
            <w:r>
              <w:rPr>
                <w:color w:val="000000"/>
                <w:szCs w:val="28"/>
              </w:rPr>
              <w:t>0,490</w:t>
            </w:r>
          </w:p>
        </w:tc>
      </w:tr>
      <w:tr w:rsidR="003823FF" w14:paraId="766963A0" w14:textId="77777777" w:rsidTr="00CA309B">
        <w:tc>
          <w:tcPr>
            <w:tcW w:w="2405" w:type="dxa"/>
            <w:vAlign w:val="center"/>
          </w:tcPr>
          <w:p w14:paraId="4596935A" w14:textId="77777777" w:rsidR="003823FF" w:rsidRDefault="003823FF" w:rsidP="00CA309B">
            <w:pPr>
              <w:jc w:val="center"/>
            </w:pPr>
            <w:r>
              <w:rPr>
                <w:color w:val="000000"/>
                <w:szCs w:val="28"/>
              </w:rPr>
              <w:t>200</w:t>
            </w:r>
          </w:p>
        </w:tc>
        <w:tc>
          <w:tcPr>
            <w:tcW w:w="2126" w:type="dxa"/>
            <w:vAlign w:val="center"/>
          </w:tcPr>
          <w:p w14:paraId="3C9FC135" w14:textId="77777777" w:rsidR="003823FF" w:rsidRDefault="003823FF" w:rsidP="00CA309B">
            <w:pPr>
              <w:jc w:val="center"/>
            </w:pPr>
            <w:r>
              <w:rPr>
                <w:color w:val="000000"/>
                <w:szCs w:val="28"/>
              </w:rPr>
              <w:t>0,750</w:t>
            </w:r>
          </w:p>
        </w:tc>
        <w:tc>
          <w:tcPr>
            <w:tcW w:w="851" w:type="dxa"/>
          </w:tcPr>
          <w:p w14:paraId="57C3DC1A" w14:textId="77777777" w:rsidR="003823FF" w:rsidRDefault="003823FF" w:rsidP="00CA309B">
            <w:pPr>
              <w:jc w:val="both"/>
            </w:pPr>
          </w:p>
        </w:tc>
        <w:tc>
          <w:tcPr>
            <w:tcW w:w="2268" w:type="dxa"/>
            <w:vAlign w:val="bottom"/>
          </w:tcPr>
          <w:p w14:paraId="0FDFC716" w14:textId="77777777" w:rsidR="003823FF" w:rsidRDefault="003823FF" w:rsidP="00CA309B">
            <w:pPr>
              <w:jc w:val="center"/>
            </w:pPr>
            <w:r>
              <w:rPr>
                <w:color w:val="000000"/>
                <w:szCs w:val="28"/>
              </w:rPr>
              <w:t>95,48</w:t>
            </w:r>
          </w:p>
        </w:tc>
        <w:tc>
          <w:tcPr>
            <w:tcW w:w="2262" w:type="dxa"/>
            <w:vAlign w:val="bottom"/>
          </w:tcPr>
          <w:p w14:paraId="16E55137" w14:textId="77777777" w:rsidR="003823FF" w:rsidRDefault="003823FF" w:rsidP="00CA309B">
            <w:pPr>
              <w:jc w:val="center"/>
            </w:pPr>
            <w:r>
              <w:rPr>
                <w:color w:val="000000"/>
                <w:szCs w:val="28"/>
              </w:rPr>
              <w:t>0,495</w:t>
            </w:r>
          </w:p>
        </w:tc>
      </w:tr>
      <w:tr w:rsidR="003823FF" w14:paraId="5ADDF3B2" w14:textId="77777777" w:rsidTr="00CA309B">
        <w:tc>
          <w:tcPr>
            <w:tcW w:w="2405" w:type="dxa"/>
            <w:vAlign w:val="center"/>
          </w:tcPr>
          <w:p w14:paraId="441FD741" w14:textId="77777777" w:rsidR="003823FF" w:rsidRDefault="003823FF" w:rsidP="00CA309B">
            <w:pPr>
              <w:jc w:val="center"/>
            </w:pPr>
            <w:r>
              <w:rPr>
                <w:color w:val="000000"/>
                <w:szCs w:val="28"/>
              </w:rPr>
              <w:t>213</w:t>
            </w:r>
          </w:p>
        </w:tc>
        <w:tc>
          <w:tcPr>
            <w:tcW w:w="2126" w:type="dxa"/>
            <w:vAlign w:val="center"/>
          </w:tcPr>
          <w:p w14:paraId="1491A245" w14:textId="77777777" w:rsidR="003823FF" w:rsidRDefault="003823FF" w:rsidP="00CA309B">
            <w:pPr>
              <w:jc w:val="center"/>
            </w:pPr>
            <w:r>
              <w:rPr>
                <w:color w:val="000000"/>
                <w:szCs w:val="28"/>
              </w:rPr>
              <w:t>0,700</w:t>
            </w:r>
          </w:p>
        </w:tc>
        <w:tc>
          <w:tcPr>
            <w:tcW w:w="851" w:type="dxa"/>
          </w:tcPr>
          <w:p w14:paraId="320AF9BF" w14:textId="77777777" w:rsidR="003823FF" w:rsidRDefault="003823FF" w:rsidP="00CA309B">
            <w:pPr>
              <w:jc w:val="both"/>
            </w:pPr>
          </w:p>
        </w:tc>
        <w:tc>
          <w:tcPr>
            <w:tcW w:w="2268" w:type="dxa"/>
            <w:vAlign w:val="center"/>
          </w:tcPr>
          <w:p w14:paraId="6A1BF591" w14:textId="77777777" w:rsidR="003823FF" w:rsidRDefault="003823FF" w:rsidP="00CA309B">
            <w:pPr>
              <w:jc w:val="center"/>
            </w:pPr>
          </w:p>
        </w:tc>
        <w:tc>
          <w:tcPr>
            <w:tcW w:w="2262" w:type="dxa"/>
            <w:vAlign w:val="center"/>
          </w:tcPr>
          <w:p w14:paraId="4DA8AC11" w14:textId="77777777" w:rsidR="003823FF" w:rsidRDefault="003823FF" w:rsidP="00CA309B">
            <w:pPr>
              <w:jc w:val="center"/>
            </w:pPr>
          </w:p>
        </w:tc>
      </w:tr>
      <w:tr w:rsidR="003823FF" w14:paraId="66595EF5" w14:textId="77777777" w:rsidTr="00CA309B">
        <w:tc>
          <w:tcPr>
            <w:tcW w:w="2405" w:type="dxa"/>
            <w:vAlign w:val="center"/>
          </w:tcPr>
          <w:p w14:paraId="0FDAE69B" w14:textId="77777777" w:rsidR="003823FF" w:rsidRDefault="003823FF" w:rsidP="00CA309B">
            <w:pPr>
              <w:jc w:val="center"/>
            </w:pPr>
            <w:r>
              <w:rPr>
                <w:color w:val="000000"/>
                <w:szCs w:val="28"/>
              </w:rPr>
              <w:t>240</w:t>
            </w:r>
          </w:p>
        </w:tc>
        <w:tc>
          <w:tcPr>
            <w:tcW w:w="2126" w:type="dxa"/>
            <w:vAlign w:val="center"/>
          </w:tcPr>
          <w:p w14:paraId="5BCD9436" w14:textId="77777777" w:rsidR="003823FF" w:rsidRDefault="003823FF" w:rsidP="00CA309B">
            <w:pPr>
              <w:jc w:val="center"/>
            </w:pPr>
            <w:r>
              <w:rPr>
                <w:color w:val="000000"/>
                <w:szCs w:val="28"/>
              </w:rPr>
              <w:t>0,600</w:t>
            </w:r>
          </w:p>
        </w:tc>
        <w:tc>
          <w:tcPr>
            <w:tcW w:w="851" w:type="dxa"/>
          </w:tcPr>
          <w:p w14:paraId="78BBB587" w14:textId="77777777" w:rsidR="003823FF" w:rsidRDefault="003823FF" w:rsidP="00CA309B">
            <w:pPr>
              <w:jc w:val="both"/>
            </w:pPr>
          </w:p>
        </w:tc>
        <w:tc>
          <w:tcPr>
            <w:tcW w:w="2268" w:type="dxa"/>
          </w:tcPr>
          <w:p w14:paraId="542FFB0C" w14:textId="77777777" w:rsidR="003823FF" w:rsidRDefault="003823FF" w:rsidP="00CA309B">
            <w:pPr>
              <w:jc w:val="both"/>
            </w:pPr>
          </w:p>
        </w:tc>
        <w:tc>
          <w:tcPr>
            <w:tcW w:w="2262" w:type="dxa"/>
          </w:tcPr>
          <w:p w14:paraId="4FBED0B4" w14:textId="77777777" w:rsidR="003823FF" w:rsidRDefault="003823FF" w:rsidP="00CA309B">
            <w:pPr>
              <w:jc w:val="both"/>
            </w:pPr>
          </w:p>
        </w:tc>
      </w:tr>
      <w:tr w:rsidR="003823FF" w14:paraId="753B9FF1" w14:textId="77777777" w:rsidTr="00CA309B">
        <w:tc>
          <w:tcPr>
            <w:tcW w:w="2405" w:type="dxa"/>
            <w:vAlign w:val="bottom"/>
          </w:tcPr>
          <w:p w14:paraId="0D9CC77B" w14:textId="77777777" w:rsidR="003823FF" w:rsidRDefault="003823FF" w:rsidP="00CA309B">
            <w:pPr>
              <w:jc w:val="center"/>
            </w:pPr>
            <w:r>
              <w:rPr>
                <w:color w:val="000000"/>
                <w:szCs w:val="28"/>
              </w:rPr>
              <w:t>255</w:t>
            </w:r>
          </w:p>
        </w:tc>
        <w:tc>
          <w:tcPr>
            <w:tcW w:w="2126" w:type="dxa"/>
            <w:vAlign w:val="bottom"/>
          </w:tcPr>
          <w:p w14:paraId="529D716E" w14:textId="77777777" w:rsidR="003823FF" w:rsidRDefault="003823FF" w:rsidP="00CA309B">
            <w:pPr>
              <w:jc w:val="center"/>
            </w:pPr>
            <w:r>
              <w:rPr>
                <w:color w:val="000000"/>
                <w:szCs w:val="28"/>
              </w:rPr>
              <w:t>0,510</w:t>
            </w:r>
          </w:p>
        </w:tc>
        <w:tc>
          <w:tcPr>
            <w:tcW w:w="851" w:type="dxa"/>
          </w:tcPr>
          <w:p w14:paraId="7D156831" w14:textId="77777777" w:rsidR="003823FF" w:rsidRDefault="003823FF" w:rsidP="00CA309B">
            <w:pPr>
              <w:jc w:val="both"/>
            </w:pPr>
          </w:p>
        </w:tc>
        <w:tc>
          <w:tcPr>
            <w:tcW w:w="2268" w:type="dxa"/>
          </w:tcPr>
          <w:p w14:paraId="394B1AD5" w14:textId="77777777" w:rsidR="003823FF" w:rsidRDefault="003823FF" w:rsidP="00CA309B">
            <w:pPr>
              <w:jc w:val="both"/>
            </w:pPr>
          </w:p>
        </w:tc>
        <w:tc>
          <w:tcPr>
            <w:tcW w:w="2262" w:type="dxa"/>
          </w:tcPr>
          <w:p w14:paraId="1151411D" w14:textId="77777777" w:rsidR="003823FF" w:rsidRDefault="003823FF" w:rsidP="00CA309B">
            <w:pPr>
              <w:jc w:val="both"/>
            </w:pPr>
          </w:p>
        </w:tc>
      </w:tr>
      <w:tr w:rsidR="003823FF" w14:paraId="2459FE38" w14:textId="77777777" w:rsidTr="00CA309B">
        <w:tc>
          <w:tcPr>
            <w:tcW w:w="2405" w:type="dxa"/>
            <w:vAlign w:val="bottom"/>
          </w:tcPr>
          <w:p w14:paraId="0B73D96A" w14:textId="77777777" w:rsidR="003823FF" w:rsidRDefault="003823FF" w:rsidP="00CA309B">
            <w:pPr>
              <w:jc w:val="center"/>
              <w:rPr>
                <w:color w:val="000000"/>
                <w:szCs w:val="28"/>
              </w:rPr>
            </w:pPr>
            <w:r>
              <w:rPr>
                <w:color w:val="000000"/>
                <w:szCs w:val="28"/>
              </w:rPr>
              <w:t>270</w:t>
            </w:r>
          </w:p>
        </w:tc>
        <w:tc>
          <w:tcPr>
            <w:tcW w:w="2126" w:type="dxa"/>
            <w:vAlign w:val="bottom"/>
          </w:tcPr>
          <w:p w14:paraId="76686A88" w14:textId="77777777" w:rsidR="003823FF" w:rsidRDefault="003823FF" w:rsidP="00CA309B">
            <w:pPr>
              <w:jc w:val="center"/>
              <w:rPr>
                <w:color w:val="000000"/>
                <w:szCs w:val="28"/>
              </w:rPr>
            </w:pPr>
            <w:r>
              <w:rPr>
                <w:color w:val="000000"/>
                <w:szCs w:val="28"/>
              </w:rPr>
              <w:t>0,492</w:t>
            </w:r>
          </w:p>
        </w:tc>
        <w:tc>
          <w:tcPr>
            <w:tcW w:w="851" w:type="dxa"/>
          </w:tcPr>
          <w:p w14:paraId="1ECBD7FF" w14:textId="77777777" w:rsidR="003823FF" w:rsidRDefault="003823FF" w:rsidP="00CA309B">
            <w:pPr>
              <w:jc w:val="both"/>
            </w:pPr>
          </w:p>
        </w:tc>
        <w:tc>
          <w:tcPr>
            <w:tcW w:w="2268" w:type="dxa"/>
          </w:tcPr>
          <w:p w14:paraId="0D2A1D65" w14:textId="77777777" w:rsidR="003823FF" w:rsidRDefault="003823FF" w:rsidP="00CA309B">
            <w:pPr>
              <w:jc w:val="both"/>
            </w:pPr>
          </w:p>
        </w:tc>
        <w:tc>
          <w:tcPr>
            <w:tcW w:w="2262" w:type="dxa"/>
          </w:tcPr>
          <w:p w14:paraId="23B6514F" w14:textId="77777777" w:rsidR="003823FF" w:rsidRDefault="003823FF" w:rsidP="00CA309B">
            <w:pPr>
              <w:jc w:val="both"/>
            </w:pPr>
          </w:p>
        </w:tc>
      </w:tr>
      <w:tr w:rsidR="003823FF" w14:paraId="49704A29" w14:textId="77777777" w:rsidTr="00CA309B">
        <w:tc>
          <w:tcPr>
            <w:tcW w:w="2405" w:type="dxa"/>
            <w:vAlign w:val="bottom"/>
          </w:tcPr>
          <w:p w14:paraId="2B7A7EDD" w14:textId="77777777" w:rsidR="003823FF" w:rsidRDefault="003823FF" w:rsidP="00CA309B">
            <w:pPr>
              <w:jc w:val="center"/>
              <w:rPr>
                <w:color w:val="000000"/>
                <w:szCs w:val="28"/>
              </w:rPr>
            </w:pPr>
            <w:r>
              <w:rPr>
                <w:color w:val="000000"/>
                <w:szCs w:val="28"/>
              </w:rPr>
              <w:t>300</w:t>
            </w:r>
          </w:p>
        </w:tc>
        <w:tc>
          <w:tcPr>
            <w:tcW w:w="2126" w:type="dxa"/>
            <w:vAlign w:val="bottom"/>
          </w:tcPr>
          <w:p w14:paraId="1561B9EE" w14:textId="77777777" w:rsidR="003823FF" w:rsidRDefault="003823FF" w:rsidP="00CA309B">
            <w:pPr>
              <w:jc w:val="center"/>
              <w:rPr>
                <w:color w:val="000000"/>
                <w:szCs w:val="28"/>
              </w:rPr>
            </w:pPr>
            <w:r>
              <w:rPr>
                <w:color w:val="000000"/>
                <w:szCs w:val="28"/>
              </w:rPr>
              <w:t>0,512</w:t>
            </w:r>
          </w:p>
        </w:tc>
        <w:tc>
          <w:tcPr>
            <w:tcW w:w="851" w:type="dxa"/>
          </w:tcPr>
          <w:p w14:paraId="6126AA8A" w14:textId="77777777" w:rsidR="003823FF" w:rsidRDefault="003823FF" w:rsidP="00CA309B">
            <w:pPr>
              <w:jc w:val="both"/>
            </w:pPr>
          </w:p>
        </w:tc>
        <w:tc>
          <w:tcPr>
            <w:tcW w:w="2268" w:type="dxa"/>
          </w:tcPr>
          <w:p w14:paraId="23694A20" w14:textId="77777777" w:rsidR="003823FF" w:rsidRDefault="003823FF" w:rsidP="00CA309B">
            <w:pPr>
              <w:jc w:val="both"/>
            </w:pPr>
          </w:p>
        </w:tc>
        <w:tc>
          <w:tcPr>
            <w:tcW w:w="2262" w:type="dxa"/>
          </w:tcPr>
          <w:p w14:paraId="194D66DF" w14:textId="77777777" w:rsidR="003823FF" w:rsidRDefault="003823FF" w:rsidP="00CA309B">
            <w:pPr>
              <w:jc w:val="both"/>
            </w:pPr>
          </w:p>
        </w:tc>
      </w:tr>
      <w:tr w:rsidR="003823FF" w14:paraId="1C437DE6" w14:textId="77777777" w:rsidTr="00CA309B">
        <w:tc>
          <w:tcPr>
            <w:tcW w:w="2405" w:type="dxa"/>
            <w:vAlign w:val="bottom"/>
          </w:tcPr>
          <w:p w14:paraId="73D9D5DE" w14:textId="77777777" w:rsidR="003823FF" w:rsidRDefault="003823FF" w:rsidP="00CA309B">
            <w:pPr>
              <w:jc w:val="center"/>
              <w:rPr>
                <w:color w:val="000000"/>
                <w:szCs w:val="28"/>
              </w:rPr>
            </w:pPr>
            <w:r>
              <w:rPr>
                <w:color w:val="000000"/>
                <w:szCs w:val="28"/>
              </w:rPr>
              <w:t>330</w:t>
            </w:r>
          </w:p>
        </w:tc>
        <w:tc>
          <w:tcPr>
            <w:tcW w:w="2126" w:type="dxa"/>
            <w:vAlign w:val="bottom"/>
          </w:tcPr>
          <w:p w14:paraId="06EE90BA" w14:textId="77777777" w:rsidR="003823FF" w:rsidRDefault="003823FF" w:rsidP="00CA309B">
            <w:pPr>
              <w:jc w:val="center"/>
              <w:rPr>
                <w:color w:val="000000"/>
                <w:szCs w:val="28"/>
              </w:rPr>
            </w:pPr>
            <w:r>
              <w:rPr>
                <w:color w:val="000000"/>
                <w:szCs w:val="28"/>
              </w:rPr>
              <w:t>0,506</w:t>
            </w:r>
          </w:p>
        </w:tc>
        <w:tc>
          <w:tcPr>
            <w:tcW w:w="851" w:type="dxa"/>
          </w:tcPr>
          <w:p w14:paraId="0932D26A" w14:textId="77777777" w:rsidR="003823FF" w:rsidRDefault="003823FF" w:rsidP="00CA309B">
            <w:pPr>
              <w:jc w:val="both"/>
            </w:pPr>
          </w:p>
        </w:tc>
        <w:tc>
          <w:tcPr>
            <w:tcW w:w="2268" w:type="dxa"/>
          </w:tcPr>
          <w:p w14:paraId="7DBEF1BD" w14:textId="77777777" w:rsidR="003823FF" w:rsidRDefault="003823FF" w:rsidP="00CA309B">
            <w:pPr>
              <w:jc w:val="both"/>
            </w:pPr>
          </w:p>
        </w:tc>
        <w:tc>
          <w:tcPr>
            <w:tcW w:w="2262" w:type="dxa"/>
          </w:tcPr>
          <w:p w14:paraId="214CD992" w14:textId="77777777" w:rsidR="003823FF" w:rsidRDefault="003823FF" w:rsidP="00CA309B">
            <w:pPr>
              <w:jc w:val="both"/>
            </w:pPr>
          </w:p>
        </w:tc>
      </w:tr>
      <w:tr w:rsidR="003823FF" w14:paraId="7BC3C025" w14:textId="77777777" w:rsidTr="00CA309B">
        <w:tc>
          <w:tcPr>
            <w:tcW w:w="2405" w:type="dxa"/>
            <w:vAlign w:val="bottom"/>
          </w:tcPr>
          <w:p w14:paraId="64419B72" w14:textId="77777777" w:rsidR="003823FF" w:rsidRDefault="003823FF" w:rsidP="00CA309B">
            <w:pPr>
              <w:jc w:val="center"/>
              <w:rPr>
                <w:color w:val="000000"/>
                <w:szCs w:val="28"/>
              </w:rPr>
            </w:pPr>
            <w:r>
              <w:rPr>
                <w:color w:val="000000"/>
                <w:szCs w:val="28"/>
              </w:rPr>
              <w:t>360</w:t>
            </w:r>
          </w:p>
        </w:tc>
        <w:tc>
          <w:tcPr>
            <w:tcW w:w="2126" w:type="dxa"/>
            <w:vAlign w:val="bottom"/>
          </w:tcPr>
          <w:p w14:paraId="43F55BC6" w14:textId="77777777" w:rsidR="003823FF" w:rsidRDefault="003823FF" w:rsidP="00CA309B">
            <w:pPr>
              <w:jc w:val="center"/>
              <w:rPr>
                <w:color w:val="000000"/>
                <w:szCs w:val="28"/>
              </w:rPr>
            </w:pPr>
            <w:r>
              <w:rPr>
                <w:color w:val="000000"/>
                <w:szCs w:val="28"/>
              </w:rPr>
              <w:t>0,497</w:t>
            </w:r>
          </w:p>
        </w:tc>
        <w:tc>
          <w:tcPr>
            <w:tcW w:w="851" w:type="dxa"/>
          </w:tcPr>
          <w:p w14:paraId="36CEA255" w14:textId="77777777" w:rsidR="003823FF" w:rsidRDefault="003823FF" w:rsidP="00CA309B">
            <w:pPr>
              <w:jc w:val="both"/>
            </w:pPr>
          </w:p>
        </w:tc>
        <w:tc>
          <w:tcPr>
            <w:tcW w:w="2268" w:type="dxa"/>
          </w:tcPr>
          <w:p w14:paraId="303663D5" w14:textId="77777777" w:rsidR="003823FF" w:rsidRDefault="003823FF" w:rsidP="00CA309B">
            <w:pPr>
              <w:jc w:val="both"/>
            </w:pPr>
          </w:p>
        </w:tc>
        <w:tc>
          <w:tcPr>
            <w:tcW w:w="2262" w:type="dxa"/>
          </w:tcPr>
          <w:p w14:paraId="31A0AAC3" w14:textId="77777777" w:rsidR="003823FF" w:rsidRDefault="003823FF" w:rsidP="00CA309B">
            <w:pPr>
              <w:jc w:val="both"/>
            </w:pPr>
          </w:p>
        </w:tc>
      </w:tr>
    </w:tbl>
    <w:p w14:paraId="2AE47B71" w14:textId="3ACEB75E" w:rsidR="003823FF" w:rsidRDefault="003823FF" w:rsidP="003823FF">
      <w:pPr>
        <w:spacing w:line="259" w:lineRule="auto"/>
        <w:jc w:val="center"/>
      </w:pPr>
      <w:r>
        <w:rPr>
          <w:rFonts w:eastAsiaTheme="minorEastAsia"/>
        </w:rPr>
        <w:br w:type="page"/>
      </w:r>
      <w:r w:rsidRPr="003F5835">
        <w:rPr>
          <w:b/>
          <w:bCs/>
        </w:rPr>
        <w:lastRenderedPageBreak/>
        <w:t xml:space="preserve">Часть </w:t>
      </w:r>
      <w:r>
        <w:rPr>
          <w:b/>
          <w:bCs/>
        </w:rPr>
        <w:t>3</w:t>
      </w:r>
      <w:r>
        <w:t>. Анализ</w:t>
      </w:r>
    </w:p>
    <w:p w14:paraId="00A805BB" w14:textId="77777777" w:rsidR="003823FF" w:rsidRPr="00CE2BC0" w:rsidRDefault="003823FF" w:rsidP="003823FF">
      <w:pPr>
        <w:spacing w:after="0"/>
        <w:jc w:val="both"/>
        <w:rPr>
          <w:rFonts w:eastAsiaTheme="minorEastAsia"/>
          <w:b/>
          <w:bCs/>
        </w:rPr>
      </w:pPr>
      <w:r w:rsidRPr="00CE2BC0">
        <w:rPr>
          <w:b/>
          <w:bCs/>
        </w:rPr>
        <w:t>3.1</w:t>
      </w:r>
      <w:r w:rsidRPr="00CE2BC0">
        <w:rPr>
          <w:rFonts w:eastAsiaTheme="minorEastAsia"/>
          <w:b/>
          <w:bCs/>
        </w:rPr>
        <w:t xml:space="preserve"> </w:t>
      </w:r>
    </w:p>
    <w:p w14:paraId="48F082EB" w14:textId="77777777" w:rsidR="003823FF" w:rsidRDefault="003823FF" w:rsidP="003823FF">
      <w:pPr>
        <w:spacing w:after="0"/>
        <w:jc w:val="both"/>
        <w:rPr>
          <w:rFonts w:eastAsiaTheme="minorEastAsia"/>
        </w:rPr>
      </w:pPr>
      <w:r w:rsidRPr="004B1A3E">
        <w:rPr>
          <w:rFonts w:eastAsiaTheme="minorEastAsia"/>
          <w:b/>
          <w:bCs/>
        </w:rPr>
        <w:t>График 1.</w:t>
      </w:r>
      <w:r>
        <w:rPr>
          <w:rFonts w:eastAsiaTheme="minorEastAsia"/>
        </w:rPr>
        <w:t xml:space="preserve"> </w:t>
      </w:r>
      <w:r>
        <w:t xml:space="preserve">Зависимость </w:t>
      </w:r>
      <m:oMath>
        <m:sSub>
          <m:sSubPr>
            <m:ctrlPr>
              <w:rPr>
                <w:rFonts w:ascii="Cambria Math" w:hAnsi="Cambria Math"/>
                <w:i/>
              </w:rPr>
            </m:ctrlPr>
          </m:sSubPr>
          <m:e>
            <m:r>
              <w:rPr>
                <w:rFonts w:ascii="Cambria Math" w:hAnsi="Cambria Math"/>
              </w:rPr>
              <m:t>ℇ</m:t>
            </m:r>
          </m:e>
          <m:sub>
            <m:r>
              <w:rPr>
                <w:rFonts w:ascii="Cambria Math" w:hAnsi="Cambria Math"/>
              </w:rPr>
              <m:t>1</m:t>
            </m:r>
          </m:sub>
        </m:sSub>
        <m:d>
          <m:dPr>
            <m:ctrlPr>
              <w:rPr>
                <w:rFonts w:ascii="Cambria Math" w:hAnsi="Cambria Math"/>
                <w:i/>
              </w:rPr>
            </m:ctrlPr>
          </m:dPr>
          <m:e>
            <m:r>
              <w:rPr>
                <w:rFonts w:ascii="Cambria Math" w:hAnsi="Cambria Math"/>
              </w:rPr>
              <m:t>τ</m:t>
            </m:r>
          </m:e>
        </m:d>
      </m:oMath>
    </w:p>
    <w:p w14:paraId="4DDB3CC0" w14:textId="77777777" w:rsidR="003823FF" w:rsidRDefault="003823FF" w:rsidP="003823FF">
      <w:pPr>
        <w:spacing w:after="0"/>
        <w:jc w:val="both"/>
        <w:rPr>
          <w:rFonts w:eastAsiaTheme="minorEastAsia"/>
        </w:rPr>
      </w:pPr>
    </w:p>
    <w:p w14:paraId="6EB66CB6" w14:textId="77777777" w:rsidR="003823FF" w:rsidRDefault="003823FF" w:rsidP="003823FF">
      <w:pPr>
        <w:spacing w:after="0"/>
        <w:jc w:val="center"/>
        <w:rPr>
          <w:rFonts w:eastAsiaTheme="minorEastAsia"/>
        </w:rPr>
      </w:pPr>
      <w:r>
        <w:rPr>
          <w:rFonts w:eastAsiaTheme="minorEastAsia"/>
          <w:noProof/>
        </w:rPr>
        <w:drawing>
          <wp:inline distT="0" distB="0" distL="0" distR="0" wp14:anchorId="0F1E60B0" wp14:editId="1B6FF8D0">
            <wp:extent cx="4400550" cy="3724275"/>
            <wp:effectExtent l="0" t="0" r="0" b="9525"/>
            <wp:docPr id="175627225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00550" cy="3724275"/>
                    </a:xfrm>
                    <a:prstGeom prst="rect">
                      <a:avLst/>
                    </a:prstGeom>
                    <a:noFill/>
                    <a:ln>
                      <a:noFill/>
                    </a:ln>
                  </pic:spPr>
                </pic:pic>
              </a:graphicData>
            </a:graphic>
          </wp:inline>
        </w:drawing>
      </w:r>
    </w:p>
    <w:p w14:paraId="67756F96" w14:textId="77777777" w:rsidR="003823FF" w:rsidRDefault="003823FF" w:rsidP="003823FF">
      <w:pPr>
        <w:spacing w:after="0"/>
        <w:jc w:val="center"/>
        <w:rPr>
          <w:rFonts w:eastAsiaTheme="minorEastAsia"/>
        </w:rPr>
      </w:pPr>
    </w:p>
    <w:p w14:paraId="1F46B5DF" w14:textId="77777777" w:rsidR="003823FF" w:rsidRDefault="003823FF" w:rsidP="003823FF">
      <w:pPr>
        <w:spacing w:after="0"/>
        <w:jc w:val="both"/>
        <w:rPr>
          <w:rFonts w:eastAsiaTheme="minorEastAsia"/>
        </w:rPr>
      </w:pPr>
      <w:r>
        <w:rPr>
          <w:rFonts w:eastAsiaTheme="minorEastAsia"/>
        </w:rPr>
        <w:t xml:space="preserve">По графику видим, что линейная зависимость </w:t>
      </w:r>
      <m:oMath>
        <m:sSub>
          <m:sSubPr>
            <m:ctrlPr>
              <w:rPr>
                <w:rFonts w:ascii="Cambria Math" w:hAnsi="Cambria Math"/>
                <w:i/>
              </w:rPr>
            </m:ctrlPr>
          </m:sSubPr>
          <m:e>
            <m:r>
              <w:rPr>
                <w:rFonts w:ascii="Cambria Math" w:hAnsi="Cambria Math"/>
              </w:rPr>
              <m:t>ℇ</m:t>
            </m:r>
          </m:e>
          <m:sub>
            <m:r>
              <w:rPr>
                <w:rFonts w:ascii="Cambria Math" w:hAnsi="Cambria Math"/>
              </w:rPr>
              <m:t>1</m:t>
            </m:r>
          </m:sub>
        </m:sSub>
        <m:d>
          <m:dPr>
            <m:ctrlPr>
              <w:rPr>
                <w:rFonts w:ascii="Cambria Math" w:hAnsi="Cambria Math"/>
                <w:i/>
              </w:rPr>
            </m:ctrlPr>
          </m:dPr>
          <m:e>
            <m:r>
              <w:rPr>
                <w:rFonts w:ascii="Cambria Math" w:hAnsi="Cambria Math"/>
              </w:rPr>
              <m:t>τ</m:t>
            </m:r>
          </m:e>
        </m:d>
      </m:oMath>
      <w:r>
        <w:rPr>
          <w:rFonts w:eastAsiaTheme="minorEastAsia"/>
        </w:rPr>
        <w:t xml:space="preserve"> выполняется на трёх временных интервалах: первый от 0 до 200с, на данном интервале  </w:t>
      </w:r>
      <m:oMath>
        <m:sSub>
          <m:sSubPr>
            <m:ctrlPr>
              <w:rPr>
                <w:rFonts w:ascii="Cambria Math" w:hAnsi="Cambria Math"/>
                <w:i/>
              </w:rPr>
            </m:ctrlPr>
          </m:sSubPr>
          <m:e>
            <m:r>
              <w:rPr>
                <w:rFonts w:ascii="Cambria Math" w:hAnsi="Cambria Math"/>
              </w:rPr>
              <m:t>ℇ</m:t>
            </m:r>
          </m:e>
          <m:sub>
            <m:r>
              <w:rPr>
                <w:rFonts w:ascii="Cambria Math" w:hAnsi="Cambria Math"/>
              </w:rPr>
              <m:t>1</m:t>
            </m:r>
          </m:sub>
        </m:sSub>
      </m:oMath>
      <w:r>
        <w:rPr>
          <w:rFonts w:eastAsiaTheme="minorEastAsia"/>
        </w:rPr>
        <w:t xml:space="preserve"> убывает от 1,01В до 0,75В; второй от 200с до 260с, здесь </w:t>
      </w:r>
      <m:oMath>
        <m:sSub>
          <m:sSubPr>
            <m:ctrlPr>
              <w:rPr>
                <w:rFonts w:ascii="Cambria Math" w:hAnsi="Cambria Math"/>
                <w:i/>
              </w:rPr>
            </m:ctrlPr>
          </m:sSubPr>
          <m:e>
            <m:r>
              <w:rPr>
                <w:rFonts w:ascii="Cambria Math" w:hAnsi="Cambria Math"/>
              </w:rPr>
              <m:t>ℇ</m:t>
            </m:r>
          </m:e>
          <m:sub>
            <m:r>
              <w:rPr>
                <w:rFonts w:ascii="Cambria Math" w:hAnsi="Cambria Math"/>
              </w:rPr>
              <m:t>1</m:t>
            </m:r>
          </m:sub>
        </m:sSub>
      </m:oMath>
      <w:r>
        <w:rPr>
          <w:rFonts w:eastAsiaTheme="minorEastAsia"/>
        </w:rPr>
        <w:t xml:space="preserve"> убывает от 0,75В до 0,50В; третий от 255с до 360с, здесь </w:t>
      </w:r>
      <m:oMath>
        <m:sSub>
          <m:sSubPr>
            <m:ctrlPr>
              <w:rPr>
                <w:rFonts w:ascii="Cambria Math" w:hAnsi="Cambria Math"/>
                <w:i/>
              </w:rPr>
            </m:ctrlPr>
          </m:sSubPr>
          <m:e>
            <m:r>
              <w:rPr>
                <w:rFonts w:ascii="Cambria Math" w:hAnsi="Cambria Math"/>
              </w:rPr>
              <m:t>ℇ</m:t>
            </m:r>
          </m:e>
          <m:sub>
            <m:r>
              <w:rPr>
                <w:rFonts w:ascii="Cambria Math" w:hAnsi="Cambria Math"/>
              </w:rPr>
              <m:t>1</m:t>
            </m:r>
          </m:sub>
        </m:sSub>
      </m:oMath>
      <w:r>
        <w:rPr>
          <w:rFonts w:eastAsiaTheme="minorEastAsia"/>
        </w:rPr>
        <w:t xml:space="preserve"> изменяется случайным образом вблизи значения 0,50В.</w:t>
      </w:r>
    </w:p>
    <w:p w14:paraId="76BBE075" w14:textId="77777777" w:rsidR="003823FF" w:rsidRDefault="003823FF" w:rsidP="003823FF">
      <w:pPr>
        <w:spacing w:after="0"/>
        <w:jc w:val="both"/>
        <w:rPr>
          <w:rFonts w:eastAsiaTheme="minorEastAsia"/>
        </w:rPr>
      </w:pPr>
    </w:p>
    <w:p w14:paraId="209EEE67" w14:textId="77777777" w:rsidR="003823FF" w:rsidRDefault="003823FF" w:rsidP="003823FF">
      <w:pPr>
        <w:spacing w:after="0"/>
        <w:jc w:val="both"/>
        <w:rPr>
          <w:rFonts w:eastAsiaTheme="minorEastAsia"/>
        </w:rPr>
      </w:pPr>
      <w:r>
        <w:rPr>
          <w:rFonts w:eastAsiaTheme="minorEastAsia"/>
        </w:rPr>
        <w:t xml:space="preserve">На первом временном интервале уравнение зависимости </w:t>
      </w:r>
      <m:oMath>
        <m:sSub>
          <m:sSubPr>
            <m:ctrlPr>
              <w:rPr>
                <w:rFonts w:ascii="Cambria Math" w:hAnsi="Cambria Math"/>
                <w:i/>
              </w:rPr>
            </m:ctrlPr>
          </m:sSubPr>
          <m:e>
            <m:r>
              <w:rPr>
                <w:rFonts w:ascii="Cambria Math" w:hAnsi="Cambria Math"/>
              </w:rPr>
              <m:t>ℇ</m:t>
            </m:r>
          </m:e>
          <m:sub>
            <m:r>
              <w:rPr>
                <w:rFonts w:ascii="Cambria Math" w:hAnsi="Cambria Math"/>
              </w:rPr>
              <m:t>1</m:t>
            </m:r>
          </m:sub>
        </m:sSub>
        <m:d>
          <m:dPr>
            <m:ctrlPr>
              <w:rPr>
                <w:rFonts w:ascii="Cambria Math" w:hAnsi="Cambria Math"/>
                <w:i/>
              </w:rPr>
            </m:ctrlPr>
          </m:dPr>
          <m:e>
            <m:r>
              <w:rPr>
                <w:rFonts w:ascii="Cambria Math" w:hAnsi="Cambria Math"/>
              </w:rPr>
              <m:t>τ</m:t>
            </m:r>
          </m:e>
        </m:d>
      </m:oMath>
      <w:r>
        <w:rPr>
          <w:rFonts w:eastAsiaTheme="minorEastAsia"/>
        </w:rPr>
        <w:t xml:space="preserve"> имеет вид:</w:t>
      </w:r>
    </w:p>
    <w:p w14:paraId="0C2CAFAD" w14:textId="77777777" w:rsidR="003823FF" w:rsidRDefault="003823FF" w:rsidP="003823FF">
      <w:pPr>
        <w:spacing w:after="0"/>
        <w:jc w:val="both"/>
        <w:rPr>
          <w:rFonts w:eastAsiaTheme="minorEastAsia"/>
        </w:rPr>
      </w:pPr>
    </w:p>
    <w:p w14:paraId="295C338D" w14:textId="66E934F0" w:rsidR="003823FF" w:rsidRPr="003823FF" w:rsidRDefault="003823FF" w:rsidP="003823FF">
      <w:pPr>
        <w:spacing w:after="0"/>
        <w:jc w:val="both"/>
        <w:rPr>
          <w:rFonts w:eastAsiaTheme="minorEastAsia"/>
          <w:i/>
        </w:rPr>
      </w:pPr>
      <m:oMathPara>
        <m:oMathParaPr>
          <m:jc m:val="right"/>
        </m:oMathParaPr>
        <m:oMath>
          <m:sSub>
            <m:sSubPr>
              <m:ctrlPr>
                <w:rPr>
                  <w:rFonts w:ascii="Cambria Math" w:hAnsi="Cambria Math"/>
                  <w:i/>
                </w:rPr>
              </m:ctrlPr>
            </m:sSubPr>
            <m:e>
              <m:r>
                <w:rPr>
                  <w:rFonts w:ascii="Cambria Math" w:hAnsi="Cambria Math"/>
                </w:rPr>
                <m:t>ℇ</m:t>
              </m:r>
            </m:e>
            <m:sub>
              <m:r>
                <w:rPr>
                  <w:rFonts w:ascii="Cambria Math" w:hAnsi="Cambria Math"/>
                </w:rPr>
                <m:t>1</m:t>
              </m:r>
            </m:sub>
          </m:sSub>
          <m:d>
            <m:dPr>
              <m:ctrlPr>
                <w:rPr>
                  <w:rFonts w:ascii="Cambria Math" w:hAnsi="Cambria Math"/>
                  <w:i/>
                </w:rPr>
              </m:ctrlPr>
            </m:dPr>
            <m:e>
              <m:r>
                <w:rPr>
                  <w:rFonts w:ascii="Cambria Math" w:hAnsi="Cambria Math"/>
                </w:rPr>
                <m:t>τ</m:t>
              </m:r>
            </m:e>
          </m:d>
          <m:r>
            <w:rPr>
              <w:rFonts w:ascii="Cambria Math" w:hAnsi="Cambria Math"/>
            </w:rPr>
            <m:t>=</m:t>
          </m:r>
          <m:r>
            <w:rPr>
              <w:rFonts w:ascii="Cambria Math" w:hAnsi="Cambria Math"/>
              <w:lang w:val="en-US"/>
            </w:rPr>
            <m:t xml:space="preserve">b-aτ   </m:t>
          </m:r>
          <m:r>
            <w:rPr>
              <w:rFonts w:ascii="Cambria Math" w:hAnsi="Cambria Math"/>
              <w:lang w:val="en-US"/>
            </w:rPr>
            <m:t xml:space="preserve"> </m:t>
          </m:r>
          <m:r>
            <w:rPr>
              <w:rFonts w:ascii="Cambria Math" w:hAnsi="Cambria Math"/>
            </w:rPr>
            <m:t xml:space="preserve">                                                 </m:t>
          </m:r>
          <m:r>
            <w:rPr>
              <w:rFonts w:ascii="Cambria Math" w:hAnsi="Cambria Math"/>
              <w:lang w:val="en-US"/>
            </w:rPr>
            <m:t xml:space="preserve">     </m:t>
          </m:r>
          <m:d>
            <m:dPr>
              <m:ctrlPr>
                <w:rPr>
                  <w:rFonts w:ascii="Cambria Math" w:hAnsi="Cambria Math"/>
                  <w:i/>
                  <w:lang w:val="en-US"/>
                </w:rPr>
              </m:ctrlPr>
            </m:dPr>
            <m:e>
              <m:r>
                <w:rPr>
                  <w:rFonts w:ascii="Cambria Math" w:hAnsi="Cambria Math"/>
                  <w:lang w:val="en-US"/>
                </w:rPr>
                <m:t>2</m:t>
              </m:r>
            </m:e>
          </m:d>
          <m:r>
            <w:rPr>
              <w:rFonts w:ascii="Cambria Math" w:hAnsi="Cambria Math"/>
            </w:rPr>
            <m:t>.</m:t>
          </m:r>
        </m:oMath>
      </m:oMathPara>
    </w:p>
    <w:p w14:paraId="5132686F" w14:textId="77777777" w:rsidR="003823FF" w:rsidRDefault="003823FF" w:rsidP="003823FF">
      <w:pPr>
        <w:spacing w:after="0"/>
        <w:jc w:val="both"/>
        <w:rPr>
          <w:rFonts w:eastAsiaTheme="minorEastAsia"/>
        </w:rPr>
      </w:pPr>
    </w:p>
    <w:p w14:paraId="15DD5DB7" w14:textId="77777777" w:rsidR="003823FF" w:rsidRPr="00FE7382" w:rsidRDefault="003823FF" w:rsidP="003823FF">
      <w:pPr>
        <w:spacing w:after="0"/>
        <w:jc w:val="both"/>
        <w:rPr>
          <w:rFonts w:eastAsiaTheme="minorEastAsia"/>
          <w:i/>
        </w:rPr>
      </w:pPr>
      <m:oMathPara>
        <m:oMath>
          <m:d>
            <m:dPr>
              <m:begChr m:val="["/>
              <m:endChr m:val="]"/>
              <m:ctrlPr>
                <w:rPr>
                  <w:rFonts w:ascii="Cambria Math" w:hAnsi="Cambria Math"/>
                  <w:i/>
                  <w:lang w:val="en-US"/>
                </w:rPr>
              </m:ctrlPr>
            </m:dPr>
            <m:e>
              <m:r>
                <w:rPr>
                  <w:rFonts w:ascii="Cambria Math" w:hAnsi="Cambria Math"/>
                  <w:lang w:val="en-US"/>
                </w:rPr>
                <m:t>a</m:t>
              </m:r>
            </m:e>
          </m:d>
          <m:r>
            <w:rPr>
              <w:rFonts w:ascii="Cambria Math" w:hAnsi="Cambria Math"/>
              <w:lang w:val="en-US"/>
            </w:rPr>
            <m:t>=</m:t>
          </m:r>
          <m:r>
            <w:rPr>
              <w:rFonts w:ascii="Cambria Math" w:hAnsi="Cambria Math"/>
            </w:rPr>
            <m:t>1</m:t>
          </m:r>
          <m:f>
            <m:fPr>
              <m:ctrlPr>
                <w:rPr>
                  <w:rFonts w:ascii="Cambria Math" w:hAnsi="Cambria Math"/>
                  <w:i/>
                </w:rPr>
              </m:ctrlPr>
            </m:fPr>
            <m:num>
              <m:r>
                <w:rPr>
                  <w:rFonts w:ascii="Cambria Math" w:hAnsi="Cambria Math"/>
                </w:rPr>
                <m:t>В</m:t>
              </m:r>
            </m:num>
            <m:den>
              <m:r>
                <w:rPr>
                  <w:rFonts w:ascii="Cambria Math" w:hAnsi="Cambria Math"/>
                </w:rPr>
                <m:t>с</m:t>
              </m:r>
            </m:den>
          </m:f>
        </m:oMath>
      </m:oMathPara>
    </w:p>
    <w:p w14:paraId="686104D4" w14:textId="77777777" w:rsidR="003823FF" w:rsidRDefault="003823FF" w:rsidP="003823FF">
      <w:pPr>
        <w:spacing w:after="0"/>
        <w:jc w:val="both"/>
        <w:rPr>
          <w:rFonts w:eastAsiaTheme="minorEastAsia"/>
        </w:rPr>
      </w:pPr>
      <w:r w:rsidRPr="00DB682A">
        <w:rPr>
          <w:rFonts w:eastAsiaTheme="minorEastAsia"/>
          <w:b/>
          <w:bCs/>
          <w:iCs/>
        </w:rPr>
        <w:t xml:space="preserve">Физический смысл коэффициента </w:t>
      </w:r>
      <m:oMath>
        <m:r>
          <m:rPr>
            <m:sty m:val="bi"/>
          </m:rPr>
          <w:rPr>
            <w:rFonts w:ascii="Cambria Math" w:hAnsi="Cambria Math"/>
            <w:lang w:val="en-US"/>
          </w:rPr>
          <m:t>a</m:t>
        </m:r>
      </m:oMath>
      <w:r>
        <w:rPr>
          <w:rFonts w:eastAsiaTheme="minorEastAsia"/>
        </w:rPr>
        <w:t xml:space="preserve">. Коэффициент </w:t>
      </w:r>
      <m:oMath>
        <m:r>
          <w:rPr>
            <w:rFonts w:ascii="Cambria Math" w:hAnsi="Cambria Math"/>
            <w:lang w:val="en-US"/>
          </w:rPr>
          <m:t>a</m:t>
        </m:r>
      </m:oMath>
      <w:r>
        <w:rPr>
          <w:rFonts w:eastAsiaTheme="minorEastAsia"/>
        </w:rPr>
        <w:t xml:space="preserve"> показывает на сколько уменьшается </w:t>
      </w:r>
      <m:oMath>
        <m:sSub>
          <m:sSubPr>
            <m:ctrlPr>
              <w:rPr>
                <w:rFonts w:ascii="Cambria Math" w:hAnsi="Cambria Math"/>
                <w:i/>
              </w:rPr>
            </m:ctrlPr>
          </m:sSubPr>
          <m:e>
            <m:r>
              <w:rPr>
                <w:rFonts w:ascii="Cambria Math" w:hAnsi="Cambria Math"/>
              </w:rPr>
              <m:t>ℇ</m:t>
            </m:r>
          </m:e>
          <m:sub>
            <m:r>
              <w:rPr>
                <w:rFonts w:ascii="Cambria Math" w:hAnsi="Cambria Math"/>
              </w:rPr>
              <m:t>1</m:t>
            </m:r>
          </m:sub>
        </m:sSub>
      </m:oMath>
      <w:r>
        <w:rPr>
          <w:rFonts w:eastAsiaTheme="minorEastAsia"/>
        </w:rPr>
        <w:t xml:space="preserve"> за единицу времени.</w:t>
      </w:r>
    </w:p>
    <w:p w14:paraId="6D032090" w14:textId="77777777" w:rsidR="003823FF" w:rsidRPr="00FE7382" w:rsidRDefault="003823FF" w:rsidP="003823FF">
      <w:pPr>
        <w:spacing w:after="0"/>
        <w:jc w:val="both"/>
        <w:rPr>
          <w:rFonts w:eastAsiaTheme="minorEastAsia"/>
          <w:i/>
        </w:rPr>
      </w:pPr>
      <m:oMathPara>
        <m:oMath>
          <m:d>
            <m:dPr>
              <m:begChr m:val="["/>
              <m:endChr m:val="]"/>
              <m:ctrlPr>
                <w:rPr>
                  <w:rFonts w:ascii="Cambria Math" w:hAnsi="Cambria Math"/>
                  <w:i/>
                  <w:lang w:val="en-US"/>
                </w:rPr>
              </m:ctrlPr>
            </m:dPr>
            <m:e>
              <m:r>
                <w:rPr>
                  <w:rFonts w:ascii="Cambria Math" w:hAnsi="Cambria Math"/>
                  <w:lang w:val="en-US"/>
                </w:rPr>
                <m:t>b</m:t>
              </m:r>
            </m:e>
          </m:d>
          <m:r>
            <w:rPr>
              <w:rFonts w:ascii="Cambria Math" w:hAnsi="Cambria Math"/>
              <w:lang w:val="en-US"/>
            </w:rPr>
            <m:t>=</m:t>
          </m:r>
          <m:r>
            <w:rPr>
              <w:rFonts w:ascii="Cambria Math" w:hAnsi="Cambria Math"/>
            </w:rPr>
            <m:t>1В</m:t>
          </m:r>
        </m:oMath>
      </m:oMathPara>
    </w:p>
    <w:p w14:paraId="2C053591" w14:textId="77777777" w:rsidR="003823FF" w:rsidRPr="00FE7382" w:rsidRDefault="003823FF" w:rsidP="003823FF">
      <w:pPr>
        <w:spacing w:after="0"/>
        <w:jc w:val="both"/>
        <w:rPr>
          <w:rFonts w:eastAsiaTheme="minorEastAsia"/>
          <w:b/>
          <w:bCs/>
          <w:iCs/>
        </w:rPr>
      </w:pPr>
    </w:p>
    <w:p w14:paraId="5EE4BBE3" w14:textId="77777777" w:rsidR="003823FF" w:rsidRPr="00FE7382" w:rsidRDefault="003823FF" w:rsidP="003823FF">
      <w:pPr>
        <w:spacing w:after="0"/>
        <w:jc w:val="both"/>
        <w:rPr>
          <w:rFonts w:eastAsiaTheme="minorEastAsia"/>
        </w:rPr>
      </w:pPr>
      <w:r w:rsidRPr="00DB682A">
        <w:rPr>
          <w:rFonts w:eastAsiaTheme="minorEastAsia"/>
          <w:b/>
          <w:bCs/>
          <w:iCs/>
        </w:rPr>
        <w:t xml:space="preserve">Физический смысл </w:t>
      </w:r>
      <m:oMath>
        <m:r>
          <m:rPr>
            <m:sty m:val="bi"/>
          </m:rPr>
          <w:rPr>
            <w:rFonts w:ascii="Cambria Math" w:hAnsi="Cambria Math"/>
            <w:lang w:val="en-US"/>
          </w:rPr>
          <m:t>b</m:t>
        </m:r>
      </m:oMath>
      <w:r w:rsidRPr="00DB682A">
        <w:rPr>
          <w:rFonts w:eastAsiaTheme="minorEastAsia"/>
          <w:b/>
          <w:bCs/>
        </w:rPr>
        <w:t>.</w:t>
      </w:r>
      <w:r>
        <w:rPr>
          <w:rFonts w:eastAsiaTheme="minorEastAsia"/>
          <w:iCs/>
        </w:rPr>
        <w:t xml:space="preserve"> Свободное слагаемое </w:t>
      </w:r>
      <m:oMath>
        <m:r>
          <w:rPr>
            <w:rFonts w:ascii="Cambria Math" w:hAnsi="Cambria Math"/>
            <w:lang w:val="en-US"/>
          </w:rPr>
          <m:t>b</m:t>
        </m:r>
      </m:oMath>
      <w:r>
        <w:rPr>
          <w:rFonts w:eastAsiaTheme="minorEastAsia"/>
        </w:rPr>
        <w:t xml:space="preserve"> численно равно значению </w:t>
      </w:r>
      <m:oMath>
        <m:sSub>
          <m:sSubPr>
            <m:ctrlPr>
              <w:rPr>
                <w:rFonts w:ascii="Cambria Math" w:hAnsi="Cambria Math"/>
                <w:i/>
              </w:rPr>
            </m:ctrlPr>
          </m:sSubPr>
          <m:e>
            <m:r>
              <w:rPr>
                <w:rFonts w:ascii="Cambria Math" w:hAnsi="Cambria Math"/>
              </w:rPr>
              <m:t>ℇ</m:t>
            </m:r>
          </m:e>
          <m:sub>
            <m:r>
              <w:rPr>
                <w:rFonts w:ascii="Cambria Math" w:hAnsi="Cambria Math"/>
              </w:rPr>
              <m:t>1</m:t>
            </m:r>
          </m:sub>
        </m:sSub>
      </m:oMath>
      <w:r>
        <w:rPr>
          <w:rFonts w:eastAsiaTheme="minorEastAsia"/>
        </w:rPr>
        <w:t xml:space="preserve"> в момент начала отсчёта времени.</w:t>
      </w:r>
    </w:p>
    <w:p w14:paraId="0808E6DC" w14:textId="77777777" w:rsidR="003823FF" w:rsidRDefault="003823FF" w:rsidP="003823FF">
      <w:pPr>
        <w:spacing w:line="259" w:lineRule="auto"/>
        <w:rPr>
          <w:rFonts w:eastAsiaTheme="minorEastAsia"/>
        </w:rPr>
      </w:pPr>
      <w:r>
        <w:rPr>
          <w:rFonts w:eastAsiaTheme="minorEastAsia"/>
        </w:rPr>
        <w:br w:type="page"/>
      </w:r>
    </w:p>
    <w:p w14:paraId="588D2EE8" w14:textId="77777777" w:rsidR="003823FF" w:rsidRDefault="003823FF" w:rsidP="003823FF">
      <w:pPr>
        <w:spacing w:after="0"/>
        <w:ind w:firstLine="851"/>
        <w:jc w:val="both"/>
        <w:rPr>
          <w:rFonts w:eastAsiaTheme="minorEastAsia"/>
        </w:rPr>
      </w:pPr>
      <w:r>
        <w:rPr>
          <w:rFonts w:eastAsiaTheme="minorEastAsia"/>
        </w:rPr>
        <w:lastRenderedPageBreak/>
        <w:t xml:space="preserve">Средние значения  </w:t>
      </w:r>
      <m:oMath>
        <m:r>
          <w:rPr>
            <w:rFonts w:ascii="Cambria Math" w:hAnsi="Cambria Math"/>
            <w:lang w:val="en-US"/>
          </w:rPr>
          <m:t>a</m:t>
        </m:r>
      </m:oMath>
      <w:r>
        <w:rPr>
          <w:rFonts w:eastAsiaTheme="minorEastAsia"/>
        </w:rPr>
        <w:t xml:space="preserve"> и </w:t>
      </w:r>
      <m:oMath>
        <m:r>
          <w:rPr>
            <w:rFonts w:ascii="Cambria Math" w:eastAsiaTheme="minorEastAsia" w:hAnsi="Cambria Math"/>
          </w:rPr>
          <m:t>b</m:t>
        </m:r>
      </m:oMath>
      <w:r w:rsidRPr="00F05D06">
        <w:rPr>
          <w:rFonts w:eastAsiaTheme="minorEastAsia"/>
        </w:rPr>
        <w:t xml:space="preserve"> </w:t>
      </w:r>
      <w:r>
        <w:rPr>
          <w:rFonts w:eastAsiaTheme="minorEastAsia"/>
        </w:rPr>
        <w:t>получим, применяя МНК (можно применять простую графическую обработку (ПГО)).</w:t>
      </w:r>
    </w:p>
    <w:p w14:paraId="3B4D61D5" w14:textId="77777777" w:rsidR="003823FF" w:rsidRPr="00F05D06" w:rsidRDefault="003823FF" w:rsidP="003823FF">
      <w:pPr>
        <w:spacing w:after="0"/>
        <w:jc w:val="both"/>
        <w:rPr>
          <w:rFonts w:eastAsiaTheme="minorEastAsia"/>
          <w:i/>
        </w:rPr>
      </w:pPr>
      <m:oMathPara>
        <m:oMath>
          <m:d>
            <m:dPr>
              <m:begChr m:val="〈"/>
              <m:endChr m:val="〉"/>
              <m:ctrlPr>
                <w:rPr>
                  <w:rFonts w:ascii="Cambria Math" w:hAnsi="Cambria Math"/>
                  <w:i/>
                  <w:lang w:val="en-US"/>
                </w:rPr>
              </m:ctrlPr>
            </m:dPr>
            <m:e>
              <m:r>
                <w:rPr>
                  <w:rFonts w:ascii="Cambria Math" w:hAnsi="Cambria Math"/>
                  <w:lang w:val="en-US"/>
                </w:rPr>
                <m:t>a</m:t>
              </m:r>
            </m:e>
          </m:d>
          <m:r>
            <w:rPr>
              <w:rFonts w:ascii="Cambria Math" w:hAnsi="Cambria Math"/>
              <w:lang w:val="en-US"/>
            </w:rPr>
            <m:t>=</m:t>
          </m:r>
          <m:r>
            <w:rPr>
              <w:rFonts w:ascii="Cambria Math" w:hAnsi="Cambria Math"/>
            </w:rPr>
            <m:t>1,3</m:t>
          </m:r>
          <m:f>
            <m:fPr>
              <m:ctrlPr>
                <w:rPr>
                  <w:rFonts w:ascii="Cambria Math" w:hAnsi="Cambria Math"/>
                  <w:i/>
                </w:rPr>
              </m:ctrlPr>
            </m:fPr>
            <m:num>
              <m:r>
                <w:rPr>
                  <w:rFonts w:ascii="Cambria Math" w:hAnsi="Cambria Math"/>
                </w:rPr>
                <m:t>мВ</m:t>
              </m:r>
            </m:num>
            <m:den>
              <m:r>
                <w:rPr>
                  <w:rFonts w:ascii="Cambria Math" w:hAnsi="Cambria Math"/>
                </w:rPr>
                <m:t>с</m:t>
              </m:r>
            </m:den>
          </m:f>
          <m:r>
            <w:rPr>
              <w:rFonts w:ascii="Cambria Math" w:hAnsi="Cambria Math"/>
            </w:rPr>
            <m:t xml:space="preserve">,           </m:t>
          </m:r>
          <m:d>
            <m:dPr>
              <m:begChr m:val="〈"/>
              <m:endChr m:val="〉"/>
              <m:ctrlPr>
                <w:rPr>
                  <w:rFonts w:ascii="Cambria Math" w:hAnsi="Cambria Math"/>
                  <w:i/>
                  <w:lang w:val="en-US"/>
                </w:rPr>
              </m:ctrlPr>
            </m:dPr>
            <m:e>
              <m:r>
                <w:rPr>
                  <w:rFonts w:ascii="Cambria Math" w:hAnsi="Cambria Math"/>
                  <w:lang w:val="en-US"/>
                </w:rPr>
                <m:t>b</m:t>
              </m:r>
            </m:e>
          </m:d>
          <m:r>
            <w:rPr>
              <w:rFonts w:ascii="Cambria Math" w:hAnsi="Cambria Math"/>
              <w:lang w:val="en-US"/>
            </w:rPr>
            <m:t>=1,</m:t>
          </m:r>
          <m:r>
            <w:rPr>
              <w:rFonts w:ascii="Cambria Math" w:hAnsi="Cambria Math"/>
            </w:rPr>
            <m:t>02В</m:t>
          </m:r>
        </m:oMath>
      </m:oMathPara>
    </w:p>
    <w:p w14:paraId="22AF0345" w14:textId="77777777" w:rsidR="003823FF" w:rsidRDefault="003823FF" w:rsidP="003823FF">
      <w:pPr>
        <w:spacing w:after="0"/>
        <w:jc w:val="both"/>
        <w:rPr>
          <w:rFonts w:eastAsiaTheme="minorEastAsia"/>
        </w:rPr>
      </w:pPr>
    </w:p>
    <w:p w14:paraId="2F1D2E35" w14:textId="77777777" w:rsidR="003823FF" w:rsidRDefault="003823FF" w:rsidP="003823FF">
      <w:pPr>
        <w:spacing w:after="0"/>
        <w:jc w:val="both"/>
        <w:rPr>
          <w:rFonts w:eastAsiaTheme="minorEastAsia"/>
        </w:rPr>
      </w:pPr>
      <w:r w:rsidRPr="00287133">
        <w:rPr>
          <w:rFonts w:eastAsiaTheme="minorEastAsia"/>
          <w:b/>
          <w:bCs/>
        </w:rPr>
        <w:t>3.2</w:t>
      </w:r>
      <w:r>
        <w:rPr>
          <w:rFonts w:eastAsiaTheme="minorEastAsia"/>
        </w:rPr>
        <w:t xml:space="preserve"> </w:t>
      </w:r>
    </w:p>
    <w:p w14:paraId="0D826D51" w14:textId="77777777" w:rsidR="003823FF" w:rsidRDefault="003823FF" w:rsidP="003823FF">
      <w:pPr>
        <w:spacing w:after="0"/>
        <w:jc w:val="both"/>
        <w:rPr>
          <w:rFonts w:eastAsiaTheme="minorEastAsia"/>
        </w:rPr>
      </w:pPr>
      <w:r w:rsidRPr="004B1A3E">
        <w:rPr>
          <w:rFonts w:eastAsiaTheme="minorEastAsia"/>
          <w:b/>
          <w:bCs/>
        </w:rPr>
        <w:t>График</w:t>
      </w:r>
      <w:r>
        <w:rPr>
          <w:rFonts w:eastAsiaTheme="minorEastAsia"/>
          <w:b/>
          <w:bCs/>
        </w:rPr>
        <w:t xml:space="preserve"> 2</w:t>
      </w:r>
      <w:r w:rsidRPr="004B1A3E">
        <w:rPr>
          <w:rFonts w:eastAsiaTheme="minorEastAsia"/>
          <w:b/>
          <w:bCs/>
        </w:rPr>
        <w:t>.</w:t>
      </w:r>
      <w:r>
        <w:rPr>
          <w:rFonts w:eastAsiaTheme="minorEastAsia"/>
        </w:rPr>
        <w:t xml:space="preserve"> </w:t>
      </w:r>
      <w:r>
        <w:t xml:space="preserve">Зависимость </w:t>
      </w:r>
      <m:oMath>
        <m:sSub>
          <m:sSubPr>
            <m:ctrlPr>
              <w:rPr>
                <w:rFonts w:ascii="Cambria Math" w:hAnsi="Cambria Math"/>
                <w:i/>
              </w:rPr>
            </m:ctrlPr>
          </m:sSubPr>
          <m:e>
            <m:r>
              <w:rPr>
                <w:rFonts w:ascii="Cambria Math" w:hAnsi="Cambria Math"/>
              </w:rPr>
              <m:t>ℇ</m:t>
            </m:r>
          </m:e>
          <m:sub>
            <m:r>
              <w:rPr>
                <w:rFonts w:ascii="Cambria Math" w:hAnsi="Cambria Math"/>
              </w:rPr>
              <m:t>2</m:t>
            </m:r>
          </m:sub>
        </m:sSub>
        <m:d>
          <m:dPr>
            <m:ctrlPr>
              <w:rPr>
                <w:rFonts w:ascii="Cambria Math" w:hAnsi="Cambria Math"/>
                <w:i/>
              </w:rPr>
            </m:ctrlPr>
          </m:dPr>
          <m:e>
            <m:r>
              <w:rPr>
                <w:rFonts w:ascii="Cambria Math" w:hAnsi="Cambria Math"/>
              </w:rPr>
              <m:t>τ</m:t>
            </m:r>
          </m:e>
        </m:d>
      </m:oMath>
    </w:p>
    <w:p w14:paraId="5FA86988" w14:textId="77777777" w:rsidR="003823FF" w:rsidRDefault="003823FF" w:rsidP="003823FF">
      <w:pPr>
        <w:spacing w:after="0"/>
        <w:jc w:val="both"/>
        <w:rPr>
          <w:rFonts w:eastAsiaTheme="minorEastAsia"/>
        </w:rPr>
      </w:pPr>
    </w:p>
    <w:p w14:paraId="5AE56D95" w14:textId="77777777" w:rsidR="003823FF" w:rsidRDefault="003823FF" w:rsidP="003823FF">
      <w:pPr>
        <w:spacing w:after="0"/>
        <w:jc w:val="center"/>
        <w:rPr>
          <w:rFonts w:eastAsiaTheme="minorEastAsia"/>
        </w:rPr>
      </w:pPr>
      <w:r>
        <w:rPr>
          <w:rFonts w:eastAsiaTheme="minorEastAsia"/>
          <w:noProof/>
        </w:rPr>
        <w:drawing>
          <wp:inline distT="0" distB="0" distL="0" distR="0" wp14:anchorId="31A8F1DF" wp14:editId="3953B53B">
            <wp:extent cx="4105275" cy="3495675"/>
            <wp:effectExtent l="0" t="0" r="9525" b="9525"/>
            <wp:docPr id="157299734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05275" cy="3495675"/>
                    </a:xfrm>
                    <a:prstGeom prst="rect">
                      <a:avLst/>
                    </a:prstGeom>
                    <a:noFill/>
                    <a:ln>
                      <a:noFill/>
                    </a:ln>
                  </pic:spPr>
                </pic:pic>
              </a:graphicData>
            </a:graphic>
          </wp:inline>
        </w:drawing>
      </w:r>
    </w:p>
    <w:p w14:paraId="2EA9CB8A" w14:textId="77777777" w:rsidR="003823FF" w:rsidRDefault="003823FF" w:rsidP="003823FF">
      <w:pPr>
        <w:spacing w:after="0"/>
        <w:jc w:val="both"/>
        <w:rPr>
          <w:rFonts w:eastAsiaTheme="minorEastAsia"/>
        </w:rPr>
      </w:pPr>
    </w:p>
    <w:p w14:paraId="42F241E0" w14:textId="77777777" w:rsidR="003823FF" w:rsidRDefault="003823FF" w:rsidP="003823FF">
      <w:pPr>
        <w:spacing w:after="0"/>
        <w:jc w:val="both"/>
        <w:rPr>
          <w:rFonts w:eastAsiaTheme="minorEastAsia"/>
        </w:rPr>
      </w:pPr>
      <w:r>
        <w:rPr>
          <w:rFonts w:eastAsiaTheme="minorEastAsia"/>
        </w:rPr>
        <w:t xml:space="preserve">Из графика видим, что быстрое увеличение значения ЭДС </w:t>
      </w:r>
      <m:oMath>
        <m:sSub>
          <m:sSubPr>
            <m:ctrlPr>
              <w:rPr>
                <w:rFonts w:ascii="Cambria Math" w:hAnsi="Cambria Math"/>
                <w:i/>
              </w:rPr>
            </m:ctrlPr>
          </m:sSubPr>
          <m:e>
            <m:r>
              <w:rPr>
                <w:rFonts w:ascii="Cambria Math" w:hAnsi="Cambria Math"/>
              </w:rPr>
              <m:t>ℇ</m:t>
            </m:r>
          </m:e>
          <m:sub>
            <m:r>
              <w:rPr>
                <w:rFonts w:ascii="Cambria Math" w:hAnsi="Cambria Math"/>
              </w:rPr>
              <m:t>2</m:t>
            </m:r>
          </m:sub>
        </m:sSub>
      </m:oMath>
      <w:r>
        <w:rPr>
          <w:rFonts w:eastAsiaTheme="minorEastAsia"/>
        </w:rPr>
        <w:t xml:space="preserve"> происходит на временном интервале от 0 до 20с.</w:t>
      </w:r>
    </w:p>
    <w:p w14:paraId="62D618EC" w14:textId="77777777" w:rsidR="003823FF" w:rsidRDefault="003823FF" w:rsidP="003823FF">
      <w:pPr>
        <w:spacing w:after="0"/>
        <w:jc w:val="both"/>
        <w:rPr>
          <w:rFonts w:eastAsiaTheme="minorEastAsia"/>
        </w:rPr>
      </w:pPr>
      <w:r w:rsidRPr="00E35A7F">
        <w:rPr>
          <w:rFonts w:eastAsiaTheme="minorEastAsia"/>
        </w:rPr>
        <w:t xml:space="preserve">Для того </w:t>
      </w:r>
      <w:proofErr w:type="gramStart"/>
      <w:r w:rsidRPr="00E35A7F">
        <w:rPr>
          <w:rFonts w:eastAsiaTheme="minorEastAsia"/>
        </w:rPr>
        <w:t>чтобы  показать</w:t>
      </w:r>
      <w:proofErr w:type="gramEnd"/>
      <w:r w:rsidRPr="00E35A7F">
        <w:rPr>
          <w:rFonts w:eastAsiaTheme="minorEastAsia"/>
        </w:rPr>
        <w:t xml:space="preserve">, что на данном интервале </w:t>
      </w:r>
      <w:r w:rsidRPr="00E35A7F">
        <w:t xml:space="preserve">зависимость </w:t>
      </w:r>
      <m:oMath>
        <m:sSub>
          <m:sSubPr>
            <m:ctrlPr>
              <w:rPr>
                <w:rFonts w:ascii="Cambria Math" w:hAnsi="Cambria Math"/>
                <w:i/>
              </w:rPr>
            </m:ctrlPr>
          </m:sSubPr>
          <m:e>
            <m:r>
              <w:rPr>
                <w:rFonts w:ascii="Cambria Math" w:hAnsi="Cambria Math"/>
              </w:rPr>
              <m:t>ℇ</m:t>
            </m:r>
          </m:e>
          <m:sub>
            <m:r>
              <w:rPr>
                <w:rFonts w:ascii="Cambria Math" w:hAnsi="Cambria Math"/>
              </w:rPr>
              <m:t>2</m:t>
            </m:r>
          </m:sub>
        </m:sSub>
        <m:d>
          <m:dPr>
            <m:ctrlPr>
              <w:rPr>
                <w:rFonts w:ascii="Cambria Math" w:hAnsi="Cambria Math"/>
                <w:i/>
              </w:rPr>
            </m:ctrlPr>
          </m:dPr>
          <m:e>
            <m:r>
              <w:rPr>
                <w:rFonts w:ascii="Cambria Math" w:hAnsi="Cambria Math"/>
              </w:rPr>
              <m:t>τ</m:t>
            </m:r>
          </m:e>
        </m:d>
      </m:oMath>
      <w:r w:rsidRPr="00E35A7F">
        <w:rPr>
          <w:rFonts w:eastAsiaTheme="minorEastAsia"/>
        </w:rPr>
        <w:t xml:space="preserve"> подчиняется уравнению </w:t>
      </w:r>
      <m:oMath>
        <m:sSub>
          <m:sSubPr>
            <m:ctrlPr>
              <w:rPr>
                <w:rFonts w:ascii="Cambria Math" w:hAnsi="Cambria Math"/>
                <w:i/>
              </w:rPr>
            </m:ctrlPr>
          </m:sSubPr>
          <m:e>
            <m:r>
              <w:rPr>
                <w:rFonts w:ascii="Cambria Math" w:hAnsi="Cambria Math"/>
              </w:rPr>
              <m:t>ℇ</m:t>
            </m:r>
          </m:e>
          <m:sub>
            <m:r>
              <w:rPr>
                <w:rFonts w:ascii="Cambria Math" w:hAnsi="Cambria Math"/>
              </w:rPr>
              <m:t>2</m:t>
            </m:r>
          </m:sub>
        </m:sSub>
        <m:r>
          <w:rPr>
            <w:rFonts w:ascii="Cambria Math" w:hAnsi="Cambria Math"/>
          </w:rPr>
          <m:t>=</m:t>
        </m:r>
        <m:r>
          <w:rPr>
            <w:rFonts w:ascii="Cambria Math" w:hAnsi="Cambria Math"/>
            <w:lang w:val="en-US"/>
          </w:rPr>
          <m:t>c</m:t>
        </m:r>
        <m:r>
          <w:rPr>
            <w:rFonts w:ascii="Cambria Math" w:hAnsi="Cambria Math"/>
          </w:rPr>
          <m:t>-</m:t>
        </m:r>
        <m:r>
          <w:rPr>
            <w:rFonts w:ascii="Cambria Math" w:hAnsi="Cambria Math"/>
            <w:lang w:val="en-US"/>
          </w:rPr>
          <m:t>k</m:t>
        </m:r>
        <m:sSup>
          <m:sSupPr>
            <m:ctrlPr>
              <w:rPr>
                <w:rFonts w:ascii="Cambria Math" w:hAnsi="Cambria Math"/>
                <w:i/>
              </w:rPr>
            </m:ctrlPr>
          </m:sSupPr>
          <m:e>
            <m:r>
              <w:rPr>
                <w:rFonts w:ascii="Cambria Math" w:hAnsi="Cambria Math"/>
              </w:rPr>
              <m:t>τ</m:t>
            </m:r>
          </m:e>
          <m:sup>
            <m:r>
              <w:rPr>
                <w:rFonts w:ascii="Cambria Math" w:hAnsi="Cambria Math"/>
              </w:rPr>
              <m:t>n</m:t>
            </m:r>
          </m:sup>
        </m:sSup>
        <m:r>
          <w:rPr>
            <w:rFonts w:ascii="Cambria Math" w:hAnsi="Cambria Math"/>
          </w:rPr>
          <m:t xml:space="preserve">    </m:t>
        </m:r>
        <m:d>
          <m:dPr>
            <m:ctrlPr>
              <w:rPr>
                <w:rFonts w:ascii="Cambria Math" w:hAnsi="Cambria Math"/>
                <w:i/>
                <w:lang w:val="en-US"/>
              </w:rPr>
            </m:ctrlPr>
          </m:dPr>
          <m:e>
            <m:r>
              <w:rPr>
                <w:rFonts w:ascii="Cambria Math" w:hAnsi="Cambria Math"/>
              </w:rPr>
              <m:t>1</m:t>
            </m:r>
          </m:e>
        </m:d>
        <m:r>
          <w:rPr>
            <w:rFonts w:ascii="Cambria Math" w:hAnsi="Cambria Math"/>
          </w:rPr>
          <m:t>,</m:t>
        </m:r>
      </m:oMath>
      <w:r w:rsidRPr="00E35A7F">
        <w:rPr>
          <w:rFonts w:eastAsiaTheme="minorEastAsia"/>
        </w:rPr>
        <w:t xml:space="preserve"> линеаризируем данное уравнение. </w:t>
      </w:r>
      <w:r>
        <w:rPr>
          <w:rFonts w:eastAsiaTheme="minorEastAsia"/>
        </w:rPr>
        <w:t>Представим уравнение (1) в виде:</w:t>
      </w:r>
    </w:p>
    <w:p w14:paraId="4A86FAD0" w14:textId="15A36C39" w:rsidR="003823FF" w:rsidRPr="003823FF" w:rsidRDefault="003823FF" w:rsidP="003823FF">
      <w:pPr>
        <w:spacing w:after="0"/>
        <w:jc w:val="both"/>
        <w:rPr>
          <w:rFonts w:eastAsiaTheme="minorEastAsia"/>
          <w:iCs/>
        </w:rPr>
      </w:pPr>
      <m:oMathPara>
        <m:oMathParaPr>
          <m:jc m:val="right"/>
        </m:oMathParaPr>
        <m:oMath>
          <m:sSub>
            <m:sSubPr>
              <m:ctrlPr>
                <w:rPr>
                  <w:rFonts w:ascii="Cambria Math" w:hAnsi="Cambria Math"/>
                  <w:i/>
                </w:rPr>
              </m:ctrlPr>
            </m:sSubPr>
            <m:e>
              <m:r>
                <w:rPr>
                  <w:rFonts w:ascii="Cambria Math" w:hAnsi="Cambria Math"/>
                  <w:lang w:val="en-US"/>
                </w:rPr>
                <m:t>c-</m:t>
              </m:r>
              <m:r>
                <w:rPr>
                  <w:rFonts w:ascii="Cambria Math" w:hAnsi="Cambria Math"/>
                </w:rPr>
                <m:t>ℇ</m:t>
              </m:r>
            </m:e>
            <m:sub>
              <m:r>
                <w:rPr>
                  <w:rFonts w:ascii="Cambria Math" w:hAnsi="Cambria Math"/>
                </w:rPr>
                <m:t>2</m:t>
              </m:r>
            </m:sub>
          </m:sSub>
          <m:r>
            <w:rPr>
              <w:rFonts w:ascii="Cambria Math" w:hAnsi="Cambria Math"/>
            </w:rPr>
            <m:t>=</m:t>
          </m:r>
          <m:r>
            <w:rPr>
              <w:rFonts w:ascii="Cambria Math" w:hAnsi="Cambria Math"/>
              <w:lang w:val="en-US"/>
            </w:rPr>
            <m:t>k</m:t>
          </m:r>
          <m:sSup>
            <m:sSupPr>
              <m:ctrlPr>
                <w:rPr>
                  <w:rFonts w:ascii="Cambria Math" w:hAnsi="Cambria Math"/>
                  <w:i/>
                </w:rPr>
              </m:ctrlPr>
            </m:sSupPr>
            <m:e>
              <m:r>
                <w:rPr>
                  <w:rFonts w:ascii="Cambria Math" w:hAnsi="Cambria Math"/>
                </w:rPr>
                <m:t>τ</m:t>
              </m:r>
            </m:e>
            <m:sup>
              <m:r>
                <w:rPr>
                  <w:rFonts w:ascii="Cambria Math" w:hAnsi="Cambria Math"/>
                </w:rPr>
                <m:t>n</m:t>
              </m:r>
            </m:sup>
          </m:sSup>
          <m:r>
            <w:rPr>
              <w:rFonts w:ascii="Cambria Math" w:hAnsi="Cambria Math"/>
            </w:rPr>
            <m:t xml:space="preserve">   </m:t>
          </m:r>
          <m:r>
            <w:rPr>
              <w:rFonts w:ascii="Cambria Math" w:hAnsi="Cambria Math"/>
            </w:rPr>
            <m:t xml:space="preserve">                                                             </m:t>
          </m:r>
          <m:r>
            <w:rPr>
              <w:rFonts w:ascii="Cambria Math" w:hAnsi="Cambria Math"/>
            </w:rPr>
            <m:t xml:space="preserve"> </m:t>
          </m:r>
          <m:d>
            <m:dPr>
              <m:ctrlPr>
                <w:rPr>
                  <w:rFonts w:ascii="Cambria Math" w:hAnsi="Cambria Math"/>
                  <w:i/>
                  <w:lang w:val="en-US"/>
                </w:rPr>
              </m:ctrlPr>
            </m:dPr>
            <m:e>
              <m:r>
                <w:rPr>
                  <w:rFonts w:ascii="Cambria Math" w:hAnsi="Cambria Math"/>
                </w:rPr>
                <m:t>3</m:t>
              </m:r>
            </m:e>
          </m:d>
          <m:r>
            <w:rPr>
              <w:rFonts w:ascii="Cambria Math" w:hAnsi="Cambria Math"/>
            </w:rPr>
            <m:t>.</m:t>
          </m:r>
        </m:oMath>
      </m:oMathPara>
    </w:p>
    <w:p w14:paraId="3750D8AD" w14:textId="77777777" w:rsidR="003823FF" w:rsidRDefault="003823FF" w:rsidP="003823FF">
      <w:pPr>
        <w:spacing w:after="0"/>
        <w:jc w:val="both"/>
        <w:rPr>
          <w:rFonts w:eastAsiaTheme="minorEastAsia"/>
          <w:iCs/>
          <w:lang w:val="en-US"/>
        </w:rPr>
      </w:pPr>
    </w:p>
    <w:p w14:paraId="339539E4" w14:textId="77777777" w:rsidR="003823FF" w:rsidRPr="00EC51CD" w:rsidRDefault="003823FF" w:rsidP="003823FF">
      <w:pPr>
        <w:spacing w:after="0"/>
        <w:jc w:val="both"/>
        <w:rPr>
          <w:rFonts w:eastAsiaTheme="minorEastAsia"/>
          <w:iCs/>
        </w:rPr>
      </w:pPr>
      <w:r>
        <w:rPr>
          <w:rFonts w:eastAsiaTheme="minorEastAsia"/>
          <w:iCs/>
        </w:rPr>
        <w:t>Прологарифмируем уравнение</w:t>
      </w:r>
      <w:r>
        <w:rPr>
          <w:rFonts w:eastAsiaTheme="minorEastAsia"/>
          <w:iCs/>
          <w:lang w:val="en-US"/>
        </w:rPr>
        <w:t xml:space="preserve"> (3)</w:t>
      </w:r>
      <w:r>
        <w:rPr>
          <w:rFonts w:eastAsiaTheme="minorEastAsia"/>
          <w:iCs/>
        </w:rPr>
        <w:t>:</w:t>
      </w:r>
    </w:p>
    <w:p w14:paraId="7EDABFE2" w14:textId="77777777" w:rsidR="003823FF" w:rsidRPr="00EC51CD" w:rsidRDefault="003823FF" w:rsidP="003823FF">
      <w:pPr>
        <w:spacing w:after="0"/>
        <w:jc w:val="both"/>
        <w:rPr>
          <w:rFonts w:eastAsiaTheme="minorEastAsia"/>
          <w:iCs/>
          <w:lang w:val="en-US"/>
        </w:rPr>
      </w:pPr>
    </w:p>
    <w:p w14:paraId="29003C10" w14:textId="64181D49" w:rsidR="003823FF" w:rsidRPr="003823FF" w:rsidRDefault="003823FF" w:rsidP="003823FF">
      <w:pPr>
        <w:spacing w:after="0"/>
        <w:jc w:val="both"/>
        <w:rPr>
          <w:rFonts w:eastAsiaTheme="minorEastAsia"/>
          <w:b/>
          <w:bCs/>
          <w:i/>
        </w:rPr>
      </w:pPr>
      <m:oMathPara>
        <m:oMathParaPr>
          <m:jc m:val="right"/>
        </m:oMathParaPr>
        <m:oMath>
          <m:r>
            <w:rPr>
              <w:rFonts w:ascii="Cambria Math" w:hAnsi="Cambria Math"/>
              <w:lang w:val="en-US"/>
            </w:rPr>
            <m:t>ln</m:t>
          </m:r>
          <m:d>
            <m:dPr>
              <m:ctrlPr>
                <w:rPr>
                  <w:rFonts w:ascii="Cambria Math" w:hAnsi="Cambria Math"/>
                  <w:i/>
                </w:rPr>
              </m:ctrlPr>
            </m:dPr>
            <m:e>
              <m:sSub>
                <m:sSubPr>
                  <m:ctrlPr>
                    <w:rPr>
                      <w:rFonts w:ascii="Cambria Math" w:hAnsi="Cambria Math"/>
                      <w:i/>
                    </w:rPr>
                  </m:ctrlPr>
                </m:sSubPr>
                <m:e>
                  <m:r>
                    <w:rPr>
                      <w:rFonts w:ascii="Cambria Math" w:hAnsi="Cambria Math"/>
                      <w:lang w:val="en-US"/>
                    </w:rPr>
                    <m:t>c-</m:t>
                  </m:r>
                  <m:r>
                    <w:rPr>
                      <w:rFonts w:ascii="Cambria Math" w:hAnsi="Cambria Math"/>
                    </w:rPr>
                    <m:t>ℇ</m:t>
                  </m:r>
                </m:e>
                <m:sub>
                  <m:r>
                    <w:rPr>
                      <w:rFonts w:ascii="Cambria Math" w:hAnsi="Cambria Math"/>
                    </w:rPr>
                    <m:t>2</m:t>
                  </m:r>
                </m:sub>
              </m:sSub>
            </m:e>
          </m:d>
          <m:r>
            <w:rPr>
              <w:rFonts w:ascii="Cambria Math" w:hAnsi="Cambria Math"/>
            </w:rPr>
            <m:t>=l</m:t>
          </m:r>
          <m:r>
            <w:rPr>
              <w:rFonts w:ascii="Cambria Math" w:hAnsi="Cambria Math"/>
              <w:lang w:val="en-US"/>
            </w:rPr>
            <m:t>nk</m:t>
          </m:r>
          <m:r>
            <w:rPr>
              <w:rFonts w:ascii="Cambria Math" w:hAnsi="Cambria Math"/>
            </w:rPr>
            <m:t>+</m:t>
          </m:r>
          <m:r>
            <w:rPr>
              <w:rFonts w:ascii="Cambria Math" w:hAnsi="Cambria Math"/>
              <w:lang w:val="en-US"/>
            </w:rPr>
            <m:t>n∙lnτ</m:t>
          </m:r>
          <m:r>
            <w:rPr>
              <w:rFonts w:ascii="Cambria Math" w:hAnsi="Cambria Math"/>
            </w:rPr>
            <m:t xml:space="preserve">  </m:t>
          </m:r>
          <m:r>
            <w:rPr>
              <w:rFonts w:ascii="Cambria Math" w:hAnsi="Cambria Math"/>
            </w:rPr>
            <m:t xml:space="preserve">                                                </m:t>
          </m:r>
          <m:r>
            <w:rPr>
              <w:rFonts w:ascii="Cambria Math" w:hAnsi="Cambria Math"/>
            </w:rPr>
            <m:t xml:space="preserve">  </m:t>
          </m:r>
          <m:d>
            <m:dPr>
              <m:ctrlPr>
                <w:rPr>
                  <w:rFonts w:ascii="Cambria Math" w:hAnsi="Cambria Math"/>
                  <w:i/>
                  <w:lang w:val="en-US"/>
                </w:rPr>
              </m:ctrlPr>
            </m:dPr>
            <m:e>
              <m:r>
                <w:rPr>
                  <w:rFonts w:ascii="Cambria Math" w:hAnsi="Cambria Math"/>
                </w:rPr>
                <m:t>4</m:t>
              </m:r>
            </m:e>
          </m:d>
          <m:r>
            <w:rPr>
              <w:rFonts w:ascii="Cambria Math" w:hAnsi="Cambria Math"/>
            </w:rPr>
            <m:t>.</m:t>
          </m:r>
        </m:oMath>
      </m:oMathPara>
    </w:p>
    <w:p w14:paraId="090CE824" w14:textId="77777777" w:rsidR="003823FF" w:rsidRDefault="003823FF" w:rsidP="003823FF">
      <w:pPr>
        <w:spacing w:after="0"/>
        <w:jc w:val="both"/>
        <w:rPr>
          <w:rFonts w:eastAsiaTheme="minorEastAsia"/>
        </w:rPr>
      </w:pPr>
    </w:p>
    <w:p w14:paraId="4F3254A4" w14:textId="77777777" w:rsidR="003823FF" w:rsidRDefault="003823FF" w:rsidP="003823FF">
      <w:pPr>
        <w:spacing w:after="0"/>
        <w:jc w:val="both"/>
        <w:rPr>
          <w:rFonts w:eastAsiaTheme="minorEastAsia"/>
        </w:rPr>
      </w:pPr>
      <w:r>
        <w:rPr>
          <w:rFonts w:eastAsiaTheme="minorEastAsia"/>
        </w:rPr>
        <w:t xml:space="preserve">Уравнение (4) представляет собой линейную зависимость </w:t>
      </w:r>
      <m:oMath>
        <m:r>
          <w:rPr>
            <w:rFonts w:ascii="Cambria Math" w:hAnsi="Cambria Math"/>
            <w:lang w:val="en-US"/>
          </w:rPr>
          <m:t>ln</m:t>
        </m:r>
        <m:d>
          <m:dPr>
            <m:ctrlPr>
              <w:rPr>
                <w:rFonts w:ascii="Cambria Math" w:hAnsi="Cambria Math"/>
                <w:i/>
              </w:rPr>
            </m:ctrlPr>
          </m:dPr>
          <m:e>
            <m:sSub>
              <m:sSubPr>
                <m:ctrlPr>
                  <w:rPr>
                    <w:rFonts w:ascii="Cambria Math" w:hAnsi="Cambria Math"/>
                    <w:i/>
                  </w:rPr>
                </m:ctrlPr>
              </m:sSubPr>
              <m:e>
                <m:r>
                  <w:rPr>
                    <w:rFonts w:ascii="Cambria Math" w:hAnsi="Cambria Math"/>
                    <w:lang w:val="en-US"/>
                  </w:rPr>
                  <m:t>c</m:t>
                </m:r>
                <m:r>
                  <w:rPr>
                    <w:rFonts w:ascii="Cambria Math" w:hAnsi="Cambria Math"/>
                  </w:rPr>
                  <m:t>-ℇ</m:t>
                </m:r>
              </m:e>
              <m:sub>
                <m:r>
                  <w:rPr>
                    <w:rFonts w:ascii="Cambria Math" w:hAnsi="Cambria Math"/>
                  </w:rPr>
                  <m:t>2</m:t>
                </m:r>
              </m:sub>
            </m:sSub>
          </m:e>
        </m:d>
        <m:d>
          <m:dPr>
            <m:ctrlPr>
              <w:rPr>
                <w:rFonts w:ascii="Cambria Math" w:hAnsi="Cambria Math"/>
                <w:i/>
              </w:rPr>
            </m:ctrlPr>
          </m:dPr>
          <m:e>
            <m:r>
              <w:rPr>
                <w:rFonts w:ascii="Cambria Math" w:hAnsi="Cambria Math"/>
                <w:lang w:val="en-US"/>
              </w:rPr>
              <m:t>lnτ</m:t>
            </m:r>
          </m:e>
        </m:d>
      </m:oMath>
    </w:p>
    <w:p w14:paraId="58E5EDD2" w14:textId="77777777" w:rsidR="003823FF" w:rsidRDefault="003823FF" w:rsidP="003823FF">
      <w:pPr>
        <w:spacing w:after="0"/>
        <w:jc w:val="both"/>
        <w:rPr>
          <w:rFonts w:eastAsiaTheme="minorEastAsia"/>
        </w:rPr>
      </w:pPr>
      <w:r>
        <w:rPr>
          <w:rFonts w:eastAsiaTheme="minorEastAsia"/>
        </w:rPr>
        <w:t xml:space="preserve">Константа </w:t>
      </w:r>
      <m:oMath>
        <m:r>
          <w:rPr>
            <w:rFonts w:ascii="Cambria Math" w:hAnsi="Cambria Math"/>
            <w:lang w:val="en-US"/>
          </w:rPr>
          <m:t>c</m:t>
        </m:r>
      </m:oMath>
      <w:r>
        <w:rPr>
          <w:rFonts w:eastAsiaTheme="minorEastAsia"/>
        </w:rPr>
        <w:t xml:space="preserve"> равна значению ординаты асимптоты, к которой стремиться </w:t>
      </w:r>
      <m:oMath>
        <m:sSub>
          <m:sSubPr>
            <m:ctrlPr>
              <w:rPr>
                <w:rFonts w:ascii="Cambria Math" w:hAnsi="Cambria Math"/>
                <w:i/>
              </w:rPr>
            </m:ctrlPr>
          </m:sSubPr>
          <m:e>
            <m:r>
              <w:rPr>
                <w:rFonts w:ascii="Cambria Math" w:hAnsi="Cambria Math"/>
              </w:rPr>
              <m:t>ℇ</m:t>
            </m:r>
          </m:e>
          <m:sub>
            <m:r>
              <w:rPr>
                <w:rFonts w:ascii="Cambria Math" w:hAnsi="Cambria Math"/>
              </w:rPr>
              <m:t>2</m:t>
            </m:r>
          </m:sub>
        </m:sSub>
      </m:oMath>
      <w:r>
        <w:rPr>
          <w:rFonts w:eastAsiaTheme="minorEastAsia"/>
        </w:rPr>
        <w:t xml:space="preserve">. Из графика 2 видим, что </w:t>
      </w:r>
      <m:oMath>
        <m:sSub>
          <m:sSubPr>
            <m:ctrlPr>
              <w:rPr>
                <w:rFonts w:ascii="Cambria Math" w:hAnsi="Cambria Math"/>
                <w:i/>
              </w:rPr>
            </m:ctrlPr>
          </m:sSubPr>
          <m:e>
            <m:r>
              <w:rPr>
                <w:rFonts w:ascii="Cambria Math" w:hAnsi="Cambria Math"/>
              </w:rPr>
              <m:t>ℇ</m:t>
            </m:r>
          </m:e>
          <m:sub>
            <m:r>
              <w:rPr>
                <w:rFonts w:ascii="Cambria Math" w:hAnsi="Cambria Math"/>
              </w:rPr>
              <m:t>2</m:t>
            </m:r>
          </m:sub>
        </m:sSub>
      </m:oMath>
      <w:r>
        <w:rPr>
          <w:rFonts w:eastAsiaTheme="minorEastAsia"/>
        </w:rPr>
        <w:t xml:space="preserve"> стремиться к значению 0,50В, следовательно, можно оценить, что </w:t>
      </w:r>
      <m:oMath>
        <m:r>
          <w:rPr>
            <w:rFonts w:ascii="Cambria Math" w:hAnsi="Cambria Math"/>
            <w:lang w:val="en-US"/>
          </w:rPr>
          <m:t>c</m:t>
        </m:r>
        <m:r>
          <w:rPr>
            <w:rFonts w:ascii="Cambria Math" w:hAnsi="Cambria Math"/>
          </w:rPr>
          <m:t>=50В.</m:t>
        </m:r>
      </m:oMath>
    </w:p>
    <w:p w14:paraId="07E16DC1" w14:textId="77777777" w:rsidR="003823FF" w:rsidRDefault="003823FF" w:rsidP="003823FF">
      <w:pPr>
        <w:spacing w:after="0"/>
        <w:jc w:val="both"/>
        <w:rPr>
          <w:rFonts w:eastAsiaTheme="minorEastAsia"/>
        </w:rPr>
      </w:pPr>
      <w:r w:rsidRPr="00DB682A">
        <w:rPr>
          <w:rFonts w:eastAsiaTheme="minorEastAsia"/>
          <w:b/>
          <w:bCs/>
        </w:rPr>
        <w:t xml:space="preserve">Физический смысл </w:t>
      </w:r>
      <m:oMath>
        <m:r>
          <m:rPr>
            <m:sty m:val="bi"/>
          </m:rPr>
          <w:rPr>
            <w:rFonts w:ascii="Cambria Math" w:hAnsi="Cambria Math"/>
            <w:lang w:val="en-US"/>
          </w:rPr>
          <m:t>c</m:t>
        </m:r>
      </m:oMath>
      <w:r>
        <w:rPr>
          <w:rFonts w:eastAsiaTheme="minorEastAsia"/>
        </w:rPr>
        <w:t xml:space="preserve">. Константа </w:t>
      </w:r>
      <m:oMath>
        <m:r>
          <w:rPr>
            <w:rFonts w:ascii="Cambria Math" w:hAnsi="Cambria Math"/>
            <w:lang w:val="en-US"/>
          </w:rPr>
          <m:t>c</m:t>
        </m:r>
      </m:oMath>
      <w:r>
        <w:rPr>
          <w:rFonts w:eastAsiaTheme="minorEastAsia"/>
        </w:rPr>
        <w:t xml:space="preserve"> есть значение, к которому стремиться ЭДС второго гальванического элемента. </w:t>
      </w:r>
    </w:p>
    <w:p w14:paraId="6E3C3E22" w14:textId="77777777" w:rsidR="003823FF" w:rsidRDefault="003823FF" w:rsidP="003823FF">
      <w:pPr>
        <w:spacing w:line="259" w:lineRule="auto"/>
        <w:rPr>
          <w:rFonts w:eastAsiaTheme="minorEastAsia"/>
        </w:rPr>
      </w:pPr>
      <w:r>
        <w:rPr>
          <w:rFonts w:eastAsiaTheme="minorEastAsia"/>
        </w:rPr>
        <w:br w:type="page"/>
      </w:r>
    </w:p>
    <w:p w14:paraId="182880F6" w14:textId="77777777" w:rsidR="003823FF" w:rsidRDefault="003823FF" w:rsidP="003823FF">
      <w:pPr>
        <w:spacing w:after="0"/>
        <w:jc w:val="both"/>
        <w:rPr>
          <w:rFonts w:eastAsiaTheme="minorEastAsia"/>
        </w:rPr>
      </w:pPr>
    </w:p>
    <w:p w14:paraId="64E81257" w14:textId="77777777" w:rsidR="003823FF" w:rsidRPr="00236A22" w:rsidRDefault="003823FF" w:rsidP="003823FF">
      <w:pPr>
        <w:spacing w:after="0"/>
        <w:jc w:val="both"/>
        <w:rPr>
          <w:rFonts w:eastAsiaTheme="minorEastAsia"/>
        </w:rPr>
      </w:pPr>
      <w:r w:rsidRPr="00236A22">
        <w:rPr>
          <w:rFonts w:eastAsiaTheme="minorEastAsia"/>
          <w:iCs/>
        </w:rPr>
        <w:t xml:space="preserve">Составим таблицу значений и построим график зависимости </w:t>
      </w:r>
      <m:oMath>
        <m:r>
          <w:rPr>
            <w:rFonts w:ascii="Cambria Math" w:hAnsi="Cambria Math"/>
            <w:lang w:val="en-US"/>
          </w:rPr>
          <m:t>ln</m:t>
        </m:r>
        <m:d>
          <m:dPr>
            <m:ctrlPr>
              <w:rPr>
                <w:rFonts w:ascii="Cambria Math" w:hAnsi="Cambria Math"/>
                <w:i/>
              </w:rPr>
            </m:ctrlPr>
          </m:dPr>
          <m:e>
            <m:sSub>
              <m:sSubPr>
                <m:ctrlPr>
                  <w:rPr>
                    <w:rFonts w:ascii="Cambria Math" w:hAnsi="Cambria Math"/>
                    <w:i/>
                  </w:rPr>
                </m:ctrlPr>
              </m:sSubPr>
              <m:e>
                <m:r>
                  <w:rPr>
                    <w:rFonts w:ascii="Cambria Math" w:hAnsi="Cambria Math"/>
                    <w:lang w:val="en-US"/>
                  </w:rPr>
                  <m:t>c</m:t>
                </m:r>
                <m:r>
                  <w:rPr>
                    <w:rFonts w:ascii="Cambria Math" w:hAnsi="Cambria Math"/>
                  </w:rPr>
                  <m:t>-ℇ</m:t>
                </m:r>
              </m:e>
              <m:sub>
                <m:r>
                  <w:rPr>
                    <w:rFonts w:ascii="Cambria Math" w:hAnsi="Cambria Math"/>
                  </w:rPr>
                  <m:t>2</m:t>
                </m:r>
              </m:sub>
            </m:sSub>
          </m:e>
        </m:d>
        <m:d>
          <m:dPr>
            <m:ctrlPr>
              <w:rPr>
                <w:rFonts w:ascii="Cambria Math" w:hAnsi="Cambria Math"/>
                <w:i/>
              </w:rPr>
            </m:ctrlPr>
          </m:dPr>
          <m:e>
            <m:r>
              <w:rPr>
                <w:rFonts w:ascii="Cambria Math" w:hAnsi="Cambria Math"/>
                <w:lang w:val="en-US"/>
              </w:rPr>
              <m:t>lnτ</m:t>
            </m:r>
          </m:e>
        </m:d>
        <m:r>
          <w:rPr>
            <w:rFonts w:ascii="Cambria Math" w:eastAsiaTheme="minorEastAsia" w:hAnsi="Cambria Math"/>
          </w:rPr>
          <m:t>.</m:t>
        </m:r>
      </m:oMath>
    </w:p>
    <w:p w14:paraId="36147D8E" w14:textId="77777777" w:rsidR="003823FF" w:rsidRDefault="003823FF" w:rsidP="003823FF">
      <w:pPr>
        <w:spacing w:after="0"/>
        <w:jc w:val="both"/>
        <w:rPr>
          <w:rFonts w:eastAsiaTheme="minorEastAsia"/>
        </w:rPr>
      </w:pPr>
    </w:p>
    <w:tbl>
      <w:tblPr>
        <w:tblStyle w:val="ac"/>
        <w:tblW w:w="0" w:type="auto"/>
        <w:tblLook w:val="04A0" w:firstRow="1" w:lastRow="0" w:firstColumn="1" w:lastColumn="0" w:noHBand="0" w:noVBand="1"/>
      </w:tblPr>
      <w:tblGrid>
        <w:gridCol w:w="1838"/>
        <w:gridCol w:w="1701"/>
        <w:gridCol w:w="6186"/>
      </w:tblGrid>
      <w:tr w:rsidR="003823FF" w14:paraId="275F671B" w14:textId="77777777" w:rsidTr="00CA309B">
        <w:tc>
          <w:tcPr>
            <w:tcW w:w="3539" w:type="dxa"/>
            <w:gridSpan w:val="2"/>
          </w:tcPr>
          <w:p w14:paraId="4B218448" w14:textId="77777777" w:rsidR="003823FF" w:rsidRPr="00403EF2" w:rsidRDefault="003823FF" w:rsidP="00CA309B">
            <w:pPr>
              <w:jc w:val="both"/>
              <w:rPr>
                <w:rFonts w:eastAsiaTheme="minorEastAsia"/>
                <w:b/>
                <w:bCs/>
              </w:rPr>
            </w:pPr>
            <w:r w:rsidRPr="00403EF2">
              <w:rPr>
                <w:rFonts w:eastAsiaTheme="minorEastAsia"/>
                <w:b/>
                <w:bCs/>
              </w:rPr>
              <w:t>Таблица 3.</w:t>
            </w:r>
          </w:p>
        </w:tc>
        <w:tc>
          <w:tcPr>
            <w:tcW w:w="6186" w:type="dxa"/>
            <w:vMerge w:val="restart"/>
          </w:tcPr>
          <w:p w14:paraId="5FDC93DF" w14:textId="77777777" w:rsidR="003823FF" w:rsidRDefault="003823FF" w:rsidP="00CA309B">
            <w:pPr>
              <w:jc w:val="both"/>
              <w:rPr>
                <w:rFonts w:eastAsiaTheme="minorEastAsia"/>
              </w:rPr>
            </w:pPr>
            <w:r w:rsidRPr="00403EF2">
              <w:rPr>
                <w:rFonts w:eastAsiaTheme="minorEastAsia"/>
                <w:b/>
                <w:bCs/>
              </w:rPr>
              <w:t>График 3.</w:t>
            </w:r>
            <w:r>
              <w:rPr>
                <w:rFonts w:eastAsiaTheme="minorEastAsia"/>
              </w:rPr>
              <w:t xml:space="preserve"> З</w:t>
            </w:r>
            <w:r w:rsidRPr="00236A22">
              <w:rPr>
                <w:rFonts w:eastAsiaTheme="minorEastAsia"/>
                <w:iCs/>
              </w:rPr>
              <w:t>ависимост</w:t>
            </w:r>
            <w:r>
              <w:rPr>
                <w:rFonts w:eastAsiaTheme="minorEastAsia"/>
                <w:iCs/>
              </w:rPr>
              <w:t>ь</w:t>
            </w:r>
            <w:r w:rsidRPr="00236A22">
              <w:rPr>
                <w:rFonts w:eastAsiaTheme="minorEastAsia"/>
                <w:iCs/>
              </w:rPr>
              <w:t xml:space="preserve"> </w:t>
            </w:r>
            <m:oMath>
              <m:r>
                <w:rPr>
                  <w:rFonts w:ascii="Cambria Math" w:hAnsi="Cambria Math"/>
                  <w:lang w:val="en-US"/>
                </w:rPr>
                <m:t>ln</m:t>
              </m:r>
              <m:d>
                <m:dPr>
                  <m:ctrlPr>
                    <w:rPr>
                      <w:rFonts w:ascii="Cambria Math" w:hAnsi="Cambria Math"/>
                      <w:i/>
                    </w:rPr>
                  </m:ctrlPr>
                </m:dPr>
                <m:e>
                  <m:sSub>
                    <m:sSubPr>
                      <m:ctrlPr>
                        <w:rPr>
                          <w:rFonts w:ascii="Cambria Math" w:hAnsi="Cambria Math"/>
                          <w:i/>
                        </w:rPr>
                      </m:ctrlPr>
                    </m:sSubPr>
                    <m:e>
                      <m:r>
                        <w:rPr>
                          <w:rFonts w:ascii="Cambria Math" w:hAnsi="Cambria Math"/>
                          <w:lang w:val="en-US"/>
                        </w:rPr>
                        <m:t>c</m:t>
                      </m:r>
                      <m:r>
                        <w:rPr>
                          <w:rFonts w:ascii="Cambria Math" w:hAnsi="Cambria Math"/>
                        </w:rPr>
                        <m:t>-ℇ</m:t>
                      </m:r>
                    </m:e>
                    <m:sub>
                      <m:r>
                        <w:rPr>
                          <w:rFonts w:ascii="Cambria Math" w:hAnsi="Cambria Math"/>
                        </w:rPr>
                        <m:t>2</m:t>
                      </m:r>
                    </m:sub>
                  </m:sSub>
                </m:e>
              </m:d>
              <m:d>
                <m:dPr>
                  <m:ctrlPr>
                    <w:rPr>
                      <w:rFonts w:ascii="Cambria Math" w:hAnsi="Cambria Math"/>
                      <w:i/>
                    </w:rPr>
                  </m:ctrlPr>
                </m:dPr>
                <m:e>
                  <m:r>
                    <w:rPr>
                      <w:rFonts w:ascii="Cambria Math" w:hAnsi="Cambria Math"/>
                      <w:lang w:val="en-US"/>
                    </w:rPr>
                    <m:t>lnτ</m:t>
                  </m:r>
                </m:e>
              </m:d>
            </m:oMath>
          </w:p>
          <w:p w14:paraId="2C21CA6C" w14:textId="77777777" w:rsidR="003823FF" w:rsidRDefault="003823FF" w:rsidP="00CA309B">
            <w:pPr>
              <w:jc w:val="both"/>
              <w:rPr>
                <w:rFonts w:eastAsiaTheme="minorEastAsia"/>
              </w:rPr>
            </w:pPr>
            <w:r w:rsidRPr="003235CA">
              <w:rPr>
                <w:rFonts w:eastAsiaTheme="minorEastAsia"/>
                <w:noProof/>
              </w:rPr>
              <w:drawing>
                <wp:inline distT="0" distB="0" distL="0" distR="0" wp14:anchorId="5B5C5B45" wp14:editId="012640CF">
                  <wp:extent cx="3791479" cy="3581900"/>
                  <wp:effectExtent l="0" t="0" r="0" b="0"/>
                  <wp:docPr id="9211343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134336" name=""/>
                          <pic:cNvPicPr/>
                        </pic:nvPicPr>
                        <pic:blipFill>
                          <a:blip r:embed="rId13"/>
                          <a:stretch>
                            <a:fillRect/>
                          </a:stretch>
                        </pic:blipFill>
                        <pic:spPr>
                          <a:xfrm>
                            <a:off x="0" y="0"/>
                            <a:ext cx="3791479" cy="3581900"/>
                          </a:xfrm>
                          <a:prstGeom prst="rect">
                            <a:avLst/>
                          </a:prstGeom>
                        </pic:spPr>
                      </pic:pic>
                    </a:graphicData>
                  </a:graphic>
                </wp:inline>
              </w:drawing>
            </w:r>
          </w:p>
        </w:tc>
      </w:tr>
      <w:tr w:rsidR="003823FF" w14:paraId="7DE2C7A6" w14:textId="77777777" w:rsidTr="00CA309B">
        <w:tc>
          <w:tcPr>
            <w:tcW w:w="1838" w:type="dxa"/>
          </w:tcPr>
          <w:p w14:paraId="1203306E" w14:textId="77777777" w:rsidR="003823FF" w:rsidRDefault="003823FF" w:rsidP="00CA309B">
            <w:pPr>
              <w:jc w:val="both"/>
              <w:rPr>
                <w:rFonts w:eastAsiaTheme="minorEastAsia"/>
              </w:rPr>
            </w:pPr>
            <m:oMathPara>
              <m:oMath>
                <m:r>
                  <w:rPr>
                    <w:rFonts w:ascii="Cambria Math" w:hAnsi="Cambria Math"/>
                    <w:lang w:val="en-US"/>
                  </w:rPr>
                  <m:t>lnτ</m:t>
                </m:r>
              </m:oMath>
            </m:oMathPara>
          </w:p>
        </w:tc>
        <w:tc>
          <w:tcPr>
            <w:tcW w:w="1701" w:type="dxa"/>
          </w:tcPr>
          <w:p w14:paraId="1F65B997" w14:textId="77777777" w:rsidR="003823FF" w:rsidRDefault="003823FF" w:rsidP="00CA309B">
            <w:pPr>
              <w:jc w:val="both"/>
              <w:rPr>
                <w:rFonts w:eastAsiaTheme="minorEastAsia"/>
              </w:rPr>
            </w:pPr>
            <m:oMathPara>
              <m:oMath>
                <m:r>
                  <w:rPr>
                    <w:rFonts w:ascii="Cambria Math" w:hAnsi="Cambria Math"/>
                    <w:lang w:val="en-US"/>
                  </w:rPr>
                  <m:t>ln</m:t>
                </m:r>
                <m:d>
                  <m:dPr>
                    <m:ctrlPr>
                      <w:rPr>
                        <w:rFonts w:ascii="Cambria Math" w:hAnsi="Cambria Math"/>
                        <w:i/>
                      </w:rPr>
                    </m:ctrlPr>
                  </m:dPr>
                  <m:e>
                    <m:sSub>
                      <m:sSubPr>
                        <m:ctrlPr>
                          <w:rPr>
                            <w:rFonts w:ascii="Cambria Math" w:hAnsi="Cambria Math"/>
                            <w:i/>
                          </w:rPr>
                        </m:ctrlPr>
                      </m:sSubPr>
                      <m:e>
                        <m:r>
                          <w:rPr>
                            <w:rFonts w:ascii="Cambria Math" w:hAnsi="Cambria Math"/>
                            <w:lang w:val="en-US"/>
                          </w:rPr>
                          <m:t>c</m:t>
                        </m:r>
                        <m:r>
                          <w:rPr>
                            <w:rFonts w:ascii="Cambria Math" w:hAnsi="Cambria Math"/>
                          </w:rPr>
                          <m:t>-ℇ</m:t>
                        </m:r>
                      </m:e>
                      <m:sub>
                        <m:r>
                          <w:rPr>
                            <w:rFonts w:ascii="Cambria Math" w:hAnsi="Cambria Math"/>
                          </w:rPr>
                          <m:t>2</m:t>
                        </m:r>
                      </m:sub>
                    </m:sSub>
                  </m:e>
                </m:d>
              </m:oMath>
            </m:oMathPara>
          </w:p>
        </w:tc>
        <w:tc>
          <w:tcPr>
            <w:tcW w:w="6186" w:type="dxa"/>
            <w:vMerge/>
          </w:tcPr>
          <w:p w14:paraId="1C8D903A" w14:textId="77777777" w:rsidR="003823FF" w:rsidRDefault="003823FF" w:rsidP="00CA309B">
            <w:pPr>
              <w:jc w:val="both"/>
              <w:rPr>
                <w:rFonts w:eastAsiaTheme="minorEastAsia"/>
              </w:rPr>
            </w:pPr>
          </w:p>
        </w:tc>
      </w:tr>
      <w:tr w:rsidR="003823FF" w14:paraId="1D0B079E" w14:textId="77777777" w:rsidTr="00CA309B">
        <w:tc>
          <w:tcPr>
            <w:tcW w:w="1838" w:type="dxa"/>
            <w:vAlign w:val="bottom"/>
          </w:tcPr>
          <w:p w14:paraId="00122F8F" w14:textId="77777777" w:rsidR="003823FF" w:rsidRDefault="003823FF" w:rsidP="00CA309B">
            <w:pPr>
              <w:jc w:val="center"/>
              <w:rPr>
                <w:rFonts w:eastAsiaTheme="minorEastAsia"/>
              </w:rPr>
            </w:pPr>
            <w:r>
              <w:rPr>
                <w:color w:val="000000"/>
                <w:szCs w:val="28"/>
              </w:rPr>
              <w:t>1,07</w:t>
            </w:r>
          </w:p>
        </w:tc>
        <w:tc>
          <w:tcPr>
            <w:tcW w:w="1701" w:type="dxa"/>
            <w:vAlign w:val="bottom"/>
          </w:tcPr>
          <w:p w14:paraId="54B724FD" w14:textId="77777777" w:rsidR="003823FF" w:rsidRDefault="003823FF" w:rsidP="00CA309B">
            <w:pPr>
              <w:jc w:val="center"/>
              <w:rPr>
                <w:rFonts w:eastAsiaTheme="minorEastAsia"/>
              </w:rPr>
            </w:pPr>
            <w:r>
              <w:rPr>
                <w:color w:val="000000"/>
                <w:szCs w:val="28"/>
              </w:rPr>
              <w:t>-1,90</w:t>
            </w:r>
          </w:p>
        </w:tc>
        <w:tc>
          <w:tcPr>
            <w:tcW w:w="6186" w:type="dxa"/>
            <w:vMerge/>
          </w:tcPr>
          <w:p w14:paraId="1112E5EA" w14:textId="77777777" w:rsidR="003823FF" w:rsidRDefault="003823FF" w:rsidP="00CA309B">
            <w:pPr>
              <w:jc w:val="both"/>
              <w:rPr>
                <w:rFonts w:eastAsiaTheme="minorEastAsia"/>
              </w:rPr>
            </w:pPr>
          </w:p>
        </w:tc>
      </w:tr>
      <w:tr w:rsidR="003823FF" w14:paraId="1097343B" w14:textId="77777777" w:rsidTr="00CA309B">
        <w:tc>
          <w:tcPr>
            <w:tcW w:w="1838" w:type="dxa"/>
            <w:vAlign w:val="bottom"/>
          </w:tcPr>
          <w:p w14:paraId="4B30086C" w14:textId="77777777" w:rsidR="003823FF" w:rsidRDefault="003823FF" w:rsidP="00CA309B">
            <w:pPr>
              <w:jc w:val="center"/>
              <w:rPr>
                <w:rFonts w:eastAsiaTheme="minorEastAsia"/>
              </w:rPr>
            </w:pPr>
            <w:r>
              <w:rPr>
                <w:color w:val="000000"/>
                <w:szCs w:val="28"/>
              </w:rPr>
              <w:t>1,52</w:t>
            </w:r>
          </w:p>
        </w:tc>
        <w:tc>
          <w:tcPr>
            <w:tcW w:w="1701" w:type="dxa"/>
            <w:vAlign w:val="bottom"/>
          </w:tcPr>
          <w:p w14:paraId="0CBFF0C7" w14:textId="77777777" w:rsidR="003823FF" w:rsidRDefault="003823FF" w:rsidP="00CA309B">
            <w:pPr>
              <w:jc w:val="center"/>
              <w:rPr>
                <w:rFonts w:eastAsiaTheme="minorEastAsia"/>
              </w:rPr>
            </w:pPr>
            <w:r>
              <w:rPr>
                <w:color w:val="000000"/>
                <w:szCs w:val="28"/>
              </w:rPr>
              <w:t>-2,21</w:t>
            </w:r>
          </w:p>
        </w:tc>
        <w:tc>
          <w:tcPr>
            <w:tcW w:w="6186" w:type="dxa"/>
            <w:vMerge/>
          </w:tcPr>
          <w:p w14:paraId="3A84B818" w14:textId="77777777" w:rsidR="003823FF" w:rsidRDefault="003823FF" w:rsidP="00CA309B">
            <w:pPr>
              <w:jc w:val="both"/>
              <w:rPr>
                <w:rFonts w:eastAsiaTheme="minorEastAsia"/>
              </w:rPr>
            </w:pPr>
          </w:p>
        </w:tc>
      </w:tr>
      <w:tr w:rsidR="003823FF" w14:paraId="54FD027B" w14:textId="77777777" w:rsidTr="00CA309B">
        <w:tc>
          <w:tcPr>
            <w:tcW w:w="1838" w:type="dxa"/>
            <w:vAlign w:val="bottom"/>
          </w:tcPr>
          <w:p w14:paraId="13BB882A" w14:textId="77777777" w:rsidR="003823FF" w:rsidRDefault="003823FF" w:rsidP="00CA309B">
            <w:pPr>
              <w:jc w:val="center"/>
              <w:rPr>
                <w:rFonts w:eastAsiaTheme="minorEastAsia"/>
              </w:rPr>
            </w:pPr>
            <w:r>
              <w:rPr>
                <w:color w:val="000000"/>
                <w:szCs w:val="28"/>
              </w:rPr>
              <w:t>1,92</w:t>
            </w:r>
          </w:p>
        </w:tc>
        <w:tc>
          <w:tcPr>
            <w:tcW w:w="1701" w:type="dxa"/>
            <w:vAlign w:val="bottom"/>
          </w:tcPr>
          <w:p w14:paraId="1C6366BC" w14:textId="77777777" w:rsidR="003823FF" w:rsidRDefault="003823FF" w:rsidP="00CA309B">
            <w:pPr>
              <w:jc w:val="center"/>
              <w:rPr>
                <w:rFonts w:eastAsiaTheme="minorEastAsia"/>
              </w:rPr>
            </w:pPr>
            <w:r>
              <w:rPr>
                <w:color w:val="000000"/>
                <w:szCs w:val="28"/>
              </w:rPr>
              <w:t>-2,53</w:t>
            </w:r>
          </w:p>
        </w:tc>
        <w:tc>
          <w:tcPr>
            <w:tcW w:w="6186" w:type="dxa"/>
            <w:vMerge/>
          </w:tcPr>
          <w:p w14:paraId="2C690BF8" w14:textId="77777777" w:rsidR="003823FF" w:rsidRDefault="003823FF" w:rsidP="00CA309B">
            <w:pPr>
              <w:jc w:val="both"/>
              <w:rPr>
                <w:rFonts w:eastAsiaTheme="minorEastAsia"/>
              </w:rPr>
            </w:pPr>
          </w:p>
        </w:tc>
      </w:tr>
      <w:tr w:rsidR="003823FF" w14:paraId="64ACD09A" w14:textId="77777777" w:rsidTr="00CA309B">
        <w:tc>
          <w:tcPr>
            <w:tcW w:w="1838" w:type="dxa"/>
            <w:vAlign w:val="bottom"/>
          </w:tcPr>
          <w:p w14:paraId="09551D47" w14:textId="77777777" w:rsidR="003823FF" w:rsidRDefault="003823FF" w:rsidP="00CA309B">
            <w:pPr>
              <w:jc w:val="center"/>
              <w:rPr>
                <w:rFonts w:eastAsiaTheme="minorEastAsia"/>
              </w:rPr>
            </w:pPr>
            <w:r>
              <w:rPr>
                <w:color w:val="000000"/>
                <w:szCs w:val="28"/>
              </w:rPr>
              <w:t>2,14</w:t>
            </w:r>
          </w:p>
        </w:tc>
        <w:tc>
          <w:tcPr>
            <w:tcW w:w="1701" w:type="dxa"/>
            <w:vAlign w:val="bottom"/>
          </w:tcPr>
          <w:p w14:paraId="2150D22F" w14:textId="77777777" w:rsidR="003823FF" w:rsidRDefault="003823FF" w:rsidP="00CA309B">
            <w:pPr>
              <w:jc w:val="center"/>
              <w:rPr>
                <w:rFonts w:eastAsiaTheme="minorEastAsia"/>
              </w:rPr>
            </w:pPr>
            <w:r>
              <w:rPr>
                <w:color w:val="000000"/>
                <w:szCs w:val="28"/>
              </w:rPr>
              <w:t>-2,81</w:t>
            </w:r>
          </w:p>
        </w:tc>
        <w:tc>
          <w:tcPr>
            <w:tcW w:w="6186" w:type="dxa"/>
            <w:vMerge/>
          </w:tcPr>
          <w:p w14:paraId="349C210D" w14:textId="77777777" w:rsidR="003823FF" w:rsidRDefault="003823FF" w:rsidP="00CA309B">
            <w:pPr>
              <w:jc w:val="both"/>
              <w:rPr>
                <w:rFonts w:eastAsiaTheme="minorEastAsia"/>
              </w:rPr>
            </w:pPr>
          </w:p>
        </w:tc>
      </w:tr>
      <w:tr w:rsidR="003823FF" w14:paraId="3F8CE1F2" w14:textId="77777777" w:rsidTr="00CA309B">
        <w:tc>
          <w:tcPr>
            <w:tcW w:w="1838" w:type="dxa"/>
            <w:vAlign w:val="bottom"/>
          </w:tcPr>
          <w:p w14:paraId="54CB9ED4" w14:textId="77777777" w:rsidR="003823FF" w:rsidRDefault="003823FF" w:rsidP="00CA309B">
            <w:pPr>
              <w:jc w:val="center"/>
              <w:rPr>
                <w:rFonts w:eastAsiaTheme="minorEastAsia"/>
              </w:rPr>
            </w:pPr>
            <w:r>
              <w:rPr>
                <w:color w:val="000000"/>
                <w:szCs w:val="28"/>
              </w:rPr>
              <w:t>2,28</w:t>
            </w:r>
          </w:p>
        </w:tc>
        <w:tc>
          <w:tcPr>
            <w:tcW w:w="1701" w:type="dxa"/>
            <w:vAlign w:val="bottom"/>
          </w:tcPr>
          <w:p w14:paraId="229900A9" w14:textId="77777777" w:rsidR="003823FF" w:rsidRDefault="003823FF" w:rsidP="00CA309B">
            <w:pPr>
              <w:jc w:val="center"/>
              <w:rPr>
                <w:rFonts w:eastAsiaTheme="minorEastAsia"/>
              </w:rPr>
            </w:pPr>
            <w:r>
              <w:rPr>
                <w:color w:val="000000"/>
                <w:szCs w:val="28"/>
              </w:rPr>
              <w:t>-3,00</w:t>
            </w:r>
          </w:p>
        </w:tc>
        <w:tc>
          <w:tcPr>
            <w:tcW w:w="6186" w:type="dxa"/>
            <w:vMerge/>
          </w:tcPr>
          <w:p w14:paraId="62BB1E79" w14:textId="77777777" w:rsidR="003823FF" w:rsidRDefault="003823FF" w:rsidP="00CA309B">
            <w:pPr>
              <w:jc w:val="both"/>
              <w:rPr>
                <w:rFonts w:eastAsiaTheme="minorEastAsia"/>
              </w:rPr>
            </w:pPr>
          </w:p>
        </w:tc>
      </w:tr>
      <w:tr w:rsidR="003823FF" w14:paraId="7DF368FB" w14:textId="77777777" w:rsidTr="00CA309B">
        <w:tc>
          <w:tcPr>
            <w:tcW w:w="1838" w:type="dxa"/>
            <w:vAlign w:val="bottom"/>
          </w:tcPr>
          <w:p w14:paraId="1AC4E086" w14:textId="77777777" w:rsidR="003823FF" w:rsidRDefault="003823FF" w:rsidP="00CA309B">
            <w:pPr>
              <w:jc w:val="center"/>
              <w:rPr>
                <w:rFonts w:eastAsiaTheme="minorEastAsia"/>
              </w:rPr>
            </w:pPr>
            <w:r>
              <w:rPr>
                <w:color w:val="000000"/>
                <w:szCs w:val="28"/>
              </w:rPr>
              <w:t>2,51</w:t>
            </w:r>
          </w:p>
        </w:tc>
        <w:tc>
          <w:tcPr>
            <w:tcW w:w="1701" w:type="dxa"/>
            <w:vAlign w:val="bottom"/>
          </w:tcPr>
          <w:p w14:paraId="0DE645D5" w14:textId="77777777" w:rsidR="003823FF" w:rsidRDefault="003823FF" w:rsidP="00CA309B">
            <w:pPr>
              <w:jc w:val="center"/>
              <w:rPr>
                <w:rFonts w:eastAsiaTheme="minorEastAsia"/>
              </w:rPr>
            </w:pPr>
            <w:r>
              <w:rPr>
                <w:color w:val="000000"/>
                <w:szCs w:val="28"/>
              </w:rPr>
              <w:t>-3,22</w:t>
            </w:r>
          </w:p>
        </w:tc>
        <w:tc>
          <w:tcPr>
            <w:tcW w:w="6186" w:type="dxa"/>
            <w:vMerge/>
          </w:tcPr>
          <w:p w14:paraId="5611A4FD" w14:textId="77777777" w:rsidR="003823FF" w:rsidRDefault="003823FF" w:rsidP="00CA309B">
            <w:pPr>
              <w:jc w:val="both"/>
              <w:rPr>
                <w:rFonts w:eastAsiaTheme="minorEastAsia"/>
              </w:rPr>
            </w:pPr>
          </w:p>
        </w:tc>
      </w:tr>
      <w:tr w:rsidR="003823FF" w14:paraId="28D19130" w14:textId="77777777" w:rsidTr="00CA309B">
        <w:tc>
          <w:tcPr>
            <w:tcW w:w="1838" w:type="dxa"/>
            <w:vAlign w:val="bottom"/>
          </w:tcPr>
          <w:p w14:paraId="7E0F54AC" w14:textId="77777777" w:rsidR="003823FF" w:rsidRDefault="003823FF" w:rsidP="00CA309B">
            <w:pPr>
              <w:jc w:val="center"/>
              <w:rPr>
                <w:rFonts w:eastAsiaTheme="minorEastAsia"/>
              </w:rPr>
            </w:pPr>
            <w:r>
              <w:rPr>
                <w:color w:val="000000"/>
                <w:szCs w:val="28"/>
              </w:rPr>
              <w:t>2,70</w:t>
            </w:r>
          </w:p>
        </w:tc>
        <w:tc>
          <w:tcPr>
            <w:tcW w:w="1701" w:type="dxa"/>
            <w:vAlign w:val="bottom"/>
          </w:tcPr>
          <w:p w14:paraId="2D30557A" w14:textId="77777777" w:rsidR="003823FF" w:rsidRDefault="003823FF" w:rsidP="00CA309B">
            <w:pPr>
              <w:jc w:val="center"/>
              <w:rPr>
                <w:rFonts w:eastAsiaTheme="minorEastAsia"/>
              </w:rPr>
            </w:pPr>
            <w:r>
              <w:rPr>
                <w:color w:val="000000"/>
                <w:szCs w:val="28"/>
              </w:rPr>
              <w:t>-3,51</w:t>
            </w:r>
          </w:p>
        </w:tc>
        <w:tc>
          <w:tcPr>
            <w:tcW w:w="6186" w:type="dxa"/>
            <w:vMerge/>
          </w:tcPr>
          <w:p w14:paraId="324C0110" w14:textId="77777777" w:rsidR="003823FF" w:rsidRDefault="003823FF" w:rsidP="00CA309B">
            <w:pPr>
              <w:jc w:val="both"/>
              <w:rPr>
                <w:rFonts w:eastAsiaTheme="minorEastAsia"/>
              </w:rPr>
            </w:pPr>
          </w:p>
        </w:tc>
      </w:tr>
      <w:tr w:rsidR="003823FF" w14:paraId="63BBAC94" w14:textId="77777777" w:rsidTr="00CA309B">
        <w:tc>
          <w:tcPr>
            <w:tcW w:w="1838" w:type="dxa"/>
            <w:vAlign w:val="bottom"/>
          </w:tcPr>
          <w:p w14:paraId="0ABBB821" w14:textId="77777777" w:rsidR="003823FF" w:rsidRDefault="003823FF" w:rsidP="00CA309B">
            <w:pPr>
              <w:jc w:val="center"/>
              <w:rPr>
                <w:rFonts w:eastAsiaTheme="minorEastAsia"/>
              </w:rPr>
            </w:pPr>
            <w:r>
              <w:rPr>
                <w:color w:val="000000"/>
                <w:szCs w:val="28"/>
              </w:rPr>
              <w:t>3,23</w:t>
            </w:r>
          </w:p>
        </w:tc>
        <w:tc>
          <w:tcPr>
            <w:tcW w:w="1701" w:type="dxa"/>
            <w:vAlign w:val="bottom"/>
          </w:tcPr>
          <w:p w14:paraId="5E938DB9" w14:textId="77777777" w:rsidR="003823FF" w:rsidRDefault="003823FF" w:rsidP="00CA309B">
            <w:pPr>
              <w:jc w:val="center"/>
              <w:rPr>
                <w:rFonts w:eastAsiaTheme="minorEastAsia"/>
              </w:rPr>
            </w:pPr>
            <w:r>
              <w:rPr>
                <w:color w:val="000000"/>
                <w:szCs w:val="28"/>
              </w:rPr>
              <w:t>-3,91</w:t>
            </w:r>
          </w:p>
        </w:tc>
        <w:tc>
          <w:tcPr>
            <w:tcW w:w="6186" w:type="dxa"/>
            <w:vMerge/>
          </w:tcPr>
          <w:p w14:paraId="5DB0D3D6" w14:textId="77777777" w:rsidR="003823FF" w:rsidRDefault="003823FF" w:rsidP="00CA309B">
            <w:pPr>
              <w:jc w:val="both"/>
              <w:rPr>
                <w:rFonts w:eastAsiaTheme="minorEastAsia"/>
              </w:rPr>
            </w:pPr>
          </w:p>
        </w:tc>
      </w:tr>
      <w:tr w:rsidR="003823FF" w14:paraId="1594DA63" w14:textId="77777777" w:rsidTr="00CA309B">
        <w:tc>
          <w:tcPr>
            <w:tcW w:w="1838" w:type="dxa"/>
            <w:vAlign w:val="bottom"/>
          </w:tcPr>
          <w:p w14:paraId="31D8A2ED" w14:textId="77777777" w:rsidR="003823FF" w:rsidRDefault="003823FF" w:rsidP="00CA309B">
            <w:pPr>
              <w:jc w:val="center"/>
              <w:rPr>
                <w:rFonts w:eastAsiaTheme="minorEastAsia"/>
              </w:rPr>
            </w:pPr>
            <w:r>
              <w:rPr>
                <w:color w:val="000000"/>
                <w:szCs w:val="28"/>
              </w:rPr>
              <w:t>3,64</w:t>
            </w:r>
          </w:p>
        </w:tc>
        <w:tc>
          <w:tcPr>
            <w:tcW w:w="1701" w:type="dxa"/>
            <w:vAlign w:val="bottom"/>
          </w:tcPr>
          <w:p w14:paraId="5EEF2CEC" w14:textId="77777777" w:rsidR="003823FF" w:rsidRDefault="003823FF" w:rsidP="00CA309B">
            <w:pPr>
              <w:jc w:val="center"/>
              <w:rPr>
                <w:rFonts w:eastAsiaTheme="minorEastAsia"/>
              </w:rPr>
            </w:pPr>
            <w:r>
              <w:rPr>
                <w:color w:val="000000"/>
                <w:szCs w:val="28"/>
              </w:rPr>
              <w:t>-4,20</w:t>
            </w:r>
          </w:p>
        </w:tc>
        <w:tc>
          <w:tcPr>
            <w:tcW w:w="6186" w:type="dxa"/>
            <w:vMerge/>
          </w:tcPr>
          <w:p w14:paraId="189B36DF" w14:textId="77777777" w:rsidR="003823FF" w:rsidRDefault="003823FF" w:rsidP="00CA309B">
            <w:pPr>
              <w:jc w:val="both"/>
              <w:rPr>
                <w:rFonts w:eastAsiaTheme="minorEastAsia"/>
              </w:rPr>
            </w:pPr>
          </w:p>
        </w:tc>
      </w:tr>
      <w:tr w:rsidR="003823FF" w14:paraId="716827FA" w14:textId="77777777" w:rsidTr="00CA309B">
        <w:tc>
          <w:tcPr>
            <w:tcW w:w="1838" w:type="dxa"/>
            <w:vAlign w:val="bottom"/>
          </w:tcPr>
          <w:p w14:paraId="0A8AC57C" w14:textId="77777777" w:rsidR="003823FF" w:rsidRDefault="003823FF" w:rsidP="00CA309B">
            <w:pPr>
              <w:jc w:val="center"/>
              <w:rPr>
                <w:rFonts w:eastAsiaTheme="minorEastAsia"/>
              </w:rPr>
            </w:pPr>
            <w:r>
              <w:rPr>
                <w:color w:val="000000"/>
                <w:szCs w:val="28"/>
              </w:rPr>
              <w:t>4,05</w:t>
            </w:r>
          </w:p>
        </w:tc>
        <w:tc>
          <w:tcPr>
            <w:tcW w:w="1701" w:type="dxa"/>
            <w:vAlign w:val="bottom"/>
          </w:tcPr>
          <w:p w14:paraId="08C6DE66" w14:textId="77777777" w:rsidR="003823FF" w:rsidRDefault="003823FF" w:rsidP="00CA309B">
            <w:pPr>
              <w:jc w:val="center"/>
              <w:rPr>
                <w:rFonts w:eastAsiaTheme="minorEastAsia"/>
              </w:rPr>
            </w:pPr>
            <w:r>
              <w:rPr>
                <w:color w:val="000000"/>
                <w:szCs w:val="28"/>
              </w:rPr>
              <w:t>-4,61</w:t>
            </w:r>
          </w:p>
        </w:tc>
        <w:tc>
          <w:tcPr>
            <w:tcW w:w="6186" w:type="dxa"/>
            <w:vMerge/>
          </w:tcPr>
          <w:p w14:paraId="504E92F2" w14:textId="77777777" w:rsidR="003823FF" w:rsidRDefault="003823FF" w:rsidP="00CA309B">
            <w:pPr>
              <w:jc w:val="both"/>
              <w:rPr>
                <w:rFonts w:eastAsiaTheme="minorEastAsia"/>
              </w:rPr>
            </w:pPr>
          </w:p>
        </w:tc>
      </w:tr>
      <w:tr w:rsidR="003823FF" w14:paraId="11245A44" w14:textId="77777777" w:rsidTr="00CA309B">
        <w:tc>
          <w:tcPr>
            <w:tcW w:w="1838" w:type="dxa"/>
            <w:vAlign w:val="bottom"/>
          </w:tcPr>
          <w:p w14:paraId="43D28866" w14:textId="77777777" w:rsidR="003823FF" w:rsidRDefault="003823FF" w:rsidP="00CA309B">
            <w:pPr>
              <w:jc w:val="center"/>
              <w:rPr>
                <w:rFonts w:eastAsiaTheme="minorEastAsia"/>
              </w:rPr>
            </w:pPr>
            <w:r>
              <w:rPr>
                <w:color w:val="000000"/>
                <w:szCs w:val="28"/>
              </w:rPr>
              <w:t>4,56</w:t>
            </w:r>
          </w:p>
        </w:tc>
        <w:tc>
          <w:tcPr>
            <w:tcW w:w="1701" w:type="dxa"/>
            <w:vAlign w:val="bottom"/>
          </w:tcPr>
          <w:p w14:paraId="7EC77E27" w14:textId="77777777" w:rsidR="003823FF" w:rsidRDefault="003823FF" w:rsidP="00CA309B">
            <w:pPr>
              <w:jc w:val="center"/>
              <w:rPr>
                <w:rFonts w:eastAsiaTheme="minorEastAsia"/>
              </w:rPr>
            </w:pPr>
            <w:r>
              <w:rPr>
                <w:color w:val="000000"/>
                <w:szCs w:val="28"/>
              </w:rPr>
              <w:t>-5,30</w:t>
            </w:r>
          </w:p>
        </w:tc>
        <w:tc>
          <w:tcPr>
            <w:tcW w:w="6186" w:type="dxa"/>
            <w:vMerge/>
          </w:tcPr>
          <w:p w14:paraId="463F9AD9" w14:textId="77777777" w:rsidR="003823FF" w:rsidRDefault="003823FF" w:rsidP="00CA309B">
            <w:pPr>
              <w:jc w:val="both"/>
              <w:rPr>
                <w:rFonts w:eastAsiaTheme="minorEastAsia"/>
              </w:rPr>
            </w:pPr>
          </w:p>
        </w:tc>
      </w:tr>
      <w:tr w:rsidR="003823FF" w14:paraId="175B0E5B" w14:textId="77777777" w:rsidTr="00CA309B">
        <w:trPr>
          <w:trHeight w:val="1972"/>
        </w:trPr>
        <w:tc>
          <w:tcPr>
            <w:tcW w:w="3539" w:type="dxa"/>
            <w:gridSpan w:val="2"/>
          </w:tcPr>
          <w:p w14:paraId="3AA7979A" w14:textId="77777777" w:rsidR="003823FF" w:rsidRDefault="003823FF" w:rsidP="00CA309B">
            <w:pPr>
              <w:jc w:val="both"/>
              <w:rPr>
                <w:rFonts w:eastAsiaTheme="minorEastAsia"/>
              </w:rPr>
            </w:pPr>
          </w:p>
          <w:p w14:paraId="4A6FD1ED" w14:textId="77777777" w:rsidR="003823FF" w:rsidRDefault="003823FF" w:rsidP="00CA309B">
            <w:pPr>
              <w:jc w:val="both"/>
              <w:rPr>
                <w:rFonts w:eastAsiaTheme="minorEastAsia"/>
              </w:rPr>
            </w:pPr>
          </w:p>
        </w:tc>
        <w:tc>
          <w:tcPr>
            <w:tcW w:w="6186" w:type="dxa"/>
            <w:vMerge/>
          </w:tcPr>
          <w:p w14:paraId="3ED548EA" w14:textId="77777777" w:rsidR="003823FF" w:rsidRDefault="003823FF" w:rsidP="00CA309B">
            <w:pPr>
              <w:jc w:val="both"/>
              <w:rPr>
                <w:rFonts w:eastAsiaTheme="minorEastAsia"/>
              </w:rPr>
            </w:pPr>
          </w:p>
        </w:tc>
      </w:tr>
    </w:tbl>
    <w:p w14:paraId="1B426844" w14:textId="77777777" w:rsidR="003823FF" w:rsidRDefault="003823FF" w:rsidP="003823FF">
      <w:pPr>
        <w:spacing w:after="0"/>
        <w:jc w:val="both"/>
        <w:rPr>
          <w:rFonts w:eastAsiaTheme="minorEastAsia"/>
        </w:rPr>
      </w:pPr>
    </w:p>
    <w:p w14:paraId="5DA6BCD0" w14:textId="77777777" w:rsidR="003823FF" w:rsidRDefault="003823FF" w:rsidP="003823FF">
      <w:pPr>
        <w:spacing w:after="0"/>
        <w:ind w:firstLine="851"/>
        <w:jc w:val="both"/>
        <w:rPr>
          <w:rFonts w:eastAsiaTheme="minorEastAsia"/>
        </w:rPr>
      </w:pPr>
      <w:r>
        <w:rPr>
          <w:rFonts w:eastAsiaTheme="minorEastAsia"/>
        </w:rPr>
        <w:t xml:space="preserve">По графику зависимости </w:t>
      </w:r>
      <m:oMath>
        <m:r>
          <w:rPr>
            <w:rFonts w:ascii="Cambria Math" w:hAnsi="Cambria Math"/>
            <w:lang w:val="en-US"/>
          </w:rPr>
          <m:t>ln</m:t>
        </m:r>
        <m:d>
          <m:dPr>
            <m:ctrlPr>
              <w:rPr>
                <w:rFonts w:ascii="Cambria Math" w:hAnsi="Cambria Math"/>
                <w:i/>
              </w:rPr>
            </m:ctrlPr>
          </m:dPr>
          <m:e>
            <m:sSub>
              <m:sSubPr>
                <m:ctrlPr>
                  <w:rPr>
                    <w:rFonts w:ascii="Cambria Math" w:hAnsi="Cambria Math"/>
                    <w:i/>
                  </w:rPr>
                </m:ctrlPr>
              </m:sSubPr>
              <m:e>
                <m:r>
                  <w:rPr>
                    <w:rFonts w:ascii="Cambria Math" w:hAnsi="Cambria Math"/>
                    <w:lang w:val="en-US"/>
                  </w:rPr>
                  <m:t>c</m:t>
                </m:r>
                <m:r>
                  <w:rPr>
                    <w:rFonts w:ascii="Cambria Math" w:hAnsi="Cambria Math"/>
                  </w:rPr>
                  <m:t>-ℇ</m:t>
                </m:r>
              </m:e>
              <m:sub>
                <m:r>
                  <w:rPr>
                    <w:rFonts w:ascii="Cambria Math" w:hAnsi="Cambria Math"/>
                  </w:rPr>
                  <m:t>2</m:t>
                </m:r>
              </m:sub>
            </m:sSub>
          </m:e>
        </m:d>
        <m:d>
          <m:dPr>
            <m:ctrlPr>
              <w:rPr>
                <w:rFonts w:ascii="Cambria Math" w:hAnsi="Cambria Math"/>
                <w:i/>
              </w:rPr>
            </m:ctrlPr>
          </m:dPr>
          <m:e>
            <m:r>
              <w:rPr>
                <w:rFonts w:ascii="Cambria Math" w:hAnsi="Cambria Math"/>
                <w:lang w:val="en-US"/>
              </w:rPr>
              <m:t>lnτ</m:t>
            </m:r>
          </m:e>
        </m:d>
        <m:r>
          <w:rPr>
            <w:rFonts w:ascii="Cambria Math" w:eastAsiaTheme="minorEastAsia" w:hAnsi="Cambria Math"/>
          </w:rPr>
          <m:t>.</m:t>
        </m:r>
      </m:oMath>
      <w:r>
        <w:rPr>
          <w:rFonts w:eastAsiaTheme="minorEastAsia"/>
        </w:rPr>
        <w:t xml:space="preserve"> Видим, что точки легли вблизи некоторой усредняющей прямой, это подтверждает справедливость уравнения (4), а следовательно, и справедливость уравнения (1). </w:t>
      </w:r>
    </w:p>
    <w:p w14:paraId="60A655AC" w14:textId="77777777" w:rsidR="003823FF" w:rsidRDefault="003823FF" w:rsidP="003823FF">
      <w:pPr>
        <w:spacing w:after="0"/>
        <w:ind w:firstLine="851"/>
        <w:jc w:val="both"/>
        <w:rPr>
          <w:rFonts w:eastAsiaTheme="minorEastAsia"/>
        </w:rPr>
      </w:pPr>
      <w:r>
        <w:rPr>
          <w:rFonts w:eastAsiaTheme="minorEastAsia"/>
        </w:rPr>
        <w:t xml:space="preserve"> Применяя МНК (можно ПГО) определим для графика 3 угловой коэффициент наклона усредняющей прямой, это и есть значение показателя степени </w:t>
      </w:r>
      <m:oMath>
        <m:r>
          <w:rPr>
            <w:rFonts w:ascii="Cambria Math" w:hAnsi="Cambria Math"/>
          </w:rPr>
          <m:t>n</m:t>
        </m:r>
      </m:oMath>
      <w:r>
        <w:rPr>
          <w:rFonts w:eastAsiaTheme="minorEastAsia"/>
        </w:rPr>
        <w:t>, получим:</w:t>
      </w:r>
    </w:p>
    <w:p w14:paraId="683186B7" w14:textId="77777777" w:rsidR="003823FF" w:rsidRDefault="003823FF" w:rsidP="003823FF">
      <w:pPr>
        <w:spacing w:after="0"/>
        <w:ind w:firstLine="851"/>
        <w:jc w:val="both"/>
        <w:rPr>
          <w:rFonts w:eastAsiaTheme="minorEastAsia"/>
        </w:rPr>
      </w:pPr>
    </w:p>
    <w:p w14:paraId="4F0A1583" w14:textId="77777777" w:rsidR="003823FF" w:rsidRDefault="003823FF" w:rsidP="003823FF">
      <w:pPr>
        <w:spacing w:after="0"/>
        <w:jc w:val="both"/>
        <w:rPr>
          <w:rFonts w:eastAsiaTheme="minorEastAsia"/>
        </w:rPr>
      </w:pPr>
      <m:oMathPara>
        <m:oMath>
          <m:r>
            <w:rPr>
              <w:rFonts w:ascii="Cambria Math" w:hAnsi="Cambria Math"/>
            </w:rPr>
            <m:t>n=-0,968=</m:t>
          </m:r>
          <m:r>
            <m:rPr>
              <m:sty m:val="bi"/>
            </m:rPr>
            <w:rPr>
              <w:rFonts w:ascii="Cambria Math" w:hAnsi="Cambria Math"/>
            </w:rPr>
            <m:t>-1</m:t>
          </m:r>
        </m:oMath>
      </m:oMathPara>
    </w:p>
    <w:p w14:paraId="50E8262B" w14:textId="77777777" w:rsidR="003823FF" w:rsidRDefault="003823FF" w:rsidP="003823FF">
      <w:pPr>
        <w:spacing w:after="0"/>
        <w:jc w:val="both"/>
        <w:rPr>
          <w:rFonts w:eastAsiaTheme="minorEastAsia"/>
        </w:rPr>
      </w:pPr>
      <w:r>
        <w:rPr>
          <w:rFonts w:eastAsiaTheme="minorEastAsia"/>
        </w:rPr>
        <w:t>Запишем уравнение (1) в виде:</w:t>
      </w:r>
    </w:p>
    <w:p w14:paraId="750D28D1" w14:textId="77777777" w:rsidR="003823FF" w:rsidRDefault="003823FF" w:rsidP="003823FF">
      <w:pPr>
        <w:spacing w:after="0"/>
        <w:jc w:val="both"/>
        <w:rPr>
          <w:rFonts w:eastAsiaTheme="minorEastAsia"/>
        </w:rPr>
      </w:pPr>
    </w:p>
    <w:p w14:paraId="14E3DB08" w14:textId="3340F1B4" w:rsidR="003823FF" w:rsidRPr="003823FF" w:rsidRDefault="003823FF" w:rsidP="003823FF">
      <w:pPr>
        <w:spacing w:after="0"/>
        <w:jc w:val="both"/>
        <w:rPr>
          <w:rFonts w:eastAsiaTheme="minorEastAsia"/>
        </w:rPr>
      </w:pPr>
      <m:oMathPara>
        <m:oMathParaPr>
          <m:jc m:val="right"/>
        </m:oMathParaPr>
        <m:oMath>
          <m:sSub>
            <m:sSubPr>
              <m:ctrlPr>
                <w:rPr>
                  <w:rFonts w:ascii="Cambria Math" w:hAnsi="Cambria Math"/>
                  <w:i/>
                </w:rPr>
              </m:ctrlPr>
            </m:sSubPr>
            <m:e>
              <m:r>
                <w:rPr>
                  <w:rFonts w:ascii="Cambria Math" w:hAnsi="Cambria Math"/>
                </w:rPr>
                <m:t>ℇ</m:t>
              </m:r>
            </m:e>
            <m:sub>
              <m:r>
                <w:rPr>
                  <w:rFonts w:ascii="Cambria Math" w:hAnsi="Cambria Math"/>
                </w:rPr>
                <m:t>2</m:t>
              </m:r>
            </m:sub>
          </m:sSub>
          <m:r>
            <w:rPr>
              <w:rFonts w:ascii="Cambria Math" w:hAnsi="Cambria Math"/>
            </w:rPr>
            <m:t>=с-</m:t>
          </m:r>
          <m:f>
            <m:fPr>
              <m:ctrlPr>
                <w:rPr>
                  <w:rFonts w:ascii="Cambria Math" w:hAnsi="Cambria Math"/>
                  <w:i/>
                </w:rPr>
              </m:ctrlPr>
            </m:fPr>
            <m:num>
              <m:r>
                <w:rPr>
                  <w:rFonts w:ascii="Cambria Math" w:hAnsi="Cambria Math"/>
                  <w:lang w:val="en-US"/>
                </w:rPr>
                <m:t>k</m:t>
              </m:r>
            </m:num>
            <m:den>
              <m:r>
                <w:rPr>
                  <w:rFonts w:ascii="Cambria Math" w:hAnsi="Cambria Math"/>
                </w:rPr>
                <m:t>τ</m:t>
              </m:r>
            </m:den>
          </m:f>
          <m:r>
            <w:rPr>
              <w:rFonts w:ascii="Cambria Math" w:hAnsi="Cambria Math"/>
            </w:rPr>
            <m:t xml:space="preserve"> </m:t>
          </m:r>
          <m:r>
            <w:rPr>
              <w:rFonts w:ascii="Cambria Math" w:hAnsi="Cambria Math"/>
              <w:lang w:val="en-US"/>
            </w:rPr>
            <m:t xml:space="preserve">  </m:t>
          </m:r>
          <m:r>
            <w:rPr>
              <w:rFonts w:ascii="Cambria Math" w:hAnsi="Cambria Math"/>
              <w:lang w:val="en-US"/>
            </w:rPr>
            <m:t xml:space="preserve"> </m:t>
          </m:r>
          <m:r>
            <w:rPr>
              <w:rFonts w:ascii="Cambria Math" w:hAnsi="Cambria Math"/>
            </w:rPr>
            <m:t xml:space="preserve">                                                             </m:t>
          </m:r>
          <m:r>
            <w:rPr>
              <w:rFonts w:ascii="Cambria Math" w:hAnsi="Cambria Math"/>
              <w:lang w:val="en-US"/>
            </w:rPr>
            <m:t xml:space="preserve"> </m:t>
          </m:r>
          <m:d>
            <m:dPr>
              <m:ctrlPr>
                <w:rPr>
                  <w:rFonts w:ascii="Cambria Math" w:hAnsi="Cambria Math"/>
                  <w:i/>
                  <w:lang w:val="en-US"/>
                </w:rPr>
              </m:ctrlPr>
            </m:dPr>
            <m:e>
              <m:r>
                <w:rPr>
                  <w:rFonts w:ascii="Cambria Math" w:hAnsi="Cambria Math"/>
                  <w:lang w:val="en-US"/>
                </w:rPr>
                <m:t>5</m:t>
              </m:r>
            </m:e>
          </m:d>
          <m:r>
            <w:rPr>
              <w:rFonts w:ascii="Cambria Math" w:hAnsi="Cambria Math"/>
            </w:rPr>
            <m:t>.</m:t>
          </m:r>
        </m:oMath>
      </m:oMathPara>
    </w:p>
    <w:p w14:paraId="04567430" w14:textId="77777777" w:rsidR="003823FF" w:rsidRDefault="003823FF" w:rsidP="003823FF">
      <w:pPr>
        <w:spacing w:after="0"/>
        <w:jc w:val="both"/>
        <w:rPr>
          <w:rFonts w:eastAsiaTheme="minorEastAsia"/>
        </w:rPr>
      </w:pPr>
    </w:p>
    <w:p w14:paraId="03B40459" w14:textId="77777777" w:rsidR="003823FF" w:rsidRDefault="003823FF" w:rsidP="003823FF">
      <w:pPr>
        <w:spacing w:after="0"/>
        <w:jc w:val="both"/>
        <w:rPr>
          <w:rFonts w:eastAsiaTheme="minorEastAsia"/>
        </w:rPr>
      </w:pPr>
      <w:r>
        <w:rPr>
          <w:rFonts w:eastAsiaTheme="minorEastAsia"/>
        </w:rPr>
        <w:t>Из</w:t>
      </w:r>
      <w:r>
        <w:rPr>
          <w:rFonts w:eastAsiaTheme="minorEastAsia"/>
          <w:lang w:val="en-US"/>
        </w:rPr>
        <w:t xml:space="preserve"> (5) </w:t>
      </w:r>
      <w:r>
        <w:rPr>
          <w:rFonts w:eastAsiaTheme="minorEastAsia"/>
        </w:rPr>
        <w:t>следует, что</w:t>
      </w:r>
    </w:p>
    <w:p w14:paraId="2C177292" w14:textId="77777777" w:rsidR="003823FF" w:rsidRDefault="003823FF" w:rsidP="003823FF">
      <w:pPr>
        <w:spacing w:after="0"/>
        <w:jc w:val="both"/>
        <w:rPr>
          <w:rFonts w:eastAsiaTheme="minorEastAsia"/>
        </w:rPr>
      </w:pPr>
    </w:p>
    <w:p w14:paraId="1A931346" w14:textId="77777777" w:rsidR="003823FF" w:rsidRPr="00B8711C" w:rsidRDefault="003823FF" w:rsidP="003823FF">
      <w:pPr>
        <w:spacing w:after="0"/>
        <w:jc w:val="both"/>
        <w:rPr>
          <w:rFonts w:eastAsiaTheme="minorEastAsia"/>
        </w:rPr>
      </w:pPr>
      <m:oMathPara>
        <m:oMath>
          <m:d>
            <m:dPr>
              <m:begChr m:val="["/>
              <m:endChr m:val="]"/>
              <m:ctrlPr>
                <w:rPr>
                  <w:rFonts w:ascii="Cambria Math" w:hAnsi="Cambria Math"/>
                  <w:i/>
                </w:rPr>
              </m:ctrlPr>
            </m:dPr>
            <m:e>
              <m:f>
                <m:fPr>
                  <m:ctrlPr>
                    <w:rPr>
                      <w:rFonts w:ascii="Cambria Math" w:hAnsi="Cambria Math"/>
                      <w:i/>
                    </w:rPr>
                  </m:ctrlPr>
                </m:fPr>
                <m:num>
                  <m:r>
                    <w:rPr>
                      <w:rFonts w:ascii="Cambria Math" w:hAnsi="Cambria Math"/>
                      <w:lang w:val="en-US"/>
                    </w:rPr>
                    <m:t>k</m:t>
                  </m:r>
                </m:num>
                <m:den>
                  <m:r>
                    <w:rPr>
                      <w:rFonts w:ascii="Cambria Math" w:hAnsi="Cambria Math"/>
                    </w:rPr>
                    <m:t>τ</m:t>
                  </m:r>
                </m:den>
              </m:f>
            </m:e>
          </m:d>
          <m:r>
            <w:rPr>
              <w:rFonts w:ascii="Cambria Math" w:hAnsi="Cambria Math"/>
            </w:rPr>
            <m:t>=1В,</m:t>
          </m:r>
        </m:oMath>
      </m:oMathPara>
    </w:p>
    <w:p w14:paraId="17571BCE" w14:textId="77777777" w:rsidR="003823FF" w:rsidRDefault="003823FF" w:rsidP="003823FF">
      <w:pPr>
        <w:spacing w:after="0"/>
        <w:jc w:val="both"/>
        <w:rPr>
          <w:rFonts w:eastAsiaTheme="minorEastAsia"/>
        </w:rPr>
      </w:pPr>
      <w:r>
        <w:rPr>
          <w:rFonts w:eastAsiaTheme="minorEastAsia"/>
        </w:rPr>
        <w:t>следовательно</w:t>
      </w:r>
    </w:p>
    <w:p w14:paraId="03D26A3B" w14:textId="77777777" w:rsidR="003823FF" w:rsidRPr="00275F63" w:rsidRDefault="003823FF" w:rsidP="003823FF">
      <w:pPr>
        <w:spacing w:after="0"/>
        <w:jc w:val="both"/>
        <w:rPr>
          <w:rFonts w:eastAsiaTheme="minorEastAsia"/>
          <w:iCs/>
        </w:rPr>
      </w:pPr>
      <m:oMathPara>
        <m:oMath>
          <m:d>
            <m:dPr>
              <m:begChr m:val="["/>
              <m:endChr m:val="]"/>
              <m:ctrlPr>
                <w:rPr>
                  <w:rFonts w:ascii="Cambria Math" w:eastAsiaTheme="minorEastAsia" w:hAnsi="Cambria Math"/>
                  <w:i/>
                </w:rPr>
              </m:ctrlPr>
            </m:dPr>
            <m:e>
              <m:r>
                <w:rPr>
                  <w:rFonts w:ascii="Cambria Math" w:eastAsiaTheme="minorEastAsia" w:hAnsi="Cambria Math"/>
                </w:rPr>
                <m:t>k</m:t>
              </m:r>
            </m:e>
          </m:d>
          <m:r>
            <w:rPr>
              <w:rFonts w:ascii="Cambria Math" w:eastAsiaTheme="minorEastAsia" w:hAnsi="Cambria Math"/>
            </w:rPr>
            <m:t>=</m:t>
          </m:r>
          <m:r>
            <w:rPr>
              <w:rFonts w:ascii="Cambria Math" w:eastAsiaTheme="minorEastAsia" w:hAnsi="Cambria Math"/>
              <w:lang w:val="en-US"/>
            </w:rPr>
            <m:t>1</m:t>
          </m:r>
          <m:r>
            <w:rPr>
              <w:rFonts w:ascii="Cambria Math" w:eastAsiaTheme="minorEastAsia" w:hAnsi="Cambria Math"/>
            </w:rPr>
            <m:t>В∙с.</m:t>
          </m:r>
        </m:oMath>
      </m:oMathPara>
    </w:p>
    <w:p w14:paraId="3A421C58" w14:textId="77777777" w:rsidR="003823FF" w:rsidRDefault="003823FF" w:rsidP="003823FF">
      <w:pPr>
        <w:spacing w:after="0"/>
        <w:jc w:val="both"/>
        <w:rPr>
          <w:rFonts w:eastAsiaTheme="minorEastAsia"/>
        </w:rPr>
      </w:pPr>
    </w:p>
    <w:p w14:paraId="42B8EA4B" w14:textId="5D855AAF" w:rsidR="003823FF" w:rsidRPr="007E3D7A" w:rsidRDefault="003823FF" w:rsidP="003823FF">
      <w:pPr>
        <w:spacing w:line="259" w:lineRule="auto"/>
      </w:pPr>
      <w:r>
        <w:rPr>
          <w:rFonts w:eastAsiaTheme="minorEastAsia"/>
        </w:rPr>
        <w:br w:type="page"/>
      </w:r>
      <w:r>
        <w:rPr>
          <w:rFonts w:eastAsiaTheme="minorEastAsia"/>
        </w:rPr>
        <w:lastRenderedPageBreak/>
        <w:t xml:space="preserve">3.3 В процессе работы первого ГЭ происходит растворение цинкового покрытия гвоздя. Резкое уменьшение </w:t>
      </w:r>
      <m:oMath>
        <m:sSub>
          <m:sSubPr>
            <m:ctrlPr>
              <w:rPr>
                <w:rFonts w:ascii="Cambria Math" w:hAnsi="Cambria Math"/>
                <w:i/>
              </w:rPr>
            </m:ctrlPr>
          </m:sSubPr>
          <m:e>
            <m:r>
              <w:rPr>
                <w:rFonts w:ascii="Cambria Math" w:hAnsi="Cambria Math"/>
              </w:rPr>
              <m:t>ℇ</m:t>
            </m:r>
          </m:e>
          <m:sub>
            <m:r>
              <w:rPr>
                <w:rFonts w:ascii="Cambria Math" w:hAnsi="Cambria Math"/>
              </w:rPr>
              <m:t>1</m:t>
            </m:r>
          </m:sub>
        </m:sSub>
      </m:oMath>
      <w:r>
        <w:rPr>
          <w:rFonts w:eastAsiaTheme="minorEastAsia"/>
        </w:rPr>
        <w:t xml:space="preserve"> на втором временном интервале (гр.1) и горизонтальный участок графика 1 свидетельствует о том, что цинковое покрытие растворилось, и теперь в гальваническом элементе не цинковый и медный электроды, а железный и медный. Иными словами, первый ГЭ преобразовался во второй ГЭ. Поэтому значения </w:t>
      </w:r>
      <m:oMath>
        <m:sSub>
          <m:sSubPr>
            <m:ctrlPr>
              <w:rPr>
                <w:rFonts w:ascii="Cambria Math" w:hAnsi="Cambria Math"/>
                <w:i/>
              </w:rPr>
            </m:ctrlPr>
          </m:sSubPr>
          <m:e>
            <m:r>
              <w:rPr>
                <w:rFonts w:ascii="Cambria Math" w:hAnsi="Cambria Math"/>
              </w:rPr>
              <m:t>ℇ</m:t>
            </m:r>
          </m:e>
          <m:sub>
            <m:r>
              <w:rPr>
                <w:rFonts w:ascii="Cambria Math" w:hAnsi="Cambria Math"/>
              </w:rPr>
              <m:t>e</m:t>
            </m:r>
            <m:r>
              <w:rPr>
                <w:rFonts w:ascii="Cambria Math" w:hAnsi="Cambria Math"/>
                <w:lang w:val="en-US"/>
              </w:rPr>
              <m:t>nd</m:t>
            </m:r>
            <m:r>
              <w:rPr>
                <w:rFonts w:ascii="Cambria Math" w:hAnsi="Cambria Math"/>
              </w:rPr>
              <m:t>1</m:t>
            </m:r>
          </m:sub>
        </m:sSub>
      </m:oMath>
      <w:r>
        <w:rPr>
          <w:rFonts w:eastAsiaTheme="minorEastAsia"/>
        </w:rPr>
        <w:t xml:space="preserve"> и </w:t>
      </w:r>
      <m:oMath>
        <m:sSub>
          <m:sSubPr>
            <m:ctrlPr>
              <w:rPr>
                <w:rFonts w:ascii="Cambria Math" w:hAnsi="Cambria Math"/>
                <w:i/>
              </w:rPr>
            </m:ctrlPr>
          </m:sSubPr>
          <m:e>
            <m:r>
              <w:rPr>
                <w:rFonts w:ascii="Cambria Math" w:hAnsi="Cambria Math"/>
              </w:rPr>
              <m:t>ℇ</m:t>
            </m:r>
          </m:e>
          <m:sub>
            <m:r>
              <w:rPr>
                <w:rFonts w:ascii="Cambria Math" w:hAnsi="Cambria Math"/>
              </w:rPr>
              <m:t>e</m:t>
            </m:r>
            <m:r>
              <w:rPr>
                <w:rFonts w:ascii="Cambria Math" w:hAnsi="Cambria Math"/>
                <w:lang w:val="en-US"/>
              </w:rPr>
              <m:t>nd</m:t>
            </m:r>
            <m:r>
              <w:rPr>
                <w:rFonts w:ascii="Cambria Math" w:hAnsi="Cambria Math"/>
              </w:rPr>
              <m:t>2</m:t>
            </m:r>
          </m:sub>
        </m:sSub>
      </m:oMath>
      <w:r>
        <w:rPr>
          <w:rFonts w:eastAsiaTheme="minorEastAsia"/>
        </w:rPr>
        <w:t xml:space="preserve"> указанные в п.1.2 и п.1.4 близки по значению.</w:t>
      </w:r>
    </w:p>
    <w:p w14:paraId="4B010DEC" w14:textId="77777777" w:rsidR="003823FF" w:rsidRPr="001844A5" w:rsidRDefault="003823FF" w:rsidP="003823FF">
      <w:pPr>
        <w:spacing w:after="0"/>
        <w:jc w:val="center"/>
      </w:pPr>
    </w:p>
    <w:p w14:paraId="327F0D74" w14:textId="3DB76C4A" w:rsidR="00ED2704" w:rsidRDefault="00ED2704">
      <w:pPr>
        <w:spacing w:line="259" w:lineRule="auto"/>
      </w:pPr>
      <w:r>
        <w:br w:type="page"/>
      </w:r>
    </w:p>
    <w:p w14:paraId="29CE6C85" w14:textId="3F90612D" w:rsidR="00ED2704" w:rsidRDefault="00ED2704" w:rsidP="00ED2704">
      <w:pPr>
        <w:spacing w:after="0"/>
        <w:jc w:val="center"/>
      </w:pPr>
      <w:r w:rsidRPr="00ED2704">
        <w:rPr>
          <w:b/>
          <w:bCs/>
        </w:rPr>
        <w:lastRenderedPageBreak/>
        <w:t>Задача 11_2.</w:t>
      </w:r>
      <w:r>
        <w:t xml:space="preserve"> </w:t>
      </w:r>
      <w:r>
        <w:rPr>
          <w:b/>
          <w:bCs/>
        </w:rPr>
        <w:t>Крутильные колебания</w:t>
      </w:r>
    </w:p>
    <w:p w14:paraId="6F25ED13" w14:textId="77777777" w:rsidR="00ED2704" w:rsidRDefault="00ED2704" w:rsidP="00ED2704">
      <w:pPr>
        <w:spacing w:after="0"/>
        <w:jc w:val="both"/>
      </w:pPr>
    </w:p>
    <w:p w14:paraId="1D04EC0A" w14:textId="77777777" w:rsidR="00ED2704" w:rsidRPr="00651CA1" w:rsidRDefault="00ED2704" w:rsidP="00ED2704">
      <w:pPr>
        <w:spacing w:after="0"/>
        <w:ind w:firstLine="851"/>
        <w:jc w:val="both"/>
      </w:pPr>
      <w:r w:rsidRPr="00E31F36">
        <w:t>В данной задаче</w:t>
      </w:r>
      <w:r>
        <w:t xml:space="preserve"> Вам предстоит исследовать горизонтальные и вертикальные крутильные колебания</w:t>
      </w:r>
      <w:r w:rsidRPr="00651CA1">
        <w:rPr>
          <w:rFonts w:eastAsiaTheme="minorEastAsia"/>
          <w:i/>
          <w:iCs/>
        </w:rPr>
        <w:t>.</w:t>
      </w:r>
    </w:p>
    <w:p w14:paraId="60DFF21B" w14:textId="77777777" w:rsidR="00ED2704" w:rsidRDefault="00ED2704" w:rsidP="00ED2704">
      <w:pPr>
        <w:spacing w:after="0"/>
        <w:jc w:val="both"/>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3254"/>
      </w:tblGrid>
      <w:tr w:rsidR="00ED2704" w14:paraId="6AFC6F51" w14:textId="77777777" w:rsidTr="00CA309B">
        <w:tc>
          <w:tcPr>
            <w:tcW w:w="6658" w:type="dxa"/>
          </w:tcPr>
          <w:p w14:paraId="0A57D1AD" w14:textId="77777777" w:rsidR="00ED2704" w:rsidRDefault="00ED2704" w:rsidP="00ED2704">
            <w:pPr>
              <w:ind w:left="-105"/>
              <w:jc w:val="both"/>
              <w:rPr>
                <w:i/>
                <w:iCs/>
              </w:rPr>
            </w:pPr>
            <w:r w:rsidRPr="00BC2A69">
              <w:rPr>
                <w:b/>
                <w:bCs/>
              </w:rPr>
              <w:t xml:space="preserve">Оборудование: </w:t>
            </w:r>
            <w:r w:rsidRPr="008648D4">
              <w:t>экспериментальная установка (рис. 1</w:t>
            </w:r>
            <w:r>
              <w:t>, включает: штатив (из старого оборудования) с лапкой и двумя винтовыми зажимами, дополнительная штанга от штатива для горизонтальной перекладины (можно из оборудования «Актива БГУ») пружина (из оборудования «Актива БГУ», длина 5,0см, диаметр, 1,3см), зажим канцелярский, тонкий стержень (алюминиевая или стальная упругая проволока, длина 80 – 90см, диаметр не менее 3 – 5мм)</w:t>
            </w:r>
            <w:r w:rsidRPr="008648D4">
              <w:t>,</w:t>
            </w:r>
            <w:r>
              <w:t xml:space="preserve"> два груза с крючками по 50г (можно гирьки от весов) кусочек пластилина (для крепления грузов на проволоке если необходимо)  мерная лента, </w:t>
            </w:r>
            <w:r w:rsidRPr="008648D4">
              <w:t xml:space="preserve"> электронный секундомер.</w:t>
            </w:r>
          </w:p>
        </w:tc>
        <w:tc>
          <w:tcPr>
            <w:tcW w:w="3254" w:type="dxa"/>
          </w:tcPr>
          <w:p w14:paraId="6613817C" w14:textId="77777777" w:rsidR="00ED2704" w:rsidRDefault="00ED2704" w:rsidP="00CA309B">
            <w:pPr>
              <w:jc w:val="center"/>
            </w:pPr>
            <w:r>
              <w:rPr>
                <w:noProof/>
              </w:rPr>
              <w:drawing>
                <wp:inline distT="0" distB="0" distL="0" distR="0" wp14:anchorId="163923FF" wp14:editId="2926AD07">
                  <wp:extent cx="1914504" cy="2466975"/>
                  <wp:effectExtent l="0" t="0" r="0" b="0"/>
                  <wp:docPr id="9344533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16472" cy="2469510"/>
                          </a:xfrm>
                          <a:prstGeom prst="rect">
                            <a:avLst/>
                          </a:prstGeom>
                          <a:noFill/>
                          <a:ln>
                            <a:noFill/>
                          </a:ln>
                        </pic:spPr>
                      </pic:pic>
                    </a:graphicData>
                  </a:graphic>
                </wp:inline>
              </w:drawing>
            </w:r>
          </w:p>
          <w:p w14:paraId="155B4F43" w14:textId="77777777" w:rsidR="00ED2704" w:rsidRPr="0099540C" w:rsidRDefault="00ED2704" w:rsidP="00CA309B">
            <w:pPr>
              <w:jc w:val="center"/>
              <w:rPr>
                <w:i/>
                <w:iCs/>
                <w:sz w:val="24"/>
                <w:szCs w:val="24"/>
              </w:rPr>
            </w:pPr>
            <w:r w:rsidRPr="008648D4">
              <w:rPr>
                <w:i/>
                <w:iCs/>
                <w:sz w:val="24"/>
                <w:szCs w:val="24"/>
              </w:rPr>
              <w:t>Рисунок 1</w:t>
            </w:r>
          </w:p>
        </w:tc>
      </w:tr>
    </w:tbl>
    <w:p w14:paraId="23C93D71" w14:textId="77777777" w:rsidR="00ED2704" w:rsidRDefault="00ED2704" w:rsidP="00ED2704">
      <w:pPr>
        <w:spacing w:after="0"/>
        <w:jc w:val="center"/>
        <w:rPr>
          <w:b/>
          <w:bCs/>
        </w:rPr>
      </w:pPr>
    </w:p>
    <w:p w14:paraId="7147562E" w14:textId="5D3A61DD" w:rsidR="00ED2704" w:rsidRDefault="00ED2704" w:rsidP="00ED2704">
      <w:pPr>
        <w:spacing w:after="0"/>
        <w:jc w:val="center"/>
      </w:pPr>
      <w:r w:rsidRPr="003F5835">
        <w:rPr>
          <w:b/>
          <w:bCs/>
        </w:rPr>
        <w:t xml:space="preserve">Часть </w:t>
      </w:r>
      <w:r>
        <w:rPr>
          <w:b/>
          <w:bCs/>
        </w:rPr>
        <w:t>0</w:t>
      </w:r>
      <w:r>
        <w:t xml:space="preserve">. Наблюдения </w:t>
      </w:r>
      <w:r w:rsidRPr="008648D4">
        <w:rPr>
          <w:i/>
          <w:iCs/>
        </w:rPr>
        <w:t>(не оценивается)</w:t>
      </w:r>
    </w:p>
    <w:p w14:paraId="58C2284F" w14:textId="77777777" w:rsidR="00ED2704" w:rsidRDefault="00ED2704" w:rsidP="00ED2704">
      <w:pPr>
        <w:spacing w:after="0"/>
        <w:ind w:firstLine="851"/>
        <w:jc w:val="both"/>
      </w:pPr>
      <w:r>
        <w:t>Подвесьте к горизонтальному стержню два груза как показано на рис.1 (после подвешивания грузов, стержень должен располагаться горизонтально). Закрепите крючки грузов кусочками пластилина, иначе при вертикальных колебаниях грузы могут соскользнуть со стержня.</w:t>
      </w:r>
    </w:p>
    <w:p w14:paraId="2B913372" w14:textId="77777777" w:rsidR="00ED2704" w:rsidRDefault="00ED2704" w:rsidP="00ED2704">
      <w:pPr>
        <w:spacing w:after="0"/>
        <w:ind w:firstLine="851"/>
        <w:jc w:val="both"/>
      </w:pPr>
      <w:r>
        <w:t xml:space="preserve"> Возьмитесь за края стержня обеими руками и поверните его на небольшой угол в горизонтальной плоскости (отведите края стержня на 5 – 10 см в сторону от положения равновесия) и отпустите. Пронаблюдайте горизонтальные крутильные колебания. Пружина при таких колебаниях должна сохранять вертикальное положение.</w:t>
      </w:r>
    </w:p>
    <w:p w14:paraId="7C6F6098" w14:textId="77777777" w:rsidR="00ED2704" w:rsidRDefault="00ED2704" w:rsidP="00ED2704">
      <w:pPr>
        <w:spacing w:after="0"/>
        <w:ind w:firstLine="851"/>
        <w:jc w:val="both"/>
      </w:pPr>
      <w:r>
        <w:t>Отклоните стержень в вертикальной плоскости на небольшой угол (приподнимите один из краёв стержня на 3 – 5 см вверх от положения равновесия) и отпустите. Пронаблюдайте вертикальные крутильные колебания. Пружина при таких колебаниях должна изгибаться только в плоскости колебаний стержня.</w:t>
      </w:r>
    </w:p>
    <w:p w14:paraId="57D9B2A9" w14:textId="039DE471" w:rsidR="00ED2704" w:rsidRDefault="00ED2704">
      <w:pPr>
        <w:spacing w:line="259" w:lineRule="auto"/>
        <w:rPr>
          <w:b/>
          <w:bCs/>
        </w:rPr>
      </w:pPr>
      <w:r>
        <w:rPr>
          <w:b/>
          <w:bCs/>
        </w:rPr>
        <w:br w:type="page"/>
      </w:r>
    </w:p>
    <w:p w14:paraId="55A7D895" w14:textId="77777777" w:rsidR="00ED2704" w:rsidRDefault="00ED2704" w:rsidP="00ED2704">
      <w:pPr>
        <w:spacing w:after="0"/>
        <w:jc w:val="center"/>
      </w:pPr>
      <w:r w:rsidRPr="003F5835">
        <w:rPr>
          <w:b/>
          <w:bCs/>
        </w:rPr>
        <w:lastRenderedPageBreak/>
        <w:t xml:space="preserve">Часть </w:t>
      </w:r>
      <w:r>
        <w:rPr>
          <w:b/>
          <w:bCs/>
        </w:rPr>
        <w:t>1</w:t>
      </w:r>
      <w:r>
        <w:t>. Теоретическая</w:t>
      </w:r>
    </w:p>
    <w:p w14:paraId="232CA825" w14:textId="77777777" w:rsidR="00ED2704" w:rsidRDefault="00ED2704" w:rsidP="00ED2704">
      <w:pPr>
        <w:spacing w:after="0"/>
        <w:jc w:val="cente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6803"/>
      </w:tblGrid>
      <w:tr w:rsidR="00ED2704" w:rsidRPr="00A903D5" w14:paraId="09714A28" w14:textId="77777777" w:rsidTr="00CA309B">
        <w:tc>
          <w:tcPr>
            <w:tcW w:w="3119" w:type="dxa"/>
          </w:tcPr>
          <w:p w14:paraId="033B4905" w14:textId="77777777" w:rsidR="00ED2704" w:rsidRDefault="00ED2704" w:rsidP="00CA309B">
            <w:pPr>
              <w:ind w:left="-105"/>
              <w:jc w:val="both"/>
            </w:pPr>
            <w:r>
              <w:t>Введём обозначения:</w:t>
            </w:r>
          </w:p>
          <w:p w14:paraId="146CF36D" w14:textId="77777777" w:rsidR="00ED2704" w:rsidRDefault="00ED2704" w:rsidP="00CA309B">
            <w:pPr>
              <w:ind w:left="-105"/>
              <w:jc w:val="both"/>
              <w:rPr>
                <w:rFonts w:eastAsiaTheme="minorEastAsia"/>
              </w:rPr>
            </w:pPr>
            <w:r>
              <w:t xml:space="preserve"> </w:t>
            </w:r>
            <m:oMath>
              <m:r>
                <w:rPr>
                  <w:rFonts w:ascii="Cambria Math" w:hAnsi="Cambria Math"/>
                </w:rPr>
                <m:t>T</m:t>
              </m:r>
            </m:oMath>
            <w:r w:rsidRPr="00BA64B2">
              <w:rPr>
                <w:rFonts w:eastAsiaTheme="minorEastAsia"/>
              </w:rPr>
              <w:t xml:space="preserve"> – </w:t>
            </w:r>
            <w:r>
              <w:rPr>
                <w:rFonts w:eastAsiaTheme="minorEastAsia"/>
              </w:rPr>
              <w:t xml:space="preserve">период колебаний, </w:t>
            </w:r>
          </w:p>
          <w:p w14:paraId="32C34F54" w14:textId="77777777" w:rsidR="00ED2704" w:rsidRDefault="00ED2704" w:rsidP="00CA309B">
            <w:pPr>
              <w:ind w:left="-105"/>
              <w:jc w:val="both"/>
              <w:rPr>
                <w:rFonts w:eastAsiaTheme="minorEastAsia"/>
              </w:rPr>
            </w:pPr>
            <m:oMath>
              <m:r>
                <w:rPr>
                  <w:rFonts w:ascii="Cambria Math" w:eastAsiaTheme="minorEastAsia" w:hAnsi="Cambria Math"/>
                </w:rPr>
                <m:t>l</m:t>
              </m:r>
            </m:oMath>
            <w:r w:rsidRPr="00BA64B2">
              <w:rPr>
                <w:rFonts w:eastAsiaTheme="minorEastAsia"/>
              </w:rPr>
              <w:t xml:space="preserve"> </w:t>
            </w:r>
            <w:r>
              <w:rPr>
                <w:rFonts w:eastAsiaTheme="minorEastAsia"/>
              </w:rPr>
              <w:t>–</w:t>
            </w:r>
            <w:r w:rsidRPr="00BA64B2">
              <w:rPr>
                <w:rFonts w:eastAsiaTheme="minorEastAsia"/>
              </w:rPr>
              <w:t xml:space="preserve"> </w:t>
            </w:r>
            <w:r>
              <w:rPr>
                <w:rFonts w:eastAsiaTheme="minorEastAsia"/>
              </w:rPr>
              <w:t xml:space="preserve">расстояние между центрами грузов, </w:t>
            </w:r>
          </w:p>
          <w:p w14:paraId="09C712E0" w14:textId="77777777" w:rsidR="00ED2704" w:rsidRDefault="00ED2704" w:rsidP="00CA309B">
            <w:pPr>
              <w:ind w:left="-105"/>
              <w:jc w:val="both"/>
              <w:rPr>
                <w:rFonts w:eastAsiaTheme="minorEastAsia"/>
              </w:rPr>
            </w:pPr>
            <m:oMath>
              <m:r>
                <w:rPr>
                  <w:rFonts w:ascii="Cambria Math" w:eastAsiaTheme="minorEastAsia" w:hAnsi="Cambria Math"/>
                </w:rPr>
                <m:t>L</m:t>
              </m:r>
            </m:oMath>
            <w:r w:rsidRPr="00BA64B2">
              <w:rPr>
                <w:rFonts w:eastAsiaTheme="minorEastAsia"/>
              </w:rPr>
              <w:t xml:space="preserve"> </w:t>
            </w:r>
            <w:r>
              <w:rPr>
                <w:rFonts w:eastAsiaTheme="minorEastAsia"/>
              </w:rPr>
              <w:t>–</w:t>
            </w:r>
            <w:r w:rsidRPr="00BA64B2">
              <w:rPr>
                <w:rFonts w:eastAsiaTheme="minorEastAsia"/>
              </w:rPr>
              <w:t xml:space="preserve"> </w:t>
            </w:r>
            <w:r>
              <w:rPr>
                <w:rFonts w:eastAsiaTheme="minorEastAsia"/>
              </w:rPr>
              <w:t>длина стержня,</w:t>
            </w:r>
          </w:p>
          <w:p w14:paraId="352BC82F" w14:textId="77777777" w:rsidR="00ED2704" w:rsidRDefault="00ED2704" w:rsidP="00CA309B">
            <w:pPr>
              <w:ind w:left="-105"/>
              <w:jc w:val="both"/>
              <w:rPr>
                <w:rFonts w:eastAsiaTheme="minorEastAsia"/>
              </w:rPr>
            </w:pPr>
            <w:r>
              <w:rPr>
                <w:rFonts w:eastAsiaTheme="minorEastAsia"/>
              </w:rPr>
              <w:t xml:space="preserve"> </w:t>
            </w:r>
            <m:oMath>
              <m:r>
                <w:rPr>
                  <w:rFonts w:ascii="Cambria Math" w:eastAsiaTheme="minorEastAsia" w:hAnsi="Cambria Math"/>
                </w:rPr>
                <m:t>k</m:t>
              </m:r>
            </m:oMath>
            <w:r w:rsidRPr="00BA64B2">
              <w:rPr>
                <w:rFonts w:eastAsiaTheme="minorEastAsia"/>
              </w:rPr>
              <w:t xml:space="preserve"> </w:t>
            </w:r>
            <w:r>
              <w:rPr>
                <w:rFonts w:eastAsiaTheme="minorEastAsia"/>
              </w:rPr>
              <w:t>–</w:t>
            </w:r>
            <w:r w:rsidRPr="00BA64B2">
              <w:rPr>
                <w:rFonts w:eastAsiaTheme="minorEastAsia"/>
              </w:rPr>
              <w:t xml:space="preserve"> </w:t>
            </w:r>
            <w:r>
              <w:rPr>
                <w:rFonts w:eastAsiaTheme="minorEastAsia"/>
              </w:rPr>
              <w:t xml:space="preserve">модуль кручения пружины (коэффициент её жёсткости «на кручение), </w:t>
            </w:r>
          </w:p>
          <w:p w14:paraId="6BAB7E60" w14:textId="77777777" w:rsidR="00ED2704" w:rsidRDefault="00ED2704" w:rsidP="00CA309B">
            <w:pPr>
              <w:ind w:left="-105"/>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lang w:val="en-US"/>
                    </w:rPr>
                    <m:t>m</m:t>
                  </m:r>
                </m:e>
                <m:sub>
                  <m:r>
                    <w:rPr>
                      <w:rFonts w:ascii="Cambria Math" w:eastAsiaTheme="minorEastAsia" w:hAnsi="Cambria Math"/>
                    </w:rPr>
                    <m:t>г</m:t>
                  </m:r>
                </m:sub>
              </m:sSub>
            </m:oMath>
            <w:r>
              <w:rPr>
                <w:rFonts w:eastAsiaTheme="minorEastAsia"/>
              </w:rPr>
              <w:t xml:space="preserve"> – масса одного груза, </w:t>
            </w:r>
          </w:p>
          <w:p w14:paraId="2D1C17C5" w14:textId="77777777" w:rsidR="00ED2704" w:rsidRPr="00A903D5" w:rsidRDefault="00ED2704" w:rsidP="00CA309B">
            <w:pPr>
              <w:ind w:left="-105"/>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lang w:val="en-US"/>
                    </w:rPr>
                    <m:t>m</m:t>
                  </m:r>
                </m:e>
                <m:sub>
                  <m:r>
                    <w:rPr>
                      <w:rFonts w:ascii="Cambria Math" w:eastAsiaTheme="minorEastAsia" w:hAnsi="Cambria Math"/>
                    </w:rPr>
                    <m:t>с</m:t>
                  </m:r>
                </m:sub>
              </m:sSub>
            </m:oMath>
            <w:r w:rsidRPr="00BA64B2">
              <w:rPr>
                <w:rFonts w:eastAsiaTheme="minorEastAsia"/>
              </w:rPr>
              <w:t xml:space="preserve"> </w:t>
            </w:r>
            <w:r>
              <w:rPr>
                <w:rFonts w:eastAsiaTheme="minorEastAsia"/>
              </w:rPr>
              <w:t>–</w:t>
            </w:r>
            <w:r w:rsidRPr="00BA64B2">
              <w:rPr>
                <w:rFonts w:eastAsiaTheme="minorEastAsia"/>
              </w:rPr>
              <w:t xml:space="preserve"> </w:t>
            </w:r>
            <w:r>
              <w:rPr>
                <w:rFonts w:eastAsiaTheme="minorEastAsia"/>
              </w:rPr>
              <w:t>масса стержня.</w:t>
            </w:r>
          </w:p>
        </w:tc>
        <w:tc>
          <w:tcPr>
            <w:tcW w:w="6803" w:type="dxa"/>
          </w:tcPr>
          <w:p w14:paraId="29C8B3D0" w14:textId="77777777" w:rsidR="00ED2704" w:rsidRDefault="00ED2704" w:rsidP="00CA309B">
            <w:pPr>
              <w:jc w:val="both"/>
              <w:rPr>
                <w:rFonts w:eastAsiaTheme="minorEastAsia"/>
                <w:lang w:val="en-US"/>
              </w:rPr>
            </w:pPr>
            <w:r>
              <w:rPr>
                <w:rFonts w:eastAsiaTheme="minorEastAsia"/>
                <w:noProof/>
              </w:rPr>
              <w:drawing>
                <wp:inline distT="0" distB="0" distL="0" distR="0" wp14:anchorId="4BC8B2A5" wp14:editId="6D7A3A42">
                  <wp:extent cx="4279192" cy="2105025"/>
                  <wp:effectExtent l="0" t="0" r="7620" b="0"/>
                  <wp:docPr id="166391936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89995" cy="2110339"/>
                          </a:xfrm>
                          <a:prstGeom prst="rect">
                            <a:avLst/>
                          </a:prstGeom>
                          <a:noFill/>
                          <a:ln>
                            <a:noFill/>
                          </a:ln>
                        </pic:spPr>
                      </pic:pic>
                    </a:graphicData>
                  </a:graphic>
                </wp:inline>
              </w:drawing>
            </w:r>
          </w:p>
          <w:p w14:paraId="13A704D6" w14:textId="77777777" w:rsidR="00ED2704" w:rsidRPr="00A903D5" w:rsidRDefault="00ED2704" w:rsidP="00CA309B">
            <w:pPr>
              <w:jc w:val="center"/>
              <w:rPr>
                <w:rFonts w:eastAsiaTheme="minorEastAsia"/>
                <w:i/>
                <w:iCs/>
                <w:sz w:val="24"/>
                <w:szCs w:val="24"/>
              </w:rPr>
            </w:pPr>
            <w:r w:rsidRPr="00A903D5">
              <w:rPr>
                <w:rFonts w:eastAsiaTheme="minorEastAsia"/>
                <w:i/>
                <w:iCs/>
                <w:sz w:val="24"/>
                <w:szCs w:val="24"/>
              </w:rPr>
              <w:t>Рисунок 2</w:t>
            </w:r>
            <w:r>
              <w:rPr>
                <w:rFonts w:eastAsiaTheme="minorEastAsia"/>
                <w:i/>
                <w:iCs/>
                <w:sz w:val="24"/>
                <w:szCs w:val="24"/>
              </w:rPr>
              <w:t>. Крутильный маятник. Вид сверху</w:t>
            </w:r>
          </w:p>
        </w:tc>
      </w:tr>
    </w:tbl>
    <w:p w14:paraId="5A368DC9" w14:textId="77777777" w:rsidR="00ED2704" w:rsidRDefault="00ED2704" w:rsidP="00ED2704">
      <w:pPr>
        <w:spacing w:after="0"/>
        <w:ind w:firstLine="851"/>
        <w:jc w:val="both"/>
        <w:rPr>
          <w:rFonts w:eastAsiaTheme="minorEastAsia"/>
        </w:rPr>
      </w:pPr>
    </w:p>
    <w:p w14:paraId="79EA4D21" w14:textId="77777777" w:rsidR="00ED2704" w:rsidRPr="00A903D5" w:rsidRDefault="00ED2704" w:rsidP="00ED2704">
      <w:pPr>
        <w:spacing w:after="0"/>
        <w:ind w:firstLine="851"/>
        <w:jc w:val="both"/>
        <w:rPr>
          <w:rFonts w:eastAsiaTheme="minorEastAsia"/>
        </w:rPr>
      </w:pPr>
      <w:r>
        <w:rPr>
          <w:rFonts w:eastAsiaTheme="minorEastAsia"/>
        </w:rPr>
        <w:t>Иные необходимые вам промежуточные величины вводите и описывайте самостоятельно.</w:t>
      </w:r>
    </w:p>
    <w:p w14:paraId="2C9DE785" w14:textId="77777777" w:rsidR="00ED2704" w:rsidRDefault="00ED2704" w:rsidP="00ED2704">
      <w:pPr>
        <w:spacing w:after="0"/>
        <w:ind w:firstLine="851"/>
        <w:jc w:val="both"/>
        <w:rPr>
          <w:rFonts w:eastAsiaTheme="minorEastAsia"/>
        </w:rPr>
      </w:pPr>
      <w:r>
        <w:rPr>
          <w:rFonts w:eastAsiaTheme="minorEastAsia"/>
        </w:rPr>
        <w:t xml:space="preserve">При горизонтальных крутильных колебаниях (рис.2) Момент сил упругости </w:t>
      </w:r>
      <m:oMath>
        <m:sSub>
          <m:sSubPr>
            <m:ctrlPr>
              <w:rPr>
                <w:rFonts w:ascii="Cambria Math" w:eastAsiaTheme="minorEastAsia" w:hAnsi="Cambria Math"/>
                <w:i/>
              </w:rPr>
            </m:ctrlPr>
          </m:sSubPr>
          <m:e>
            <m:r>
              <w:rPr>
                <w:rFonts w:ascii="Cambria Math" w:eastAsiaTheme="minorEastAsia" w:hAnsi="Cambria Math"/>
                <w:lang w:val="en-US"/>
              </w:rPr>
              <m:t>M</m:t>
            </m:r>
          </m:e>
          <m:sub>
            <m:r>
              <w:rPr>
                <w:rFonts w:ascii="Cambria Math" w:eastAsiaTheme="minorEastAsia" w:hAnsi="Cambria Math"/>
              </w:rPr>
              <m:t>упр</m:t>
            </m:r>
          </m:sub>
        </m:sSub>
      </m:oMath>
      <w:r>
        <w:rPr>
          <w:rFonts w:eastAsiaTheme="minorEastAsia"/>
        </w:rPr>
        <w:t xml:space="preserve"> пропорционален углу закручивания пружины </w:t>
      </w:r>
      <m:oMath>
        <m:r>
          <w:rPr>
            <w:rFonts w:ascii="Cambria Math" w:eastAsiaTheme="minorEastAsia" w:hAnsi="Cambria Math"/>
          </w:rPr>
          <m:t>φ</m:t>
        </m:r>
      </m:oMath>
      <w:r>
        <w:rPr>
          <w:rFonts w:eastAsiaTheme="minorEastAsia"/>
        </w:rPr>
        <w:t>:</w:t>
      </w:r>
    </w:p>
    <w:p w14:paraId="40C7AEF6" w14:textId="77777777" w:rsidR="00ED2704" w:rsidRPr="002860ED" w:rsidRDefault="00ED2704" w:rsidP="00ED2704">
      <w:pPr>
        <w:spacing w:after="0"/>
        <w:ind w:firstLine="851"/>
        <w:jc w:val="both"/>
        <w:rPr>
          <w:rFonts w:eastAsiaTheme="minorEastAsia"/>
          <w:i/>
          <w:lang w:val="en-US"/>
        </w:rPr>
      </w:pPr>
      <m:oMathPara>
        <m:oMathParaPr>
          <m:jc m:val="right"/>
        </m:oMathParaPr>
        <m:oMath>
          <m:sSub>
            <m:sSubPr>
              <m:ctrlPr>
                <w:rPr>
                  <w:rFonts w:ascii="Cambria Math" w:eastAsiaTheme="minorEastAsia" w:hAnsi="Cambria Math"/>
                  <w:i/>
                </w:rPr>
              </m:ctrlPr>
            </m:sSubPr>
            <m:e>
              <m:r>
                <w:rPr>
                  <w:rFonts w:ascii="Cambria Math" w:eastAsiaTheme="minorEastAsia" w:hAnsi="Cambria Math"/>
                  <w:lang w:val="en-US"/>
                </w:rPr>
                <m:t>M</m:t>
              </m:r>
            </m:e>
            <m:sub>
              <m:r>
                <w:rPr>
                  <w:rFonts w:ascii="Cambria Math" w:eastAsiaTheme="minorEastAsia" w:hAnsi="Cambria Math"/>
                </w:rPr>
                <m:t>упр</m:t>
              </m:r>
            </m:sub>
          </m:sSub>
          <m:r>
            <w:rPr>
              <w:rFonts w:ascii="Cambria Math" w:eastAsiaTheme="minorEastAsia" w:hAnsi="Cambria Math"/>
            </w:rPr>
            <m:t>=-</m:t>
          </m:r>
          <m:r>
            <w:rPr>
              <w:rFonts w:ascii="Cambria Math" w:eastAsiaTheme="minorEastAsia" w:hAnsi="Cambria Math"/>
              <w:lang w:val="en-US"/>
            </w:rPr>
            <m:t xml:space="preserve">kφ   </m:t>
          </m:r>
          <m:r>
            <w:rPr>
              <w:rFonts w:ascii="Cambria Math" w:eastAsiaTheme="minorEastAsia" w:hAnsi="Cambria Math"/>
            </w:rPr>
            <m:t xml:space="preserve">                                                          </m:t>
          </m:r>
          <m:r>
            <w:rPr>
              <w:rFonts w:ascii="Cambria Math" w:eastAsiaTheme="minorEastAsia" w:hAnsi="Cambria Math"/>
              <w:lang w:val="en-US"/>
            </w:rPr>
            <m:t xml:space="preserve">      </m:t>
          </m:r>
          <m:d>
            <m:dPr>
              <m:ctrlPr>
                <w:rPr>
                  <w:rFonts w:ascii="Cambria Math" w:eastAsiaTheme="minorEastAsia" w:hAnsi="Cambria Math"/>
                  <w:i/>
                  <w:lang w:val="en-US"/>
                </w:rPr>
              </m:ctrlPr>
            </m:dPr>
            <m:e>
              <m:r>
                <w:rPr>
                  <w:rFonts w:ascii="Cambria Math" w:eastAsiaTheme="minorEastAsia" w:hAnsi="Cambria Math"/>
                  <w:lang w:val="en-US"/>
                </w:rPr>
                <m:t>1</m:t>
              </m:r>
            </m:e>
          </m:d>
          <m:r>
            <w:rPr>
              <w:rFonts w:ascii="Cambria Math" w:eastAsiaTheme="minorEastAsia" w:hAnsi="Cambria Math"/>
              <w:lang w:val="en-US"/>
            </w:rPr>
            <m:t>.</m:t>
          </m:r>
        </m:oMath>
      </m:oMathPara>
    </w:p>
    <w:p w14:paraId="478FDE72" w14:textId="77777777" w:rsidR="00ED2704" w:rsidRDefault="00ED2704" w:rsidP="00ED2704">
      <w:pPr>
        <w:spacing w:after="0"/>
        <w:ind w:firstLine="851"/>
        <w:jc w:val="both"/>
        <w:rPr>
          <w:rFonts w:eastAsiaTheme="minorEastAsia"/>
          <w:iCs/>
        </w:rPr>
      </w:pPr>
      <w:r w:rsidRPr="000606CC">
        <w:rPr>
          <w:rFonts w:eastAsiaTheme="minorEastAsia"/>
          <w:iCs/>
        </w:rPr>
        <w:t>Второй</w:t>
      </w:r>
      <w:r>
        <w:rPr>
          <w:rFonts w:eastAsiaTheme="minorEastAsia"/>
          <w:iCs/>
        </w:rPr>
        <w:t xml:space="preserve"> закон Ньютона для рассматриваемого случая примет вид:</w:t>
      </w:r>
    </w:p>
    <w:p w14:paraId="75559566" w14:textId="77777777" w:rsidR="00ED2704" w:rsidRDefault="00ED2704" w:rsidP="00ED2704">
      <w:pPr>
        <w:spacing w:after="0"/>
        <w:jc w:val="center"/>
        <w:rPr>
          <w:rFonts w:eastAsiaTheme="minorEastAsia"/>
        </w:rPr>
      </w:pPr>
    </w:p>
    <w:p w14:paraId="6F517006" w14:textId="77777777" w:rsidR="00ED2704" w:rsidRPr="002860ED" w:rsidRDefault="00ED2704" w:rsidP="00ED2704">
      <w:pPr>
        <w:spacing w:after="0"/>
        <w:jc w:val="both"/>
        <w:rPr>
          <w:rFonts w:eastAsiaTheme="minorEastAsia"/>
          <w:i/>
        </w:rPr>
      </w:pPr>
      <m:oMathPara>
        <m:oMathParaPr>
          <m:jc m:val="right"/>
        </m:oMathParaPr>
        <m:oMath>
          <m:r>
            <w:rPr>
              <w:rFonts w:ascii="Cambria Math" w:eastAsiaTheme="minorEastAsia" w:hAnsi="Cambria Math"/>
            </w:rPr>
            <m:t>J</m:t>
          </m:r>
          <m:r>
            <w:rPr>
              <w:rFonts w:ascii="Cambria Math" w:eastAsiaTheme="minorEastAsia" w:hAnsi="Cambria Math"/>
              <w:lang w:val="en-US"/>
            </w:rPr>
            <m:t>ε=</m:t>
          </m:r>
          <m:sSub>
            <m:sSubPr>
              <m:ctrlPr>
                <w:rPr>
                  <w:rFonts w:ascii="Cambria Math" w:eastAsiaTheme="minorEastAsia" w:hAnsi="Cambria Math"/>
                  <w:i/>
                </w:rPr>
              </m:ctrlPr>
            </m:sSubPr>
            <m:e>
              <m:r>
                <w:rPr>
                  <w:rFonts w:ascii="Cambria Math" w:eastAsiaTheme="minorEastAsia" w:hAnsi="Cambria Math"/>
                  <w:lang w:val="en-US"/>
                </w:rPr>
                <m:t>M</m:t>
              </m:r>
            </m:e>
            <m:sub>
              <m:r>
                <w:rPr>
                  <w:rFonts w:ascii="Cambria Math" w:eastAsiaTheme="minorEastAsia" w:hAnsi="Cambria Math"/>
                </w:rPr>
                <m:t>упр</m:t>
              </m:r>
            </m:sub>
          </m:sSub>
          <m:r>
            <w:rPr>
              <w:rFonts w:ascii="Cambria Math" w:eastAsiaTheme="minorEastAsia" w:hAnsi="Cambria Math"/>
            </w:rPr>
            <m:t xml:space="preserve">                                                        </m:t>
          </m:r>
          <m:r>
            <w:rPr>
              <w:rFonts w:ascii="Cambria Math" w:eastAsiaTheme="minorEastAsia" w:hAnsi="Cambria Math"/>
              <w:lang w:val="en-US"/>
            </w:rPr>
            <m:t xml:space="preserve">    </m:t>
          </m:r>
          <m:r>
            <w:rPr>
              <w:rFonts w:ascii="Cambria Math" w:eastAsiaTheme="minorEastAsia" w:hAnsi="Cambria Math"/>
            </w:rPr>
            <m:t xml:space="preserve">     </m:t>
          </m:r>
          <m:r>
            <w:rPr>
              <w:rFonts w:ascii="Cambria Math" w:eastAsiaTheme="minorEastAsia" w:hAnsi="Cambria Math"/>
              <w:lang w:val="en-US"/>
            </w:rPr>
            <m:t xml:space="preserve">   </m:t>
          </m:r>
          <m:d>
            <m:dPr>
              <m:ctrlPr>
                <w:rPr>
                  <w:rFonts w:ascii="Cambria Math" w:eastAsiaTheme="minorEastAsia" w:hAnsi="Cambria Math"/>
                  <w:i/>
                  <w:lang w:val="en-US"/>
                </w:rPr>
              </m:ctrlPr>
            </m:dPr>
            <m:e>
              <m:r>
                <w:rPr>
                  <w:rFonts w:ascii="Cambria Math" w:eastAsiaTheme="minorEastAsia" w:hAnsi="Cambria Math"/>
                  <w:lang w:val="en-US"/>
                </w:rPr>
                <m:t>2</m:t>
              </m:r>
            </m:e>
          </m:d>
          <m:r>
            <w:rPr>
              <w:rFonts w:ascii="Cambria Math" w:eastAsiaTheme="minorEastAsia" w:hAnsi="Cambria Math"/>
              <w:lang w:val="en-US"/>
            </w:rPr>
            <m:t>,</m:t>
          </m:r>
        </m:oMath>
      </m:oMathPara>
    </w:p>
    <w:p w14:paraId="22438DB1" w14:textId="77777777" w:rsidR="00ED2704" w:rsidRPr="004D4862" w:rsidRDefault="00ED2704" w:rsidP="00ED2704">
      <w:pPr>
        <w:spacing w:after="0"/>
        <w:jc w:val="both"/>
        <w:rPr>
          <w:rFonts w:eastAsiaTheme="minorEastAsia"/>
          <w:i/>
          <w:iCs/>
        </w:rPr>
      </w:pPr>
      <w:r>
        <w:rPr>
          <w:rFonts w:eastAsiaTheme="minorEastAsia"/>
          <w:iCs/>
        </w:rPr>
        <w:t xml:space="preserve">где: </w:t>
      </w:r>
      <m:oMath>
        <m:r>
          <w:rPr>
            <w:rFonts w:ascii="Cambria Math" w:eastAsiaTheme="minorEastAsia" w:hAnsi="Cambria Math"/>
            <w:lang w:val="en-US"/>
          </w:rPr>
          <m:t>ε</m:t>
        </m:r>
      </m:oMath>
      <w:r>
        <w:rPr>
          <w:rFonts w:eastAsiaTheme="minorEastAsia"/>
        </w:rPr>
        <w:t xml:space="preserve"> – угловое ускорение грузов и стержня </w:t>
      </w:r>
      <m:oMath>
        <m:d>
          <m:dPr>
            <m:ctrlPr>
              <w:rPr>
                <w:rFonts w:ascii="Cambria Math" w:eastAsiaTheme="minorEastAsia" w:hAnsi="Cambria Math"/>
                <w:i/>
                <w:lang w:val="en-US"/>
              </w:rPr>
            </m:ctrlPr>
          </m:dPr>
          <m:e>
            <m:d>
              <m:dPr>
                <m:begChr m:val="["/>
                <m:endChr m:val="]"/>
                <m:ctrlPr>
                  <w:rPr>
                    <w:rFonts w:ascii="Cambria Math" w:eastAsiaTheme="minorEastAsia" w:hAnsi="Cambria Math"/>
                    <w:i/>
                    <w:lang w:val="en-US"/>
                  </w:rPr>
                </m:ctrlPr>
              </m:dPr>
              <m:e>
                <m:r>
                  <w:rPr>
                    <w:rFonts w:ascii="Cambria Math" w:eastAsiaTheme="minorEastAsia" w:hAnsi="Cambria Math"/>
                    <w:lang w:val="en-US"/>
                  </w:rPr>
                  <m:t>ε</m:t>
                </m:r>
              </m:e>
            </m:d>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рад</m:t>
                </m:r>
              </m:num>
              <m:den>
                <m:sSup>
                  <m:sSupPr>
                    <m:ctrlPr>
                      <w:rPr>
                        <w:rFonts w:ascii="Cambria Math" w:eastAsiaTheme="minorEastAsia" w:hAnsi="Cambria Math"/>
                        <w:i/>
                      </w:rPr>
                    </m:ctrlPr>
                  </m:sSupPr>
                  <m:e>
                    <m:r>
                      <w:rPr>
                        <w:rFonts w:ascii="Cambria Math" w:eastAsiaTheme="minorEastAsia" w:hAnsi="Cambria Math"/>
                      </w:rPr>
                      <m:t>с</m:t>
                    </m:r>
                  </m:e>
                  <m:sup>
                    <m:r>
                      <w:rPr>
                        <w:rFonts w:ascii="Cambria Math" w:eastAsiaTheme="minorEastAsia" w:hAnsi="Cambria Math"/>
                      </w:rPr>
                      <m:t>2</m:t>
                    </m:r>
                  </m:sup>
                </m:sSup>
              </m:den>
            </m:f>
          </m:e>
        </m:d>
      </m:oMath>
      <w:r>
        <w:rPr>
          <w:rFonts w:eastAsiaTheme="minorEastAsia"/>
        </w:rPr>
        <w:t xml:space="preserve">, </w:t>
      </w:r>
      <m:oMath>
        <m:r>
          <w:rPr>
            <w:rFonts w:ascii="Cambria Math" w:eastAsiaTheme="minorEastAsia" w:hAnsi="Cambria Math"/>
          </w:rPr>
          <m:t>J</m:t>
        </m:r>
      </m:oMath>
      <w:r>
        <w:rPr>
          <w:rFonts w:eastAsiaTheme="minorEastAsia"/>
        </w:rPr>
        <w:t xml:space="preserve"> – суммарный момент инерции грузов и стержня.</w:t>
      </w:r>
    </w:p>
    <w:p w14:paraId="149F8E5A" w14:textId="77777777" w:rsidR="00ED2704" w:rsidRPr="002860ED" w:rsidRDefault="00ED2704" w:rsidP="00ED2704">
      <w:pPr>
        <w:spacing w:after="0"/>
        <w:jc w:val="both"/>
        <w:rPr>
          <w:rFonts w:eastAsiaTheme="minorEastAsia"/>
        </w:rPr>
      </w:pPr>
      <m:oMathPara>
        <m:oMathParaPr>
          <m:jc m:val="right"/>
        </m:oMathParaPr>
        <m:oMath>
          <m:r>
            <w:rPr>
              <w:rFonts w:ascii="Cambria Math" w:eastAsiaTheme="minorEastAsia" w:hAnsi="Cambria Math"/>
            </w:rPr>
            <m:t>J=</m:t>
          </m:r>
          <m:sSub>
            <m:sSubPr>
              <m:ctrlPr>
                <w:rPr>
                  <w:rFonts w:ascii="Cambria Math" w:eastAsiaTheme="minorEastAsia" w:hAnsi="Cambria Math"/>
                  <w:i/>
                </w:rPr>
              </m:ctrlPr>
            </m:sSubPr>
            <m:e>
              <m:r>
                <w:rPr>
                  <w:rFonts w:ascii="Cambria Math" w:eastAsiaTheme="minorEastAsia" w:hAnsi="Cambria Math"/>
                  <w:lang w:val="en-US"/>
                </w:rPr>
                <m:t>J</m:t>
              </m:r>
            </m:e>
            <m:sub>
              <m:r>
                <w:rPr>
                  <w:rFonts w:ascii="Cambria Math" w:eastAsiaTheme="minorEastAsia" w:hAnsi="Cambria Math"/>
                </w:rPr>
                <m:t>г</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hAnsi="Cambria Math"/>
                </w:rPr>
                <m:t>с</m:t>
              </m:r>
            </m:sub>
          </m:sSub>
          <m:r>
            <w:rPr>
              <w:rFonts w:ascii="Cambria Math" w:eastAsiaTheme="minorEastAsia" w:hAnsi="Cambria Math"/>
            </w:rPr>
            <m:t xml:space="preserve">                                                                   </m:t>
          </m:r>
          <m:d>
            <m:dPr>
              <m:ctrlPr>
                <w:rPr>
                  <w:rFonts w:ascii="Cambria Math" w:eastAsiaTheme="minorEastAsia" w:hAnsi="Cambria Math"/>
                  <w:i/>
                </w:rPr>
              </m:ctrlPr>
            </m:dPr>
            <m:e>
              <m:r>
                <w:rPr>
                  <w:rFonts w:ascii="Cambria Math" w:eastAsiaTheme="minorEastAsia" w:hAnsi="Cambria Math"/>
                </w:rPr>
                <m:t>3</m:t>
              </m:r>
            </m:e>
          </m:d>
          <m:r>
            <w:rPr>
              <w:rFonts w:ascii="Cambria Math" w:eastAsiaTheme="minorEastAsia" w:hAnsi="Cambria Math"/>
            </w:rPr>
            <m:t>.</m:t>
          </m:r>
        </m:oMath>
      </m:oMathPara>
    </w:p>
    <w:p w14:paraId="4824DE5F" w14:textId="77777777" w:rsidR="00ED2704" w:rsidRDefault="00ED2704" w:rsidP="00ED2704">
      <w:pPr>
        <w:spacing w:after="0"/>
        <w:jc w:val="both"/>
        <w:rPr>
          <w:rFonts w:eastAsiaTheme="minorEastAsia"/>
        </w:rPr>
      </w:pPr>
      <w:r>
        <w:rPr>
          <w:rFonts w:eastAsiaTheme="minorEastAsia"/>
        </w:rPr>
        <w:t>Момент инерции стержня в данном случае определяется:</w:t>
      </w:r>
    </w:p>
    <w:p w14:paraId="4973CDE2" w14:textId="77777777" w:rsidR="00ED2704" w:rsidRPr="002860ED" w:rsidRDefault="00ED2704" w:rsidP="00ED2704">
      <w:pPr>
        <w:spacing w:after="0"/>
        <w:jc w:val="both"/>
        <w:rPr>
          <w:rFonts w:eastAsiaTheme="minorEastAsia"/>
        </w:rPr>
      </w:pPr>
      <m:oMathPara>
        <m:oMathParaPr>
          <m:jc m:val="right"/>
        </m:oMathParaPr>
        <m:oMath>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hAnsi="Cambria Math"/>
                </w:rPr>
                <m:t>с</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12</m:t>
              </m:r>
            </m:den>
          </m:f>
          <m:sSub>
            <m:sSubPr>
              <m:ctrlPr>
                <w:rPr>
                  <w:rFonts w:ascii="Cambria Math" w:eastAsiaTheme="minorEastAsia" w:hAnsi="Cambria Math"/>
                  <w:i/>
                </w:rPr>
              </m:ctrlPr>
            </m:sSubPr>
            <m:e>
              <m:r>
                <w:rPr>
                  <w:rFonts w:ascii="Cambria Math" w:eastAsiaTheme="minorEastAsia" w:hAnsi="Cambria Math"/>
                  <w:lang w:val="en-US"/>
                </w:rPr>
                <m:t>m</m:t>
              </m:r>
            </m:e>
            <m:sub>
              <m:r>
                <w:rPr>
                  <w:rFonts w:ascii="Cambria Math" w:eastAsiaTheme="minorEastAsia" w:hAnsi="Cambria Math"/>
                </w:rPr>
                <m:t>с</m:t>
              </m:r>
            </m:sub>
          </m:sSub>
          <m:sSup>
            <m:sSupPr>
              <m:ctrlPr>
                <w:rPr>
                  <w:rFonts w:ascii="Cambria Math" w:eastAsiaTheme="minorEastAsia" w:hAnsi="Cambria Math"/>
                  <w:i/>
                </w:rPr>
              </m:ctrlPr>
            </m:sSupPr>
            <m:e>
              <m:r>
                <w:rPr>
                  <w:rFonts w:ascii="Cambria Math" w:eastAsiaTheme="minorEastAsia" w:hAnsi="Cambria Math"/>
                  <w:lang w:val="en-US"/>
                </w:rPr>
                <m:t>L</m:t>
              </m:r>
            </m:e>
            <m:sup>
              <m:r>
                <w:rPr>
                  <w:rFonts w:ascii="Cambria Math" w:eastAsiaTheme="minorEastAsia" w:hAnsi="Cambria Math"/>
                </w:rPr>
                <m:t>2</m:t>
              </m:r>
            </m:sup>
          </m:sSup>
          <m:r>
            <w:rPr>
              <w:rFonts w:ascii="Cambria Math" w:eastAsiaTheme="minorEastAsia" w:hAnsi="Cambria Math"/>
            </w:rPr>
            <m:t xml:space="preserve">                                                              </m:t>
          </m:r>
          <m:d>
            <m:dPr>
              <m:ctrlPr>
                <w:rPr>
                  <w:rFonts w:ascii="Cambria Math" w:eastAsiaTheme="minorEastAsia" w:hAnsi="Cambria Math"/>
                  <w:i/>
                </w:rPr>
              </m:ctrlPr>
            </m:dPr>
            <m:e>
              <m:r>
                <w:rPr>
                  <w:rFonts w:ascii="Cambria Math" w:eastAsiaTheme="minorEastAsia" w:hAnsi="Cambria Math"/>
                </w:rPr>
                <m:t>4</m:t>
              </m:r>
            </m:e>
          </m:d>
          <m:r>
            <w:rPr>
              <w:rFonts w:ascii="Cambria Math" w:eastAsiaTheme="minorEastAsia" w:hAnsi="Cambria Math"/>
            </w:rPr>
            <m:t>.</m:t>
          </m:r>
        </m:oMath>
      </m:oMathPara>
    </w:p>
    <w:p w14:paraId="7AAE3C1A" w14:textId="77777777" w:rsidR="00ED2704" w:rsidRPr="004D4862" w:rsidRDefault="00ED2704" w:rsidP="00ED2704">
      <w:pPr>
        <w:spacing w:after="0"/>
        <w:jc w:val="both"/>
        <w:rPr>
          <w:rFonts w:eastAsiaTheme="minorEastAsia"/>
        </w:rPr>
      </w:pPr>
      <w:r>
        <w:rPr>
          <w:rFonts w:eastAsiaTheme="minorEastAsia"/>
        </w:rPr>
        <w:t xml:space="preserve">Грузы можно считать материальными точками. Момент инерции материальной точки </w:t>
      </w:r>
      <m:oMath>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hAnsi="Cambria Math"/>
              </w:rPr>
              <m:t>мт</m:t>
            </m:r>
          </m:sub>
        </m:sSub>
      </m:oMath>
      <w:r w:rsidRPr="004D4862">
        <w:rPr>
          <w:rFonts w:eastAsiaTheme="minorEastAsia"/>
        </w:rPr>
        <w:t xml:space="preserve"> </w:t>
      </w:r>
      <w:r>
        <w:rPr>
          <w:rFonts w:eastAsiaTheme="minorEastAsia"/>
        </w:rPr>
        <w:t xml:space="preserve">массой </w:t>
      </w:r>
      <m:oMath>
        <m:r>
          <w:rPr>
            <w:rFonts w:ascii="Cambria Math" w:eastAsiaTheme="minorEastAsia" w:hAnsi="Cambria Math"/>
          </w:rPr>
          <m:t>m</m:t>
        </m:r>
      </m:oMath>
      <w:r>
        <w:rPr>
          <w:rFonts w:eastAsiaTheme="minorEastAsia"/>
        </w:rPr>
        <w:t xml:space="preserve">, которая движется по окружности радиуса </w:t>
      </w:r>
      <m:oMath>
        <m:r>
          <w:rPr>
            <w:rFonts w:ascii="Cambria Math" w:eastAsiaTheme="minorEastAsia" w:hAnsi="Cambria Math"/>
          </w:rPr>
          <m:t>R</m:t>
        </m:r>
      </m:oMath>
      <w:r>
        <w:rPr>
          <w:rFonts w:eastAsiaTheme="minorEastAsia"/>
        </w:rPr>
        <w:t xml:space="preserve"> определяется:</w:t>
      </w:r>
    </w:p>
    <w:p w14:paraId="0944ABF5" w14:textId="77777777" w:rsidR="00ED2704" w:rsidRPr="002860ED" w:rsidRDefault="00ED2704" w:rsidP="00ED2704">
      <w:pPr>
        <w:spacing w:after="0"/>
        <w:jc w:val="both"/>
        <w:rPr>
          <w:rFonts w:eastAsiaTheme="minorEastAsia"/>
          <w:i/>
        </w:rPr>
      </w:pPr>
      <m:oMathPara>
        <m:oMathParaPr>
          <m:jc m:val="right"/>
        </m:oMathParaPr>
        <m:oMath>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hAnsi="Cambria Math"/>
                </w:rPr>
                <m:t>мт</m:t>
              </m:r>
            </m:sub>
          </m:sSub>
          <m:r>
            <w:rPr>
              <w:rFonts w:ascii="Cambria Math" w:eastAsiaTheme="minorEastAsia" w:hAnsi="Cambria Math"/>
            </w:rPr>
            <m:t>=</m:t>
          </m:r>
          <m:r>
            <w:rPr>
              <w:rFonts w:ascii="Cambria Math" w:eastAsiaTheme="minorEastAsia" w:hAnsi="Cambria Math"/>
              <w:lang w:val="en-US"/>
            </w:rPr>
            <m:t>m</m:t>
          </m:r>
          <m:sSup>
            <m:sSupPr>
              <m:ctrlPr>
                <w:rPr>
                  <w:rFonts w:ascii="Cambria Math" w:eastAsiaTheme="minorEastAsia" w:hAnsi="Cambria Math"/>
                  <w:i/>
                  <w:lang w:val="en-US"/>
                </w:rPr>
              </m:ctrlPr>
            </m:sSupPr>
            <m:e>
              <m:r>
                <w:rPr>
                  <w:rFonts w:ascii="Cambria Math" w:eastAsiaTheme="minorEastAsia" w:hAnsi="Cambria Math"/>
                  <w:lang w:val="en-US"/>
                </w:rPr>
                <m:t>R</m:t>
              </m:r>
            </m:e>
            <m:sup>
              <m:r>
                <w:rPr>
                  <w:rFonts w:ascii="Cambria Math" w:eastAsiaTheme="minorEastAsia" w:hAnsi="Cambria Math"/>
                  <w:lang w:val="en-US"/>
                </w:rPr>
                <m:t>2</m:t>
              </m:r>
            </m:sup>
          </m:sSup>
          <m:r>
            <w:rPr>
              <w:rFonts w:ascii="Cambria Math" w:eastAsiaTheme="minorEastAsia" w:hAnsi="Cambria Math"/>
              <w:lang w:val="en-US"/>
            </w:rPr>
            <m:t xml:space="preserve">       </m:t>
          </m:r>
          <m:r>
            <w:rPr>
              <w:rFonts w:ascii="Cambria Math" w:eastAsiaTheme="minorEastAsia" w:hAnsi="Cambria Math"/>
            </w:rPr>
            <m:t xml:space="preserve">                                                   </m:t>
          </m:r>
          <m:r>
            <w:rPr>
              <w:rFonts w:ascii="Cambria Math" w:eastAsiaTheme="minorEastAsia" w:hAnsi="Cambria Math"/>
              <w:lang w:val="en-US"/>
            </w:rPr>
            <m:t xml:space="preserve">       </m:t>
          </m:r>
          <m:d>
            <m:dPr>
              <m:ctrlPr>
                <w:rPr>
                  <w:rFonts w:ascii="Cambria Math" w:eastAsiaTheme="minorEastAsia" w:hAnsi="Cambria Math"/>
                  <w:i/>
                  <w:lang w:val="en-US"/>
                </w:rPr>
              </m:ctrlPr>
            </m:dPr>
            <m:e>
              <m:r>
                <w:rPr>
                  <w:rFonts w:ascii="Cambria Math" w:eastAsiaTheme="minorEastAsia" w:hAnsi="Cambria Math"/>
                  <w:lang w:val="en-US"/>
                </w:rPr>
                <m:t>5</m:t>
              </m:r>
            </m:e>
          </m:d>
          <m:r>
            <w:rPr>
              <w:rFonts w:ascii="Cambria Math" w:eastAsiaTheme="minorEastAsia" w:hAnsi="Cambria Math"/>
            </w:rPr>
            <m:t>.</m:t>
          </m:r>
        </m:oMath>
      </m:oMathPara>
    </w:p>
    <w:p w14:paraId="2A8588E2" w14:textId="77777777" w:rsidR="00ED2704" w:rsidRPr="00EC52F0" w:rsidRDefault="00ED2704" w:rsidP="00ED2704">
      <w:pPr>
        <w:spacing w:after="0"/>
        <w:jc w:val="both"/>
        <w:rPr>
          <w:rFonts w:eastAsiaTheme="minorEastAsia"/>
          <w:i/>
        </w:rPr>
      </w:pPr>
    </w:p>
    <w:p w14:paraId="5FE10663" w14:textId="77777777" w:rsidR="00ED2704" w:rsidRDefault="00ED2704" w:rsidP="00ED2704">
      <w:pPr>
        <w:spacing w:after="0"/>
        <w:jc w:val="both"/>
        <w:rPr>
          <w:rFonts w:eastAsiaTheme="minorEastAsia"/>
        </w:rPr>
      </w:pPr>
      <w:r w:rsidRPr="001B4ED6">
        <w:rPr>
          <w:rFonts w:eastAsiaTheme="minorEastAsia"/>
          <w:b/>
          <w:bCs/>
          <w:iCs/>
        </w:rPr>
        <w:t>1.1</w:t>
      </w:r>
      <w:r>
        <w:rPr>
          <w:rFonts w:eastAsiaTheme="minorEastAsia"/>
          <w:iCs/>
        </w:rPr>
        <w:t xml:space="preserve"> Получите формулу для суммарного момента инерции грузов и стержня через их массы, длину стержня </w:t>
      </w:r>
      <m:oMath>
        <m:r>
          <w:rPr>
            <w:rFonts w:ascii="Cambria Math" w:eastAsiaTheme="minorEastAsia" w:hAnsi="Cambria Math"/>
          </w:rPr>
          <m:t>L</m:t>
        </m:r>
      </m:oMath>
      <w:r>
        <w:rPr>
          <w:rFonts w:eastAsiaTheme="minorEastAsia"/>
        </w:rPr>
        <w:t xml:space="preserve"> и расстояние между центрами грузов </w:t>
      </w:r>
      <m:oMath>
        <m:r>
          <w:rPr>
            <w:rFonts w:ascii="Cambria Math" w:eastAsiaTheme="minorEastAsia" w:hAnsi="Cambria Math"/>
          </w:rPr>
          <m:t>l</m:t>
        </m:r>
      </m:oMath>
      <w:r>
        <w:rPr>
          <w:rFonts w:eastAsiaTheme="minorEastAsia"/>
        </w:rPr>
        <w:t>.</w:t>
      </w:r>
    </w:p>
    <w:p w14:paraId="56BEFE52" w14:textId="77777777" w:rsidR="00ED2704" w:rsidRDefault="00ED2704" w:rsidP="00ED2704">
      <w:pPr>
        <w:spacing w:after="0"/>
        <w:jc w:val="both"/>
        <w:rPr>
          <w:rFonts w:eastAsiaTheme="minorEastAsia"/>
          <w:iCs/>
        </w:rPr>
      </w:pPr>
      <w:r w:rsidRPr="001B4ED6">
        <w:rPr>
          <w:rFonts w:eastAsiaTheme="minorEastAsia"/>
          <w:b/>
          <w:bCs/>
          <w:iCs/>
        </w:rPr>
        <w:t>1.2</w:t>
      </w:r>
      <w:r>
        <w:rPr>
          <w:rFonts w:eastAsiaTheme="minorEastAsia"/>
          <w:iCs/>
        </w:rPr>
        <w:t xml:space="preserve"> Покажите, что период крутильных колебаний данной системы тел будет определяться уравнением:</w:t>
      </w:r>
    </w:p>
    <w:p w14:paraId="782F8161" w14:textId="77777777" w:rsidR="00ED2704" w:rsidRPr="002860ED" w:rsidRDefault="00ED2704" w:rsidP="00ED2704">
      <w:pPr>
        <w:spacing w:after="0"/>
        <w:jc w:val="both"/>
        <w:rPr>
          <w:rFonts w:eastAsiaTheme="minorEastAsia"/>
          <w:i/>
          <w:iCs/>
        </w:rPr>
      </w:pPr>
      <m:oMathPara>
        <m:oMathParaPr>
          <m:jc m:val="right"/>
        </m:oMathParaPr>
        <m:oMath>
          <m:r>
            <w:rPr>
              <w:rFonts w:ascii="Cambria Math" w:eastAsiaTheme="minorEastAsia" w:hAnsi="Cambria Math"/>
            </w:rPr>
            <m:t>T</m:t>
          </m:r>
          <m:r>
            <w:rPr>
              <w:rFonts w:ascii="Cambria Math" w:eastAsiaTheme="minorEastAsia" w:hAnsi="Cambria Math"/>
              <w:lang w:val="en-US"/>
            </w:rPr>
            <m:t>=2π</m:t>
          </m:r>
          <m:rad>
            <m:radPr>
              <m:degHide m:val="1"/>
              <m:ctrlPr>
                <w:rPr>
                  <w:rFonts w:ascii="Cambria Math" w:eastAsiaTheme="minorEastAsia" w:hAnsi="Cambria Math"/>
                  <w:i/>
                  <w:iCs/>
                  <w:lang w:val="en-US"/>
                </w:rPr>
              </m:ctrlPr>
            </m:radPr>
            <m:deg/>
            <m:e>
              <m:f>
                <m:fPr>
                  <m:ctrlPr>
                    <w:rPr>
                      <w:rFonts w:ascii="Cambria Math" w:eastAsiaTheme="minorEastAsia" w:hAnsi="Cambria Math"/>
                      <w:i/>
                      <w:iCs/>
                      <w:lang w:val="en-US"/>
                    </w:rPr>
                  </m:ctrlPr>
                </m:fPr>
                <m:num>
                  <m:sSub>
                    <m:sSubPr>
                      <m:ctrlPr>
                        <w:rPr>
                          <w:rFonts w:ascii="Cambria Math" w:eastAsiaTheme="minorEastAsia" w:hAnsi="Cambria Math"/>
                          <w:i/>
                          <w:iCs/>
                          <w:lang w:val="en-US"/>
                        </w:rPr>
                      </m:ctrlPr>
                    </m:sSubPr>
                    <m:e>
                      <m:f>
                        <m:fPr>
                          <m:ctrlPr>
                            <w:rPr>
                              <w:rFonts w:ascii="Cambria Math" w:eastAsiaTheme="minorEastAsia" w:hAnsi="Cambria Math"/>
                              <w:i/>
                              <w:iCs/>
                              <w:lang w:val="en-US"/>
                            </w:rPr>
                          </m:ctrlPr>
                        </m:fPr>
                        <m:num>
                          <m:r>
                            <w:rPr>
                              <w:rFonts w:ascii="Cambria Math" w:eastAsiaTheme="minorEastAsia" w:hAnsi="Cambria Math"/>
                              <w:lang w:val="en-US"/>
                            </w:rPr>
                            <m:t>1</m:t>
                          </m:r>
                        </m:num>
                        <m:den>
                          <m:r>
                            <w:rPr>
                              <w:rFonts w:ascii="Cambria Math" w:eastAsiaTheme="minorEastAsia" w:hAnsi="Cambria Math"/>
                              <w:lang w:val="en-US"/>
                            </w:rPr>
                            <m:t>2</m:t>
                          </m:r>
                        </m:den>
                      </m:f>
                      <m:r>
                        <w:rPr>
                          <w:rFonts w:ascii="Cambria Math" w:eastAsiaTheme="minorEastAsia" w:hAnsi="Cambria Math"/>
                          <w:lang w:val="en-US"/>
                        </w:rPr>
                        <m:t>m</m:t>
                      </m:r>
                    </m:e>
                    <m:sub>
                      <m:r>
                        <w:rPr>
                          <w:rFonts w:ascii="Cambria Math" w:eastAsiaTheme="minorEastAsia" w:hAnsi="Cambria Math"/>
                        </w:rPr>
                        <m:t>г</m:t>
                      </m:r>
                    </m:sub>
                  </m:sSub>
                  <m:sSup>
                    <m:sSupPr>
                      <m:ctrlPr>
                        <w:rPr>
                          <w:rFonts w:ascii="Cambria Math" w:eastAsiaTheme="minorEastAsia" w:hAnsi="Cambria Math"/>
                          <w:i/>
                          <w:iCs/>
                          <w:lang w:val="en-US"/>
                        </w:rPr>
                      </m:ctrlPr>
                    </m:sSupPr>
                    <m:e>
                      <m:r>
                        <w:rPr>
                          <w:rFonts w:ascii="Cambria Math" w:eastAsiaTheme="minorEastAsia" w:hAnsi="Cambria Math"/>
                          <w:lang w:val="en-US"/>
                        </w:rPr>
                        <m:t>l</m:t>
                      </m:r>
                    </m:e>
                    <m:sup>
                      <m:r>
                        <w:rPr>
                          <w:rFonts w:ascii="Cambria Math" w:eastAsiaTheme="minorEastAsia" w:hAnsi="Cambria Math"/>
                          <w:lang w:val="en-US"/>
                        </w:rPr>
                        <m:t>2</m:t>
                      </m:r>
                    </m:sup>
                  </m:sSup>
                  <m:r>
                    <w:rPr>
                      <w:rFonts w:ascii="Cambria Math" w:eastAsiaTheme="minorEastAsia" w:hAnsi="Cambria Math"/>
                      <w:lang w:val="en-US"/>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12</m:t>
                      </m:r>
                    </m:den>
                  </m:f>
                  <m:sSub>
                    <m:sSubPr>
                      <m:ctrlPr>
                        <w:rPr>
                          <w:rFonts w:ascii="Cambria Math" w:eastAsiaTheme="minorEastAsia" w:hAnsi="Cambria Math"/>
                          <w:i/>
                        </w:rPr>
                      </m:ctrlPr>
                    </m:sSubPr>
                    <m:e>
                      <m:r>
                        <w:rPr>
                          <w:rFonts w:ascii="Cambria Math" w:eastAsiaTheme="minorEastAsia" w:hAnsi="Cambria Math"/>
                          <w:lang w:val="en-US"/>
                        </w:rPr>
                        <m:t>m</m:t>
                      </m:r>
                    </m:e>
                    <m:sub>
                      <m:r>
                        <w:rPr>
                          <w:rFonts w:ascii="Cambria Math" w:eastAsiaTheme="minorEastAsia" w:hAnsi="Cambria Math"/>
                        </w:rPr>
                        <m:t>с</m:t>
                      </m:r>
                    </m:sub>
                  </m:sSub>
                  <m:sSup>
                    <m:sSupPr>
                      <m:ctrlPr>
                        <w:rPr>
                          <w:rFonts w:ascii="Cambria Math" w:eastAsiaTheme="minorEastAsia" w:hAnsi="Cambria Math"/>
                          <w:i/>
                        </w:rPr>
                      </m:ctrlPr>
                    </m:sSupPr>
                    <m:e>
                      <m:r>
                        <w:rPr>
                          <w:rFonts w:ascii="Cambria Math" w:eastAsiaTheme="minorEastAsia" w:hAnsi="Cambria Math"/>
                          <w:lang w:val="en-US"/>
                        </w:rPr>
                        <m:t>L</m:t>
                      </m:r>
                    </m:e>
                    <m:sup>
                      <m:r>
                        <w:rPr>
                          <w:rFonts w:ascii="Cambria Math" w:eastAsiaTheme="minorEastAsia" w:hAnsi="Cambria Math"/>
                        </w:rPr>
                        <m:t>2</m:t>
                      </m:r>
                    </m:sup>
                  </m:sSup>
                </m:num>
                <m:den>
                  <m:r>
                    <w:rPr>
                      <w:rFonts w:ascii="Cambria Math" w:eastAsiaTheme="minorEastAsia" w:hAnsi="Cambria Math"/>
                      <w:lang w:val="en-US"/>
                    </w:rPr>
                    <m:t>k</m:t>
                  </m:r>
                </m:den>
              </m:f>
            </m:e>
          </m:rad>
          <m:r>
            <w:rPr>
              <w:rFonts w:ascii="Cambria Math" w:eastAsiaTheme="minorEastAsia" w:hAnsi="Cambria Math"/>
              <w:lang w:val="en-US"/>
            </w:rPr>
            <m:t xml:space="preserve"> </m:t>
          </m:r>
          <m:r>
            <w:rPr>
              <w:rFonts w:ascii="Cambria Math" w:eastAsiaTheme="minorEastAsia" w:hAnsi="Cambria Math"/>
            </w:rPr>
            <m:t xml:space="preserve">                                            </m:t>
          </m:r>
          <m:d>
            <m:dPr>
              <m:ctrlPr>
                <w:rPr>
                  <w:rFonts w:ascii="Cambria Math" w:eastAsiaTheme="minorEastAsia" w:hAnsi="Cambria Math"/>
                  <w:i/>
                  <w:iCs/>
                </w:rPr>
              </m:ctrlPr>
            </m:dPr>
            <m:e>
              <m:r>
                <w:rPr>
                  <w:rFonts w:ascii="Cambria Math" w:eastAsiaTheme="minorEastAsia" w:hAnsi="Cambria Math"/>
                </w:rPr>
                <m:t>6</m:t>
              </m:r>
            </m:e>
          </m:d>
          <m:r>
            <w:rPr>
              <w:rFonts w:ascii="Cambria Math" w:eastAsiaTheme="minorEastAsia" w:hAnsi="Cambria Math"/>
            </w:rPr>
            <m:t>.</m:t>
          </m:r>
        </m:oMath>
      </m:oMathPara>
    </w:p>
    <w:p w14:paraId="51834E2A" w14:textId="77777777" w:rsidR="00ED2704" w:rsidRDefault="00ED2704" w:rsidP="00ED2704">
      <w:pPr>
        <w:spacing w:after="0"/>
        <w:jc w:val="both"/>
        <w:rPr>
          <w:rFonts w:eastAsiaTheme="minorEastAsia"/>
          <w:b/>
          <w:bCs/>
          <w:i/>
          <w:iCs/>
        </w:rPr>
      </w:pPr>
      <w:r>
        <w:rPr>
          <w:rFonts w:eastAsiaTheme="minorEastAsia"/>
          <w:b/>
          <w:bCs/>
          <w:i/>
          <w:iCs/>
        </w:rPr>
        <w:t xml:space="preserve">Подсказка. </w:t>
      </w:r>
    </w:p>
    <w:p w14:paraId="355A78B3" w14:textId="77777777" w:rsidR="00ED2704" w:rsidRDefault="00ED2704" w:rsidP="00ED2704">
      <w:pPr>
        <w:spacing w:after="0"/>
        <w:jc w:val="both"/>
        <w:rPr>
          <w:rFonts w:eastAsiaTheme="minorEastAsia"/>
          <w:i/>
          <w:iCs/>
        </w:rPr>
      </w:pPr>
      <w:r w:rsidRPr="00071792">
        <w:rPr>
          <w:rFonts w:eastAsiaTheme="minorEastAsia"/>
          <w:i/>
          <w:iCs/>
        </w:rPr>
        <w:t>1)</w:t>
      </w:r>
      <w:r>
        <w:rPr>
          <w:rFonts w:eastAsiaTheme="minorEastAsia"/>
          <w:b/>
          <w:bCs/>
          <w:i/>
          <w:iCs/>
        </w:rPr>
        <w:t xml:space="preserve"> </w:t>
      </w:r>
      <w:r w:rsidRPr="001B4ED6">
        <w:rPr>
          <w:rFonts w:eastAsiaTheme="minorEastAsia"/>
          <w:i/>
          <w:iCs/>
        </w:rPr>
        <w:t>В рассмотренной колебательной системе</w:t>
      </w:r>
      <w:r>
        <w:rPr>
          <w:rFonts w:eastAsiaTheme="minorEastAsia"/>
          <w:i/>
          <w:iCs/>
        </w:rPr>
        <w:t xml:space="preserve">, характеризующие её физические величины, будут аналогичны физическим величинам, характеризующих пружинный </w:t>
      </w:r>
      <w:r>
        <w:rPr>
          <w:rFonts w:eastAsiaTheme="minorEastAsia"/>
          <w:i/>
          <w:iCs/>
        </w:rPr>
        <w:lastRenderedPageBreak/>
        <w:t>маятник: угловое ускорение – ускорению тела, угол закручивания пружины – координате тела, суммарный момент инерции стержня и грузов – массе тела.</w:t>
      </w:r>
    </w:p>
    <w:p w14:paraId="6AD543E4" w14:textId="77777777" w:rsidR="00ED2704" w:rsidRDefault="00ED2704" w:rsidP="00ED2704">
      <w:pPr>
        <w:spacing w:after="0"/>
        <w:jc w:val="both"/>
        <w:rPr>
          <w:rFonts w:eastAsiaTheme="minorEastAsia"/>
          <w:i/>
          <w:iCs/>
        </w:rPr>
      </w:pPr>
      <w:r>
        <w:rPr>
          <w:rFonts w:eastAsiaTheme="minorEastAsia"/>
          <w:i/>
          <w:iCs/>
        </w:rPr>
        <w:t>2) Эксперименты в частях 2 и 3 можно выполнять «одновременно».</w:t>
      </w:r>
    </w:p>
    <w:p w14:paraId="129A6C01" w14:textId="77777777" w:rsidR="00ED2704" w:rsidRDefault="00ED2704" w:rsidP="00ED2704">
      <w:pPr>
        <w:spacing w:after="0"/>
        <w:jc w:val="both"/>
        <w:rPr>
          <w:rFonts w:eastAsiaTheme="minorEastAsia"/>
          <w:i/>
          <w:iCs/>
        </w:rPr>
      </w:pPr>
      <w:r>
        <w:rPr>
          <w:rFonts w:eastAsiaTheme="minorEastAsia"/>
          <w:i/>
          <w:iCs/>
        </w:rPr>
        <w:t>3</w:t>
      </w:r>
      <w:r w:rsidRPr="00785403">
        <w:rPr>
          <w:rFonts w:eastAsiaTheme="minorEastAsia"/>
          <w:i/>
          <w:iCs/>
        </w:rPr>
        <w:t>) Масса каждого груза</w:t>
      </w:r>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lang w:val="en-US"/>
              </w:rPr>
              <m:t>m</m:t>
            </m:r>
          </m:e>
          <m:sub>
            <m:r>
              <w:rPr>
                <w:rFonts w:ascii="Cambria Math" w:eastAsiaTheme="minorEastAsia" w:hAnsi="Cambria Math"/>
              </w:rPr>
              <m:t>г</m:t>
            </m:r>
          </m:sub>
        </m:sSub>
        <m:r>
          <w:rPr>
            <w:rFonts w:ascii="Cambria Math" w:eastAsiaTheme="minorEastAsia" w:hAnsi="Cambria Math"/>
          </w:rPr>
          <m:t>=50,0г</m:t>
        </m:r>
      </m:oMath>
    </w:p>
    <w:p w14:paraId="492E24AD" w14:textId="77777777" w:rsidR="00ED2704" w:rsidRPr="001B4ED6" w:rsidRDefault="00ED2704" w:rsidP="00ED2704">
      <w:pPr>
        <w:spacing w:after="0"/>
        <w:jc w:val="both"/>
        <w:rPr>
          <w:rFonts w:eastAsiaTheme="minorEastAsia"/>
          <w:b/>
          <w:bCs/>
          <w:i/>
          <w:iCs/>
        </w:rPr>
      </w:pPr>
    </w:p>
    <w:p w14:paraId="0A41D12D" w14:textId="77777777" w:rsidR="00ED2704" w:rsidRDefault="00ED2704" w:rsidP="00ED2704">
      <w:pPr>
        <w:spacing w:after="0"/>
        <w:jc w:val="center"/>
      </w:pPr>
      <w:r w:rsidRPr="003F5835">
        <w:rPr>
          <w:b/>
          <w:bCs/>
        </w:rPr>
        <w:t xml:space="preserve">Часть </w:t>
      </w:r>
      <w:r w:rsidRPr="008648D4">
        <w:rPr>
          <w:b/>
          <w:bCs/>
        </w:rPr>
        <w:t>2</w:t>
      </w:r>
      <w:r>
        <w:t>. Эксперимент. Горизонтальные крутильные колебания</w:t>
      </w:r>
    </w:p>
    <w:p w14:paraId="1A025409" w14:textId="77777777" w:rsidR="00ED2704" w:rsidRDefault="00ED2704" w:rsidP="00ED2704">
      <w:pPr>
        <w:spacing w:after="0"/>
        <w:jc w:val="center"/>
      </w:pPr>
    </w:p>
    <w:p w14:paraId="665EA8F2" w14:textId="77777777" w:rsidR="00ED2704" w:rsidRPr="001436A3" w:rsidRDefault="00ED2704" w:rsidP="00ED2704">
      <w:pPr>
        <w:spacing w:after="0"/>
        <w:jc w:val="both"/>
      </w:pPr>
      <w:r w:rsidRPr="001436A3">
        <w:rPr>
          <w:b/>
          <w:bCs/>
        </w:rPr>
        <w:t>2.1</w:t>
      </w:r>
      <w:r>
        <w:t xml:space="preserve"> Измерьте длину проволоки </w:t>
      </w:r>
      <m:oMath>
        <m:r>
          <w:rPr>
            <w:rFonts w:ascii="Cambria Math" w:hAnsi="Cambria Math"/>
          </w:rPr>
          <m:t>L</m:t>
        </m:r>
      </m:oMath>
      <w:r>
        <w:t>.</w:t>
      </w:r>
    </w:p>
    <w:p w14:paraId="58843749" w14:textId="77777777" w:rsidR="00ED2704" w:rsidRDefault="00ED2704" w:rsidP="00ED2704">
      <w:pPr>
        <w:spacing w:after="0"/>
        <w:jc w:val="both"/>
        <w:rPr>
          <w:rFonts w:eastAsiaTheme="minorEastAsia"/>
        </w:rPr>
      </w:pPr>
      <w:r w:rsidRPr="001436A3">
        <w:rPr>
          <w:b/>
          <w:bCs/>
        </w:rPr>
        <w:t>2.2</w:t>
      </w:r>
      <w:r w:rsidRPr="00D20EC3">
        <w:t xml:space="preserve"> </w:t>
      </w:r>
      <w:r>
        <w:t xml:space="preserve">Исследуйте </w:t>
      </w:r>
      <w:r>
        <w:rPr>
          <w:rFonts w:eastAsiaTheme="minorEastAsia"/>
        </w:rPr>
        <w:t xml:space="preserve">зависимость периода горизонтальных крутильных колебаний от расстояния между центрами грузов </w:t>
      </w:r>
      <m:oMath>
        <m:r>
          <w:rPr>
            <w:rFonts w:ascii="Cambria Math" w:hAnsi="Cambria Math"/>
          </w:rPr>
          <m:t>T</m:t>
        </m:r>
        <m:d>
          <m:dPr>
            <m:ctrlPr>
              <w:rPr>
                <w:rFonts w:ascii="Cambria Math" w:hAnsi="Cambria Math"/>
                <w:i/>
              </w:rPr>
            </m:ctrlPr>
          </m:dPr>
          <m:e>
            <m:r>
              <w:rPr>
                <w:rFonts w:ascii="Cambria Math" w:hAnsi="Cambria Math"/>
                <w:lang w:val="en-US"/>
              </w:rPr>
              <m:t>l</m:t>
            </m:r>
          </m:e>
        </m:d>
      </m:oMath>
      <w:r>
        <w:rPr>
          <w:rFonts w:eastAsiaTheme="minorEastAsia"/>
        </w:rPr>
        <w:t xml:space="preserve"> экспериментально. Результаты представьте таблично. Кратко опишите как вы измеряли период.</w:t>
      </w:r>
    </w:p>
    <w:p w14:paraId="6349D085" w14:textId="77777777" w:rsidR="00ED2704" w:rsidRDefault="00ED2704" w:rsidP="00ED2704">
      <w:pPr>
        <w:spacing w:after="0"/>
        <w:jc w:val="both"/>
        <w:rPr>
          <w:rFonts w:eastAsiaTheme="minorEastAsia"/>
        </w:rPr>
      </w:pPr>
      <w:r w:rsidRPr="001436A3">
        <w:rPr>
          <w:rFonts w:eastAsiaTheme="minorEastAsia"/>
          <w:b/>
          <w:bCs/>
        </w:rPr>
        <w:t>2.3</w:t>
      </w:r>
      <w:r>
        <w:rPr>
          <w:rFonts w:eastAsiaTheme="minorEastAsia"/>
        </w:rPr>
        <w:t xml:space="preserve"> </w:t>
      </w:r>
      <w:proofErr w:type="spellStart"/>
      <w:r>
        <w:rPr>
          <w:rFonts w:eastAsiaTheme="minorEastAsia"/>
        </w:rPr>
        <w:t>Линеаризируйте</w:t>
      </w:r>
      <w:proofErr w:type="spellEnd"/>
      <w:r>
        <w:rPr>
          <w:rFonts w:eastAsiaTheme="minorEastAsia"/>
        </w:rPr>
        <w:t xml:space="preserve"> уравнение</w:t>
      </w:r>
      <w:r w:rsidRPr="001436A3">
        <w:rPr>
          <w:rFonts w:eastAsiaTheme="minorEastAsia"/>
        </w:rPr>
        <w:t xml:space="preserve"> </w:t>
      </w:r>
      <w:r w:rsidRPr="00902EF7">
        <w:rPr>
          <w:rFonts w:eastAsiaTheme="minorEastAsia"/>
        </w:rPr>
        <w:t>(6)</w:t>
      </w:r>
      <w:r>
        <w:rPr>
          <w:rFonts w:eastAsiaTheme="minorEastAsia"/>
        </w:rPr>
        <w:t xml:space="preserve">. Укажите какие величины в полученном вами </w:t>
      </w:r>
      <w:proofErr w:type="spellStart"/>
      <w:r>
        <w:rPr>
          <w:rFonts w:eastAsiaTheme="minorEastAsia"/>
        </w:rPr>
        <w:t>линеаризированном</w:t>
      </w:r>
      <w:proofErr w:type="spellEnd"/>
      <w:r>
        <w:rPr>
          <w:rFonts w:eastAsiaTheme="minorEastAsia"/>
        </w:rPr>
        <w:t xml:space="preserve"> уравнении будут аналогичны величинам </w:t>
      </w:r>
      <m:oMath>
        <m:r>
          <w:rPr>
            <w:rFonts w:ascii="Cambria Math" w:eastAsiaTheme="minorEastAsia" w:hAnsi="Cambria Math"/>
          </w:rPr>
          <m:t>y,  b,  a, x</m:t>
        </m:r>
      </m:oMath>
      <w:r w:rsidRPr="002B4BB3">
        <w:rPr>
          <w:rFonts w:eastAsiaTheme="minorEastAsia"/>
        </w:rPr>
        <w:t xml:space="preserve"> </w:t>
      </w:r>
      <w:r>
        <w:rPr>
          <w:rFonts w:eastAsiaTheme="minorEastAsia"/>
        </w:rPr>
        <w:t xml:space="preserve"> в линейном уравнении </w:t>
      </w:r>
      <m:oMath>
        <m:r>
          <w:rPr>
            <w:rFonts w:ascii="Cambria Math" w:eastAsiaTheme="minorEastAsia" w:hAnsi="Cambria Math"/>
          </w:rPr>
          <m:t>y=b+</m:t>
        </m:r>
        <m:r>
          <w:rPr>
            <w:rFonts w:ascii="Cambria Math" w:eastAsiaTheme="minorEastAsia" w:hAnsi="Cambria Math"/>
            <w:lang w:val="en-US"/>
          </w:rPr>
          <m:t>a</m:t>
        </m:r>
        <m:r>
          <w:rPr>
            <w:rFonts w:ascii="Cambria Math" w:eastAsiaTheme="minorEastAsia" w:hAnsi="Cambria Math"/>
          </w:rPr>
          <m:t xml:space="preserve">x    </m:t>
        </m:r>
        <m:d>
          <m:dPr>
            <m:ctrlPr>
              <w:rPr>
                <w:rFonts w:ascii="Cambria Math" w:eastAsiaTheme="minorEastAsia" w:hAnsi="Cambria Math"/>
                <w:i/>
              </w:rPr>
            </m:ctrlPr>
          </m:dPr>
          <m:e>
            <m:r>
              <w:rPr>
                <w:rFonts w:ascii="Cambria Math" w:eastAsiaTheme="minorEastAsia" w:hAnsi="Cambria Math"/>
              </w:rPr>
              <m:t>7</m:t>
            </m:r>
          </m:e>
        </m:d>
        <m:r>
          <w:rPr>
            <w:rFonts w:ascii="Cambria Math" w:eastAsiaTheme="minorEastAsia" w:hAnsi="Cambria Math"/>
          </w:rPr>
          <m:t>.</m:t>
        </m:r>
      </m:oMath>
    </w:p>
    <w:p w14:paraId="21D178D4" w14:textId="77777777" w:rsidR="00ED2704" w:rsidRDefault="00ED2704" w:rsidP="00ED2704">
      <w:pPr>
        <w:spacing w:after="0"/>
        <w:jc w:val="both"/>
        <w:rPr>
          <w:rFonts w:eastAsiaTheme="minorEastAsia"/>
        </w:rPr>
      </w:pPr>
      <w:r w:rsidRPr="001436A3">
        <w:rPr>
          <w:rFonts w:eastAsiaTheme="minorEastAsia"/>
          <w:b/>
          <w:bCs/>
        </w:rPr>
        <w:t>2.4</w:t>
      </w:r>
      <w:r>
        <w:rPr>
          <w:rFonts w:eastAsiaTheme="minorEastAsia"/>
        </w:rPr>
        <w:t xml:space="preserve"> Постройте график линеаризованной зависимости </w:t>
      </w:r>
      <w:r w:rsidRPr="002B4BB3">
        <w:rPr>
          <w:rFonts w:eastAsiaTheme="minorEastAsia"/>
        </w:rPr>
        <w:t xml:space="preserve"> </w:t>
      </w:r>
      <w:r>
        <w:rPr>
          <w:rFonts w:eastAsiaTheme="minorEastAsia"/>
        </w:rPr>
        <w:t xml:space="preserve"> </w:t>
      </w:r>
      <m:oMath>
        <m:r>
          <w:rPr>
            <w:rFonts w:ascii="Cambria Math" w:hAnsi="Cambria Math"/>
          </w:rPr>
          <m:t>T</m:t>
        </m:r>
        <m:d>
          <m:dPr>
            <m:ctrlPr>
              <w:rPr>
                <w:rFonts w:ascii="Cambria Math" w:hAnsi="Cambria Math"/>
                <w:i/>
              </w:rPr>
            </m:ctrlPr>
          </m:dPr>
          <m:e>
            <m:r>
              <w:rPr>
                <w:rFonts w:ascii="Cambria Math" w:hAnsi="Cambria Math"/>
                <w:lang w:val="en-US"/>
              </w:rPr>
              <m:t>l</m:t>
            </m:r>
          </m:e>
        </m:d>
      </m:oMath>
      <w:r>
        <w:rPr>
          <w:rFonts w:eastAsiaTheme="minorEastAsia"/>
        </w:rPr>
        <w:t>.</w:t>
      </w:r>
    </w:p>
    <w:p w14:paraId="7C150FD0" w14:textId="77777777" w:rsidR="00ED2704" w:rsidRDefault="00ED2704" w:rsidP="00ED2704">
      <w:pPr>
        <w:spacing w:after="0"/>
        <w:jc w:val="both"/>
        <w:rPr>
          <w:rFonts w:eastAsiaTheme="minorEastAsia"/>
        </w:rPr>
      </w:pPr>
      <w:r w:rsidRPr="001436A3">
        <w:rPr>
          <w:rFonts w:eastAsiaTheme="minorEastAsia"/>
          <w:b/>
          <w:bCs/>
        </w:rPr>
        <w:t>2.5</w:t>
      </w:r>
      <w:r>
        <w:rPr>
          <w:rFonts w:eastAsiaTheme="minorEastAsia"/>
        </w:rPr>
        <w:t xml:space="preserve"> На основе результатов эксперимента определите период горизонтальных крутильных колебаний, когда </w:t>
      </w:r>
      <m:oMath>
        <m:r>
          <w:rPr>
            <w:rFonts w:ascii="Cambria Math" w:hAnsi="Cambria Math"/>
            <w:lang w:val="en-US"/>
          </w:rPr>
          <m:t>l</m:t>
        </m:r>
        <m:r>
          <w:rPr>
            <w:rFonts w:ascii="Cambria Math" w:hAnsi="Cambria Math"/>
          </w:rPr>
          <m:t>→0</m:t>
        </m:r>
      </m:oMath>
      <w:r>
        <w:rPr>
          <w:rFonts w:eastAsiaTheme="minorEastAsia"/>
        </w:rPr>
        <w:t>. Вычислите погрешности.</w:t>
      </w:r>
    </w:p>
    <w:p w14:paraId="4F0CA49C" w14:textId="77777777" w:rsidR="00ED2704" w:rsidRDefault="00ED2704" w:rsidP="00ED2704">
      <w:pPr>
        <w:spacing w:after="0"/>
        <w:jc w:val="both"/>
        <w:rPr>
          <w:rFonts w:eastAsiaTheme="minorEastAsia"/>
        </w:rPr>
      </w:pPr>
      <w:r w:rsidRPr="001436A3">
        <w:rPr>
          <w:rFonts w:eastAsiaTheme="minorEastAsia"/>
          <w:b/>
          <w:bCs/>
        </w:rPr>
        <w:t>2.6</w:t>
      </w:r>
      <w:r>
        <w:rPr>
          <w:rFonts w:eastAsiaTheme="minorEastAsia"/>
        </w:rPr>
        <w:t xml:space="preserve"> На основе результатов эксперимента определите модуль кручения пружины </w:t>
      </w:r>
      <m:oMath>
        <m:r>
          <w:rPr>
            <w:rFonts w:ascii="Cambria Math" w:eastAsiaTheme="minorEastAsia" w:hAnsi="Cambria Math"/>
            <w:lang w:val="en-US"/>
          </w:rPr>
          <m:t>k</m:t>
        </m:r>
      </m:oMath>
      <w:r>
        <w:rPr>
          <w:rFonts w:eastAsiaTheme="minorEastAsia"/>
        </w:rPr>
        <w:t xml:space="preserve">. Вычислите погрешности. </w:t>
      </w:r>
    </w:p>
    <w:p w14:paraId="3313CCDD" w14:textId="77777777" w:rsidR="00ED2704" w:rsidRDefault="00ED2704" w:rsidP="00ED2704">
      <w:pPr>
        <w:spacing w:after="0"/>
        <w:rPr>
          <w:rFonts w:eastAsiaTheme="minorEastAsia"/>
        </w:rPr>
      </w:pPr>
      <w:r w:rsidRPr="001436A3">
        <w:rPr>
          <w:rFonts w:eastAsiaTheme="minorEastAsia"/>
          <w:b/>
          <w:bCs/>
        </w:rPr>
        <w:t>2.</w:t>
      </w:r>
      <w:r>
        <w:rPr>
          <w:rFonts w:eastAsiaTheme="minorEastAsia"/>
          <w:b/>
          <w:bCs/>
        </w:rPr>
        <w:t>7</w:t>
      </w:r>
      <w:r>
        <w:rPr>
          <w:rFonts w:eastAsiaTheme="minorEastAsia"/>
        </w:rPr>
        <w:t xml:space="preserve"> На основе результатов эксперимента определите массу стержня </w:t>
      </w:r>
      <m:oMath>
        <m:sSub>
          <m:sSubPr>
            <m:ctrlPr>
              <w:rPr>
                <w:rFonts w:ascii="Cambria Math" w:eastAsiaTheme="minorEastAsia" w:hAnsi="Cambria Math"/>
                <w:i/>
              </w:rPr>
            </m:ctrlPr>
          </m:sSubPr>
          <m:e>
            <m:r>
              <w:rPr>
                <w:rFonts w:ascii="Cambria Math" w:eastAsiaTheme="minorEastAsia" w:hAnsi="Cambria Math"/>
                <w:lang w:val="en-US"/>
              </w:rPr>
              <m:t>m</m:t>
            </m:r>
          </m:e>
          <m:sub>
            <m:r>
              <w:rPr>
                <w:rFonts w:ascii="Cambria Math" w:eastAsiaTheme="minorEastAsia" w:hAnsi="Cambria Math"/>
              </w:rPr>
              <m:t>с</m:t>
            </m:r>
          </m:sub>
        </m:sSub>
      </m:oMath>
      <w:r>
        <w:rPr>
          <w:rFonts w:eastAsiaTheme="minorEastAsia"/>
        </w:rPr>
        <w:t xml:space="preserve"> . Вычислите погрешности.</w:t>
      </w:r>
    </w:p>
    <w:p w14:paraId="19A70C1C" w14:textId="77777777" w:rsidR="00ED2704" w:rsidRDefault="00ED2704" w:rsidP="00ED2704">
      <w:pPr>
        <w:spacing w:after="0"/>
        <w:rPr>
          <w:b/>
          <w:bCs/>
        </w:rPr>
      </w:pPr>
    </w:p>
    <w:p w14:paraId="38884F23" w14:textId="77777777" w:rsidR="00ED2704" w:rsidRDefault="00ED2704" w:rsidP="00ED2704">
      <w:pPr>
        <w:spacing w:after="0"/>
        <w:jc w:val="center"/>
      </w:pPr>
      <w:r w:rsidRPr="003F5835">
        <w:rPr>
          <w:b/>
          <w:bCs/>
        </w:rPr>
        <w:t xml:space="preserve">Часть </w:t>
      </w:r>
      <w:r>
        <w:rPr>
          <w:b/>
          <w:bCs/>
        </w:rPr>
        <w:t>3</w:t>
      </w:r>
      <w:r>
        <w:t>. Эксперимент. Вертикальные крутильные колебания</w:t>
      </w:r>
    </w:p>
    <w:p w14:paraId="6050B7B2" w14:textId="77777777" w:rsidR="00ED2704" w:rsidRDefault="00ED2704" w:rsidP="00ED2704">
      <w:pPr>
        <w:spacing w:after="0"/>
        <w:jc w:val="center"/>
      </w:pPr>
    </w:p>
    <w:p w14:paraId="13A41A88" w14:textId="77777777" w:rsidR="00ED2704" w:rsidRDefault="00ED2704" w:rsidP="00ED2704">
      <w:pPr>
        <w:spacing w:after="0"/>
        <w:jc w:val="both"/>
        <w:rPr>
          <w:rFonts w:eastAsiaTheme="minorEastAsia"/>
        </w:rPr>
      </w:pPr>
      <w:r w:rsidRPr="00CF3947">
        <w:rPr>
          <w:b/>
          <w:bCs/>
        </w:rPr>
        <w:t>3.1</w:t>
      </w:r>
      <w:r>
        <w:t xml:space="preserve"> Исследуйте </w:t>
      </w:r>
      <w:r>
        <w:rPr>
          <w:rFonts w:eastAsiaTheme="minorEastAsia"/>
        </w:rPr>
        <w:t xml:space="preserve">зависимость периода вертикальных крутильных колебаний от расстояния между центрами грузов </w:t>
      </w:r>
      <m:oMath>
        <m:r>
          <w:rPr>
            <w:rFonts w:ascii="Cambria Math" w:hAnsi="Cambria Math"/>
          </w:rPr>
          <m:t>T</m:t>
        </m:r>
        <m:d>
          <m:dPr>
            <m:ctrlPr>
              <w:rPr>
                <w:rFonts w:ascii="Cambria Math" w:hAnsi="Cambria Math"/>
                <w:i/>
              </w:rPr>
            </m:ctrlPr>
          </m:dPr>
          <m:e>
            <m:r>
              <w:rPr>
                <w:rFonts w:ascii="Cambria Math" w:hAnsi="Cambria Math"/>
                <w:lang w:val="en-US"/>
              </w:rPr>
              <m:t>l</m:t>
            </m:r>
          </m:e>
        </m:d>
      </m:oMath>
      <w:r>
        <w:rPr>
          <w:rFonts w:eastAsiaTheme="minorEastAsia"/>
        </w:rPr>
        <w:t xml:space="preserve"> экспериментально. Результаты представьте таблично.</w:t>
      </w:r>
    </w:p>
    <w:p w14:paraId="199A9858" w14:textId="77777777" w:rsidR="00ED2704" w:rsidRDefault="00ED2704" w:rsidP="00ED2704">
      <w:pPr>
        <w:spacing w:after="0"/>
        <w:jc w:val="both"/>
        <w:rPr>
          <w:rFonts w:eastAsiaTheme="minorEastAsia"/>
        </w:rPr>
      </w:pPr>
      <w:r w:rsidRPr="00CF3947">
        <w:rPr>
          <w:rFonts w:eastAsiaTheme="minorEastAsia"/>
          <w:b/>
          <w:bCs/>
        </w:rPr>
        <w:t>3.2</w:t>
      </w:r>
      <w:r>
        <w:rPr>
          <w:rFonts w:eastAsiaTheme="minorEastAsia"/>
        </w:rPr>
        <w:t xml:space="preserve"> Какая из приведенных ниже зависимостей </w:t>
      </w:r>
      <m:oMath>
        <m:r>
          <w:rPr>
            <w:rFonts w:ascii="Cambria Math" w:hAnsi="Cambria Math"/>
          </w:rPr>
          <m:t>T</m:t>
        </m:r>
        <m:d>
          <m:dPr>
            <m:ctrlPr>
              <w:rPr>
                <w:rFonts w:ascii="Cambria Math" w:hAnsi="Cambria Math"/>
                <w:i/>
              </w:rPr>
            </m:ctrlPr>
          </m:dPr>
          <m:e>
            <m:r>
              <w:rPr>
                <w:rFonts w:ascii="Cambria Math" w:hAnsi="Cambria Math"/>
                <w:lang w:val="en-US"/>
              </w:rPr>
              <m:t>l</m:t>
            </m:r>
          </m:e>
        </m:d>
      </m:oMath>
      <w:r>
        <w:rPr>
          <w:rFonts w:eastAsiaTheme="minorEastAsia"/>
        </w:rPr>
        <w:t xml:space="preserve"> при вертикальных крутильных колебаниях будет выполняться:</w:t>
      </w:r>
    </w:p>
    <w:p w14:paraId="5AD31FA4" w14:textId="77777777" w:rsidR="00ED2704" w:rsidRPr="00CC0B9C" w:rsidRDefault="00ED2704" w:rsidP="00ED2704">
      <w:pPr>
        <w:spacing w:after="0"/>
        <w:jc w:val="both"/>
        <w:rPr>
          <w:rFonts w:eastAsiaTheme="minorEastAsia"/>
          <w:iCs/>
        </w:rPr>
      </w:pPr>
      <m:oMathPara>
        <m:oMath>
          <m:r>
            <w:rPr>
              <w:rFonts w:ascii="Cambria Math" w:eastAsiaTheme="minorEastAsia" w:hAnsi="Cambria Math"/>
            </w:rPr>
            <m:t>T</m:t>
          </m:r>
          <m:r>
            <w:rPr>
              <w:rFonts w:ascii="Cambria Math" w:eastAsiaTheme="minorEastAsia" w:hAnsi="Cambria Math"/>
              <w:lang w:val="en-US"/>
            </w:rPr>
            <m:t>=2π</m:t>
          </m:r>
          <m:rad>
            <m:radPr>
              <m:degHide m:val="1"/>
              <m:ctrlPr>
                <w:rPr>
                  <w:rFonts w:ascii="Cambria Math" w:eastAsiaTheme="minorEastAsia" w:hAnsi="Cambria Math"/>
                  <w:i/>
                  <w:iCs/>
                  <w:lang w:val="en-US"/>
                </w:rPr>
              </m:ctrlPr>
            </m:radPr>
            <m:deg/>
            <m:e>
              <m:sSub>
                <m:sSubPr>
                  <m:ctrlPr>
                    <w:rPr>
                      <w:rFonts w:ascii="Cambria Math" w:eastAsiaTheme="minorEastAsia" w:hAnsi="Cambria Math"/>
                      <w:i/>
                      <w:iCs/>
                      <w:lang w:val="en-US"/>
                    </w:rPr>
                  </m:ctrlPr>
                </m:sSubPr>
                <m:e>
                  <m:r>
                    <w:rPr>
                      <w:rFonts w:ascii="Cambria Math" w:eastAsiaTheme="minorEastAsia" w:hAnsi="Cambria Math"/>
                      <w:lang w:val="en-US"/>
                    </w:rPr>
                    <m:t>b</m:t>
                  </m:r>
                </m:e>
                <m:sub>
                  <m:r>
                    <w:rPr>
                      <w:rFonts w:ascii="Cambria Math" w:eastAsiaTheme="minorEastAsia" w:hAnsi="Cambria Math"/>
                      <w:lang w:val="en-US"/>
                    </w:rPr>
                    <m:t>1</m:t>
                  </m:r>
                </m:sub>
              </m:sSub>
              <m:r>
                <w:rPr>
                  <w:rFonts w:ascii="Cambria Math" w:eastAsiaTheme="minorEastAsia" w:hAnsi="Cambria Math"/>
                  <w:lang w:val="en-US"/>
                </w:rPr>
                <m:t>+</m:t>
              </m:r>
              <m:sSub>
                <m:sSubPr>
                  <m:ctrlPr>
                    <w:rPr>
                      <w:rFonts w:ascii="Cambria Math" w:eastAsiaTheme="minorEastAsia" w:hAnsi="Cambria Math"/>
                      <w:i/>
                      <w:iCs/>
                      <w:lang w:val="en-US"/>
                    </w:rPr>
                  </m:ctrlPr>
                </m:sSubPr>
                <m:e>
                  <m:r>
                    <w:rPr>
                      <w:rFonts w:ascii="Cambria Math" w:eastAsiaTheme="minorEastAsia" w:hAnsi="Cambria Math"/>
                      <w:lang w:val="en-US"/>
                    </w:rPr>
                    <m:t>a</m:t>
                  </m:r>
                </m:e>
                <m:sub>
                  <m:r>
                    <w:rPr>
                      <w:rFonts w:ascii="Cambria Math" w:eastAsiaTheme="minorEastAsia" w:hAnsi="Cambria Math"/>
                      <w:lang w:val="en-US"/>
                    </w:rPr>
                    <m:t>1</m:t>
                  </m:r>
                </m:sub>
              </m:sSub>
              <m:sSup>
                <m:sSupPr>
                  <m:ctrlPr>
                    <w:rPr>
                      <w:rFonts w:ascii="Cambria Math" w:eastAsiaTheme="minorEastAsia" w:hAnsi="Cambria Math"/>
                      <w:i/>
                      <w:iCs/>
                      <w:lang w:val="en-US"/>
                    </w:rPr>
                  </m:ctrlPr>
                </m:sSupPr>
                <m:e>
                  <m:r>
                    <w:rPr>
                      <w:rFonts w:ascii="Cambria Math" w:eastAsiaTheme="minorEastAsia" w:hAnsi="Cambria Math"/>
                      <w:lang w:val="en-US"/>
                    </w:rPr>
                    <m:t>l</m:t>
                  </m:r>
                </m:e>
                <m:sup>
                  <m:r>
                    <w:rPr>
                      <w:rFonts w:ascii="Cambria Math" w:eastAsiaTheme="minorEastAsia" w:hAnsi="Cambria Math"/>
                      <w:lang w:val="en-US"/>
                    </w:rPr>
                    <m:t>2</m:t>
                  </m:r>
                </m:sup>
              </m:sSup>
            </m:e>
          </m:rad>
          <m:r>
            <w:rPr>
              <w:rFonts w:ascii="Cambria Math" w:eastAsiaTheme="minorEastAsia" w:hAnsi="Cambria Math"/>
              <w:lang w:val="en-US"/>
            </w:rPr>
            <m:t xml:space="preserve"> </m:t>
          </m:r>
          <m:r>
            <w:rPr>
              <w:rFonts w:ascii="Cambria Math" w:eastAsiaTheme="minorEastAsia" w:hAnsi="Cambria Math"/>
            </w:rPr>
            <m:t xml:space="preserve">          </m:t>
          </m:r>
          <m:d>
            <m:dPr>
              <m:ctrlPr>
                <w:rPr>
                  <w:rFonts w:ascii="Cambria Math" w:eastAsiaTheme="minorEastAsia" w:hAnsi="Cambria Math"/>
                  <w:i/>
                  <w:iCs/>
                </w:rPr>
              </m:ctrlPr>
            </m:dPr>
            <m:e>
              <m:r>
                <w:rPr>
                  <w:rFonts w:ascii="Cambria Math" w:eastAsiaTheme="minorEastAsia" w:hAnsi="Cambria Math"/>
                </w:rPr>
                <m:t>8</m:t>
              </m:r>
            </m:e>
          </m:d>
          <m:r>
            <w:rPr>
              <w:rFonts w:ascii="Cambria Math" w:eastAsiaTheme="minorEastAsia" w:hAnsi="Cambria Math"/>
            </w:rPr>
            <m:t xml:space="preserve">    </m:t>
          </m:r>
          <m:r>
            <w:rPr>
              <w:rFonts w:ascii="Cambria Math" w:eastAsiaTheme="minorEastAsia" w:hAnsi="Cambria Math"/>
              <w:lang w:val="en-US"/>
            </w:rPr>
            <m:t xml:space="preserve">   и</m:t>
          </m:r>
          <m:r>
            <w:rPr>
              <w:rFonts w:ascii="Cambria Math" w:eastAsiaTheme="minorEastAsia" w:hAnsi="Cambria Math"/>
            </w:rPr>
            <m:t>ли        T</m:t>
          </m:r>
          <m:r>
            <w:rPr>
              <w:rFonts w:ascii="Cambria Math" w:eastAsiaTheme="minorEastAsia" w:hAnsi="Cambria Math"/>
              <w:lang w:val="en-US"/>
            </w:rPr>
            <m:t>=2π</m:t>
          </m:r>
          <m:rad>
            <m:radPr>
              <m:degHide m:val="1"/>
              <m:ctrlPr>
                <w:rPr>
                  <w:rFonts w:ascii="Cambria Math" w:eastAsiaTheme="minorEastAsia" w:hAnsi="Cambria Math"/>
                  <w:i/>
                  <w:iCs/>
                  <w:lang w:val="en-US"/>
                </w:rPr>
              </m:ctrlPr>
            </m:radPr>
            <m:deg/>
            <m:e>
              <m:sSub>
                <m:sSubPr>
                  <m:ctrlPr>
                    <w:rPr>
                      <w:rFonts w:ascii="Cambria Math" w:eastAsiaTheme="minorEastAsia" w:hAnsi="Cambria Math"/>
                      <w:i/>
                      <w:iCs/>
                      <w:lang w:val="en-US"/>
                    </w:rPr>
                  </m:ctrlPr>
                </m:sSubPr>
                <m:e>
                  <m:r>
                    <w:rPr>
                      <w:rFonts w:ascii="Cambria Math" w:eastAsiaTheme="minorEastAsia" w:hAnsi="Cambria Math"/>
                      <w:lang w:val="en-US"/>
                    </w:rPr>
                    <m:t>b</m:t>
                  </m:r>
                </m:e>
                <m:sub>
                  <m:r>
                    <w:rPr>
                      <w:rFonts w:ascii="Cambria Math" w:eastAsiaTheme="minorEastAsia" w:hAnsi="Cambria Math"/>
                      <w:lang w:val="en-US"/>
                    </w:rPr>
                    <m:t>2</m:t>
                  </m:r>
                </m:sub>
              </m:sSub>
              <m:r>
                <w:rPr>
                  <w:rFonts w:ascii="Cambria Math" w:eastAsiaTheme="minorEastAsia" w:hAnsi="Cambria Math"/>
                  <w:lang w:val="en-US"/>
                </w:rPr>
                <m:t>+</m:t>
              </m:r>
              <m:sSub>
                <m:sSubPr>
                  <m:ctrlPr>
                    <w:rPr>
                      <w:rFonts w:ascii="Cambria Math" w:eastAsiaTheme="minorEastAsia" w:hAnsi="Cambria Math"/>
                      <w:i/>
                      <w:iCs/>
                      <w:lang w:val="en-US"/>
                    </w:rPr>
                  </m:ctrlPr>
                </m:sSubPr>
                <m:e>
                  <m:r>
                    <w:rPr>
                      <w:rFonts w:ascii="Cambria Math" w:eastAsiaTheme="minorEastAsia" w:hAnsi="Cambria Math"/>
                      <w:lang w:val="en-US"/>
                    </w:rPr>
                    <m:t>a</m:t>
                  </m:r>
                </m:e>
                <m:sub>
                  <m:r>
                    <w:rPr>
                      <w:rFonts w:ascii="Cambria Math" w:eastAsiaTheme="minorEastAsia" w:hAnsi="Cambria Math"/>
                      <w:lang w:val="en-US"/>
                    </w:rPr>
                    <m:t>2</m:t>
                  </m:r>
                </m:sub>
              </m:sSub>
              <m:r>
                <w:rPr>
                  <w:rFonts w:ascii="Cambria Math" w:eastAsiaTheme="minorEastAsia" w:hAnsi="Cambria Math"/>
                  <w:lang w:val="en-US"/>
                </w:rPr>
                <m:t>l</m:t>
              </m:r>
            </m:e>
          </m:rad>
          <m:r>
            <w:rPr>
              <w:rFonts w:ascii="Cambria Math" w:eastAsiaTheme="minorEastAsia" w:hAnsi="Cambria Math"/>
              <w:lang w:val="en-US"/>
            </w:rPr>
            <m:t xml:space="preserve"> </m:t>
          </m:r>
          <m:r>
            <w:rPr>
              <w:rFonts w:ascii="Cambria Math" w:eastAsiaTheme="minorEastAsia" w:hAnsi="Cambria Math"/>
            </w:rPr>
            <m:t xml:space="preserve">          </m:t>
          </m:r>
          <m:d>
            <m:dPr>
              <m:ctrlPr>
                <w:rPr>
                  <w:rFonts w:ascii="Cambria Math" w:eastAsiaTheme="minorEastAsia" w:hAnsi="Cambria Math"/>
                  <w:i/>
                  <w:iCs/>
                </w:rPr>
              </m:ctrlPr>
            </m:dPr>
            <m:e>
              <m:r>
                <w:rPr>
                  <w:rFonts w:ascii="Cambria Math" w:eastAsiaTheme="minorEastAsia" w:hAnsi="Cambria Math"/>
                </w:rPr>
                <m:t>9</m:t>
              </m:r>
            </m:e>
          </m:d>
          <m:r>
            <w:rPr>
              <w:rFonts w:ascii="Cambria Math" w:eastAsiaTheme="minorEastAsia" w:hAnsi="Cambria Math"/>
            </w:rPr>
            <m:t xml:space="preserve">? </m:t>
          </m:r>
          <m:r>
            <w:rPr>
              <w:rFonts w:ascii="Cambria Math" w:eastAsiaTheme="minorEastAsia" w:hAnsi="Cambria Math"/>
              <w:lang w:val="en-US"/>
            </w:rPr>
            <m:t xml:space="preserve">   </m:t>
          </m:r>
        </m:oMath>
      </m:oMathPara>
    </w:p>
    <w:p w14:paraId="7071AED7" w14:textId="77777777" w:rsidR="00ED2704" w:rsidRPr="00CF3947" w:rsidRDefault="00ED2704" w:rsidP="00ED2704">
      <w:pPr>
        <w:spacing w:after="0"/>
        <w:jc w:val="both"/>
        <w:rPr>
          <w:rFonts w:eastAsiaTheme="minorEastAsia"/>
        </w:rPr>
      </w:pPr>
      <w:r>
        <w:rPr>
          <w:rFonts w:eastAsiaTheme="minorEastAsia"/>
          <w:iCs/>
        </w:rPr>
        <w:t xml:space="preserve">Здесь </w:t>
      </w:r>
      <m:oMath>
        <m:sSub>
          <m:sSubPr>
            <m:ctrlPr>
              <w:rPr>
                <w:rFonts w:ascii="Cambria Math" w:eastAsiaTheme="minorEastAsia" w:hAnsi="Cambria Math"/>
                <w:i/>
                <w:iCs/>
                <w:lang w:val="en-US"/>
              </w:rPr>
            </m:ctrlPr>
          </m:sSubPr>
          <m:e>
            <m:r>
              <w:rPr>
                <w:rFonts w:ascii="Cambria Math" w:eastAsiaTheme="minorEastAsia" w:hAnsi="Cambria Math"/>
                <w:lang w:val="en-US"/>
              </w:rPr>
              <m:t>b</m:t>
            </m:r>
          </m:e>
          <m:sub>
            <m:r>
              <w:rPr>
                <w:rFonts w:ascii="Cambria Math" w:eastAsiaTheme="minorEastAsia" w:hAnsi="Cambria Math"/>
              </w:rPr>
              <m:t>1</m:t>
            </m:r>
          </m:sub>
        </m:sSub>
      </m:oMath>
      <w:r>
        <w:rPr>
          <w:rFonts w:eastAsiaTheme="minorEastAsia"/>
          <w:iCs/>
        </w:rPr>
        <w:t xml:space="preserve">, </w:t>
      </w:r>
      <m:oMath>
        <m:sSub>
          <m:sSubPr>
            <m:ctrlPr>
              <w:rPr>
                <w:rFonts w:ascii="Cambria Math" w:eastAsiaTheme="minorEastAsia" w:hAnsi="Cambria Math"/>
                <w:i/>
                <w:iCs/>
                <w:lang w:val="en-US"/>
              </w:rPr>
            </m:ctrlPr>
          </m:sSubPr>
          <m:e>
            <m:r>
              <w:rPr>
                <w:rFonts w:ascii="Cambria Math" w:eastAsiaTheme="minorEastAsia" w:hAnsi="Cambria Math"/>
                <w:lang w:val="en-US"/>
              </w:rPr>
              <m:t>a</m:t>
            </m:r>
          </m:e>
          <m:sub>
            <m:r>
              <w:rPr>
                <w:rFonts w:ascii="Cambria Math" w:eastAsiaTheme="minorEastAsia" w:hAnsi="Cambria Math"/>
              </w:rPr>
              <m:t>1</m:t>
            </m:r>
          </m:sub>
        </m:sSub>
      </m:oMath>
      <w:r>
        <w:rPr>
          <w:rFonts w:eastAsiaTheme="minorEastAsia"/>
          <w:iCs/>
        </w:rPr>
        <w:t xml:space="preserve">, </w:t>
      </w:r>
      <m:oMath>
        <m:sSub>
          <m:sSubPr>
            <m:ctrlPr>
              <w:rPr>
                <w:rFonts w:ascii="Cambria Math" w:eastAsiaTheme="minorEastAsia" w:hAnsi="Cambria Math"/>
                <w:i/>
                <w:iCs/>
                <w:lang w:val="en-US"/>
              </w:rPr>
            </m:ctrlPr>
          </m:sSubPr>
          <m:e>
            <m:r>
              <w:rPr>
                <w:rFonts w:ascii="Cambria Math" w:eastAsiaTheme="minorEastAsia" w:hAnsi="Cambria Math"/>
                <w:lang w:val="en-US"/>
              </w:rPr>
              <m:t>b</m:t>
            </m:r>
          </m:e>
          <m:sub>
            <m:r>
              <w:rPr>
                <w:rFonts w:ascii="Cambria Math" w:eastAsiaTheme="minorEastAsia" w:hAnsi="Cambria Math"/>
              </w:rPr>
              <m:t>2</m:t>
            </m:r>
          </m:sub>
        </m:sSub>
      </m:oMath>
      <w:r>
        <w:rPr>
          <w:rFonts w:eastAsiaTheme="minorEastAsia"/>
          <w:iCs/>
        </w:rPr>
        <w:t xml:space="preserve">, </w:t>
      </w:r>
      <m:oMath>
        <m:sSub>
          <m:sSubPr>
            <m:ctrlPr>
              <w:rPr>
                <w:rFonts w:ascii="Cambria Math" w:eastAsiaTheme="minorEastAsia" w:hAnsi="Cambria Math"/>
                <w:i/>
                <w:iCs/>
                <w:lang w:val="en-US"/>
              </w:rPr>
            </m:ctrlPr>
          </m:sSubPr>
          <m:e>
            <m:r>
              <w:rPr>
                <w:rFonts w:ascii="Cambria Math" w:eastAsiaTheme="minorEastAsia" w:hAnsi="Cambria Math"/>
                <w:lang w:val="en-US"/>
              </w:rPr>
              <m:t>a</m:t>
            </m:r>
          </m:e>
          <m:sub>
            <m:r>
              <w:rPr>
                <w:rFonts w:ascii="Cambria Math" w:eastAsiaTheme="minorEastAsia" w:hAnsi="Cambria Math"/>
              </w:rPr>
              <m:t>2</m:t>
            </m:r>
          </m:sub>
        </m:sSub>
      </m:oMath>
      <w:r>
        <w:rPr>
          <w:rFonts w:eastAsiaTheme="minorEastAsia"/>
          <w:iCs/>
        </w:rPr>
        <w:t xml:space="preserve"> некоторые константы.</w:t>
      </w:r>
    </w:p>
    <w:p w14:paraId="544D6D42" w14:textId="77777777" w:rsidR="00ED2704" w:rsidRDefault="00ED2704" w:rsidP="00ED2704">
      <w:pPr>
        <w:spacing w:after="0"/>
        <w:jc w:val="both"/>
        <w:rPr>
          <w:rFonts w:eastAsiaTheme="minorEastAsia"/>
        </w:rPr>
      </w:pPr>
      <w:r w:rsidRPr="00CF3947">
        <w:rPr>
          <w:rFonts w:eastAsiaTheme="minorEastAsia"/>
          <w:b/>
          <w:bCs/>
        </w:rPr>
        <w:t>3.3</w:t>
      </w:r>
      <w:r>
        <w:rPr>
          <w:rFonts w:eastAsiaTheme="minorEastAsia"/>
        </w:rPr>
        <w:t xml:space="preserve"> На основе результатов эксперимента определите среднее значение периода вертикальных крутильных колебаний, когда </w:t>
      </w:r>
      <m:oMath>
        <m:r>
          <w:rPr>
            <w:rFonts w:ascii="Cambria Math" w:hAnsi="Cambria Math"/>
            <w:lang w:val="en-US"/>
          </w:rPr>
          <m:t>l</m:t>
        </m:r>
        <m:r>
          <w:rPr>
            <w:rFonts w:ascii="Cambria Math" w:hAnsi="Cambria Math"/>
          </w:rPr>
          <m:t>→0</m:t>
        </m:r>
      </m:oMath>
      <w:r>
        <w:rPr>
          <w:rFonts w:eastAsiaTheme="minorEastAsia"/>
        </w:rPr>
        <w:t>. Погрешности в данном пункте вычислять не нужно.</w:t>
      </w:r>
    </w:p>
    <w:p w14:paraId="39656042" w14:textId="77777777" w:rsidR="00ED2704" w:rsidRDefault="00ED2704" w:rsidP="00ED2704">
      <w:pPr>
        <w:spacing w:line="259" w:lineRule="auto"/>
      </w:pPr>
      <w:r>
        <w:br w:type="page"/>
      </w:r>
    </w:p>
    <w:p w14:paraId="012A914F" w14:textId="77777777" w:rsidR="00ED2704" w:rsidRDefault="00ED2704" w:rsidP="00ED2704">
      <w:pPr>
        <w:spacing w:after="0"/>
        <w:jc w:val="center"/>
        <w:rPr>
          <w:b/>
          <w:bCs/>
          <w:i/>
          <w:iCs/>
        </w:rPr>
      </w:pPr>
      <w:r w:rsidRPr="00ED2704">
        <w:rPr>
          <w:b/>
          <w:bCs/>
        </w:rPr>
        <w:lastRenderedPageBreak/>
        <w:t xml:space="preserve">Задача 11_2. </w:t>
      </w:r>
      <w:r>
        <w:rPr>
          <w:b/>
          <w:bCs/>
        </w:rPr>
        <w:t xml:space="preserve">Крутильные колебания </w:t>
      </w:r>
      <w:r w:rsidRPr="00CA2596">
        <w:rPr>
          <w:b/>
          <w:bCs/>
          <w:i/>
          <w:iCs/>
        </w:rPr>
        <w:t>(решение)</w:t>
      </w:r>
    </w:p>
    <w:p w14:paraId="59152232" w14:textId="77777777" w:rsidR="00ED2704" w:rsidRDefault="00ED2704" w:rsidP="00ED2704">
      <w:pPr>
        <w:spacing w:after="0"/>
        <w:jc w:val="center"/>
        <w:rPr>
          <w:b/>
          <w:bCs/>
          <w:i/>
          <w:iCs/>
        </w:rPr>
      </w:pPr>
    </w:p>
    <w:p w14:paraId="1ACDAF3C" w14:textId="77777777" w:rsidR="00ED2704" w:rsidRDefault="00ED2704" w:rsidP="00ED2704">
      <w:pPr>
        <w:spacing w:after="0"/>
        <w:jc w:val="center"/>
      </w:pPr>
      <w:r w:rsidRPr="003F5835">
        <w:rPr>
          <w:b/>
          <w:bCs/>
        </w:rPr>
        <w:t xml:space="preserve">Часть </w:t>
      </w:r>
      <w:r>
        <w:rPr>
          <w:b/>
          <w:bCs/>
        </w:rPr>
        <w:t>1</w:t>
      </w:r>
      <w:r>
        <w:t>. Теоретическая</w:t>
      </w:r>
    </w:p>
    <w:p w14:paraId="5FC85248" w14:textId="77777777" w:rsidR="00ED2704" w:rsidRDefault="00ED2704" w:rsidP="00ED2704">
      <w:pPr>
        <w:spacing w:after="0"/>
        <w:jc w:val="both"/>
        <w:rPr>
          <w:rFonts w:eastAsiaTheme="minorEastAsia"/>
          <w:b/>
          <w:bCs/>
          <w:iCs/>
        </w:rPr>
      </w:pPr>
    </w:p>
    <w:p w14:paraId="23098AEB" w14:textId="77777777" w:rsidR="00ED2704" w:rsidRDefault="00ED2704" w:rsidP="00ED2704">
      <w:pPr>
        <w:spacing w:after="0"/>
        <w:jc w:val="both"/>
        <w:rPr>
          <w:rFonts w:eastAsiaTheme="minorEastAsia"/>
          <w:iCs/>
        </w:rPr>
      </w:pPr>
      <w:r w:rsidRPr="001B4ED6">
        <w:rPr>
          <w:rFonts w:eastAsiaTheme="minorEastAsia"/>
          <w:b/>
          <w:bCs/>
          <w:iCs/>
        </w:rPr>
        <w:t>1.1</w:t>
      </w:r>
      <w:r>
        <w:rPr>
          <w:rFonts w:eastAsiaTheme="minorEastAsia"/>
          <w:iCs/>
        </w:rPr>
        <w:t xml:space="preserve"> Момент инерции двух грузов, относительно оси пружины</w:t>
      </w:r>
    </w:p>
    <w:p w14:paraId="40232F64" w14:textId="5864A680" w:rsidR="00ED2704" w:rsidRPr="00ED2704" w:rsidRDefault="00ED2704" w:rsidP="00ED2704">
      <w:pPr>
        <w:spacing w:after="0"/>
        <w:jc w:val="both"/>
        <w:rPr>
          <w:rFonts w:eastAsiaTheme="minorEastAsia"/>
          <w:i/>
        </w:rPr>
      </w:pPr>
      <m:oMathPara>
        <m:oMathParaPr>
          <m:jc m:val="right"/>
        </m:oMathParaPr>
        <m:oMath>
          <m:sSub>
            <m:sSubPr>
              <m:ctrlPr>
                <w:rPr>
                  <w:rFonts w:ascii="Cambria Math" w:eastAsiaTheme="minorEastAsia" w:hAnsi="Cambria Math"/>
                  <w:i/>
                </w:rPr>
              </m:ctrlPr>
            </m:sSubPr>
            <m:e>
              <m:r>
                <w:rPr>
                  <w:rFonts w:ascii="Cambria Math" w:eastAsiaTheme="minorEastAsia" w:hAnsi="Cambria Math"/>
                  <w:lang w:val="en-US"/>
                </w:rPr>
                <m:t>J</m:t>
              </m:r>
            </m:e>
            <m:sub>
              <m:r>
                <w:rPr>
                  <w:rFonts w:ascii="Cambria Math" w:eastAsiaTheme="minorEastAsia" w:hAnsi="Cambria Math"/>
                </w:rPr>
                <m:t>г</m:t>
              </m:r>
            </m:sub>
          </m:sSub>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lang w:val="en-US"/>
                </w:rPr>
                <m:t>m</m:t>
              </m:r>
            </m:e>
            <m:sub>
              <m:r>
                <w:rPr>
                  <w:rFonts w:ascii="Cambria Math" w:eastAsiaTheme="minorEastAsia" w:hAnsi="Cambria Math"/>
                </w:rPr>
                <m:t>г</m:t>
              </m:r>
            </m:sub>
          </m:sSub>
          <m:sSup>
            <m:sSupPr>
              <m:ctrlPr>
                <w:rPr>
                  <w:rFonts w:ascii="Cambria Math" w:eastAsiaTheme="minorEastAsia" w:hAnsi="Cambria Math"/>
                  <w:i/>
                  <w:lang w:val="en-US"/>
                </w:rPr>
              </m:ctrlPr>
            </m:sSupPr>
            <m:e>
              <m:d>
                <m:dPr>
                  <m:ctrlPr>
                    <w:rPr>
                      <w:rFonts w:ascii="Cambria Math" w:eastAsiaTheme="minorEastAsia" w:hAnsi="Cambria Math"/>
                      <w:i/>
                      <w:lang w:val="en-US"/>
                    </w:rPr>
                  </m:ctrlPr>
                </m:dPr>
                <m:e>
                  <m:f>
                    <m:fPr>
                      <m:ctrlPr>
                        <w:rPr>
                          <w:rFonts w:ascii="Cambria Math" w:eastAsiaTheme="minorEastAsia" w:hAnsi="Cambria Math"/>
                          <w:i/>
                          <w:lang w:val="en-US"/>
                        </w:rPr>
                      </m:ctrlPr>
                    </m:fPr>
                    <m:num>
                      <m:r>
                        <w:rPr>
                          <w:rFonts w:ascii="Cambria Math" w:eastAsiaTheme="minorEastAsia" w:hAnsi="Cambria Math"/>
                          <w:lang w:val="en-US"/>
                        </w:rPr>
                        <m:t>l</m:t>
                      </m:r>
                    </m:num>
                    <m:den>
                      <m:r>
                        <w:rPr>
                          <w:rFonts w:ascii="Cambria Math" w:eastAsiaTheme="minorEastAsia" w:hAnsi="Cambria Math"/>
                          <w:lang w:val="en-US"/>
                        </w:rPr>
                        <m:t>2</m:t>
                      </m:r>
                    </m:den>
                  </m:f>
                </m:e>
              </m:d>
            </m:e>
            <m:sup>
              <m:r>
                <w:rPr>
                  <w:rFonts w:ascii="Cambria Math" w:eastAsiaTheme="minorEastAsia" w:hAnsi="Cambria Math"/>
                  <w:lang w:val="en-US"/>
                </w:rPr>
                <m:t>2</m:t>
              </m:r>
            </m:sup>
          </m:sSup>
          <m:r>
            <w:rPr>
              <w:rFonts w:ascii="Cambria Math" w:eastAsiaTheme="minorEastAsia" w:hAnsi="Cambria Math"/>
              <w:lang w:val="en-US"/>
            </w:rPr>
            <m:t>=</m:t>
          </m:r>
          <m:f>
            <m:fPr>
              <m:ctrlPr>
                <w:rPr>
                  <w:rFonts w:ascii="Cambria Math" w:eastAsiaTheme="minorEastAsia" w:hAnsi="Cambria Math"/>
                  <w:i/>
                  <w:lang w:val="en-US"/>
                </w:rPr>
              </m:ctrlPr>
            </m:fPr>
            <m:num>
              <m:sSub>
                <m:sSubPr>
                  <m:ctrlPr>
                    <w:rPr>
                      <w:rFonts w:ascii="Cambria Math" w:eastAsiaTheme="minorEastAsia" w:hAnsi="Cambria Math"/>
                      <w:i/>
                    </w:rPr>
                  </m:ctrlPr>
                </m:sSubPr>
                <m:e>
                  <m:r>
                    <w:rPr>
                      <w:rFonts w:ascii="Cambria Math" w:eastAsiaTheme="minorEastAsia" w:hAnsi="Cambria Math"/>
                      <w:lang w:val="en-US"/>
                    </w:rPr>
                    <m:t>m</m:t>
                  </m:r>
                </m:e>
                <m:sub>
                  <m:r>
                    <w:rPr>
                      <w:rFonts w:ascii="Cambria Math" w:eastAsiaTheme="minorEastAsia" w:hAnsi="Cambria Math"/>
                    </w:rPr>
                    <m:t>г</m:t>
                  </m:r>
                </m:sub>
              </m:sSub>
              <m:sSup>
                <m:sSupPr>
                  <m:ctrlPr>
                    <w:rPr>
                      <w:rFonts w:ascii="Cambria Math" w:eastAsiaTheme="minorEastAsia" w:hAnsi="Cambria Math"/>
                      <w:i/>
                      <w:lang w:val="en-US"/>
                    </w:rPr>
                  </m:ctrlPr>
                </m:sSupPr>
                <m:e>
                  <m:r>
                    <w:rPr>
                      <w:rFonts w:ascii="Cambria Math" w:eastAsiaTheme="minorEastAsia" w:hAnsi="Cambria Math"/>
                      <w:lang w:val="en-US"/>
                    </w:rPr>
                    <m:t>l</m:t>
                  </m:r>
                </m:e>
                <m:sup>
                  <m:r>
                    <w:rPr>
                      <w:rFonts w:ascii="Cambria Math" w:eastAsiaTheme="minorEastAsia" w:hAnsi="Cambria Math"/>
                      <w:lang w:val="en-US"/>
                    </w:rPr>
                    <m:t>2</m:t>
                  </m:r>
                </m:sup>
              </m:sSup>
            </m:num>
            <m:den>
              <m:r>
                <w:rPr>
                  <w:rFonts w:ascii="Cambria Math" w:eastAsiaTheme="minorEastAsia" w:hAnsi="Cambria Math"/>
                  <w:lang w:val="en-US"/>
                </w:rPr>
                <m:t>2</m:t>
              </m:r>
            </m:den>
          </m:f>
          <m:r>
            <w:rPr>
              <w:rFonts w:ascii="Cambria Math" w:eastAsiaTheme="minorEastAsia" w:hAnsi="Cambria Math"/>
              <w:lang w:val="en-US"/>
            </w:rPr>
            <m:t xml:space="preserve">       </m:t>
          </m:r>
          <m:r>
            <w:rPr>
              <w:rFonts w:ascii="Cambria Math" w:eastAsiaTheme="minorEastAsia" w:hAnsi="Cambria Math"/>
              <w:lang w:val="en-US"/>
            </w:rPr>
            <m:t xml:space="preserve"> </m:t>
          </m:r>
          <m:r>
            <w:rPr>
              <w:rFonts w:ascii="Cambria Math" w:eastAsiaTheme="minorEastAsia" w:hAnsi="Cambria Math"/>
            </w:rPr>
            <m:t xml:space="preserve">                                    </m:t>
          </m:r>
          <m:r>
            <w:rPr>
              <w:rFonts w:ascii="Cambria Math" w:eastAsiaTheme="minorEastAsia" w:hAnsi="Cambria Math"/>
              <w:lang w:val="en-US"/>
            </w:rPr>
            <m:t xml:space="preserve">         </m:t>
          </m:r>
          <m:d>
            <m:dPr>
              <m:ctrlPr>
                <w:rPr>
                  <w:rFonts w:ascii="Cambria Math" w:eastAsiaTheme="minorEastAsia" w:hAnsi="Cambria Math"/>
                  <w:i/>
                  <w:lang w:val="en-US"/>
                </w:rPr>
              </m:ctrlPr>
            </m:dPr>
            <m:e>
              <m:r>
                <w:rPr>
                  <w:rFonts w:ascii="Cambria Math" w:eastAsiaTheme="minorEastAsia" w:hAnsi="Cambria Math"/>
                  <w:lang w:val="en-US"/>
                </w:rPr>
                <m:t>10</m:t>
              </m:r>
            </m:e>
          </m:d>
          <m:r>
            <w:rPr>
              <w:rFonts w:ascii="Cambria Math" w:eastAsiaTheme="minorEastAsia" w:hAnsi="Cambria Math"/>
              <w:lang w:val="en-US"/>
            </w:rPr>
            <m:t>.</m:t>
          </m:r>
        </m:oMath>
      </m:oMathPara>
    </w:p>
    <w:p w14:paraId="20DDD6E3" w14:textId="77777777" w:rsidR="00ED2704" w:rsidRDefault="00ED2704" w:rsidP="00ED2704">
      <w:pPr>
        <w:spacing w:after="0"/>
        <w:jc w:val="both"/>
        <w:rPr>
          <w:rFonts w:eastAsiaTheme="minorEastAsia"/>
          <w:iCs/>
        </w:rPr>
      </w:pPr>
      <w:r>
        <w:rPr>
          <w:rFonts w:eastAsiaTheme="minorEastAsia"/>
        </w:rPr>
        <w:t xml:space="preserve">Учитывая (3) и (4), </w:t>
      </w:r>
      <w:r>
        <w:rPr>
          <w:rFonts w:eastAsiaTheme="minorEastAsia"/>
          <w:iCs/>
        </w:rPr>
        <w:t>суммарный момент инерции грузов и стержня:</w:t>
      </w:r>
    </w:p>
    <w:p w14:paraId="798987D8" w14:textId="28708283" w:rsidR="00ED2704" w:rsidRPr="00ED2704" w:rsidRDefault="00ED2704" w:rsidP="00ED2704">
      <w:pPr>
        <w:spacing w:after="0"/>
        <w:jc w:val="center"/>
        <w:rPr>
          <w:rFonts w:eastAsiaTheme="minorEastAsia"/>
          <w:b/>
          <w:bCs/>
        </w:rPr>
      </w:pPr>
      <m:oMathPara>
        <m:oMathParaPr>
          <m:jc m:val="right"/>
        </m:oMathParaPr>
        <m:oMath>
          <m:r>
            <m:rPr>
              <m:sty m:val="bi"/>
            </m:rPr>
            <w:rPr>
              <w:rFonts w:ascii="Cambria Math" w:eastAsiaTheme="minorEastAsia" w:hAnsi="Cambria Math"/>
            </w:rPr>
            <m:t>J=</m:t>
          </m:r>
          <m:f>
            <m:fPr>
              <m:ctrlPr>
                <w:rPr>
                  <w:rFonts w:ascii="Cambria Math" w:eastAsiaTheme="minorEastAsia" w:hAnsi="Cambria Math"/>
                  <w:b/>
                  <w:bCs/>
                  <w:i/>
                  <w:lang w:val="en-US"/>
                </w:rPr>
              </m:ctrlPr>
            </m:fPr>
            <m:num>
              <m:sSub>
                <m:sSubPr>
                  <m:ctrlPr>
                    <w:rPr>
                      <w:rFonts w:ascii="Cambria Math" w:eastAsiaTheme="minorEastAsia" w:hAnsi="Cambria Math"/>
                      <w:b/>
                      <w:bCs/>
                      <w:i/>
                    </w:rPr>
                  </m:ctrlPr>
                </m:sSubPr>
                <m:e>
                  <m:r>
                    <m:rPr>
                      <m:sty m:val="bi"/>
                    </m:rPr>
                    <w:rPr>
                      <w:rFonts w:ascii="Cambria Math" w:eastAsiaTheme="minorEastAsia" w:hAnsi="Cambria Math"/>
                      <w:lang w:val="en-US"/>
                    </w:rPr>
                    <m:t>m</m:t>
                  </m:r>
                </m:e>
                <m:sub>
                  <m:r>
                    <m:rPr>
                      <m:sty m:val="bi"/>
                    </m:rPr>
                    <w:rPr>
                      <w:rFonts w:ascii="Cambria Math" w:eastAsiaTheme="minorEastAsia" w:hAnsi="Cambria Math"/>
                    </w:rPr>
                    <m:t>г</m:t>
                  </m:r>
                </m:sub>
              </m:sSub>
              <m:sSup>
                <m:sSupPr>
                  <m:ctrlPr>
                    <w:rPr>
                      <w:rFonts w:ascii="Cambria Math" w:eastAsiaTheme="minorEastAsia" w:hAnsi="Cambria Math"/>
                      <w:b/>
                      <w:bCs/>
                      <w:i/>
                      <w:lang w:val="en-US"/>
                    </w:rPr>
                  </m:ctrlPr>
                </m:sSupPr>
                <m:e>
                  <m:r>
                    <m:rPr>
                      <m:sty m:val="bi"/>
                    </m:rPr>
                    <w:rPr>
                      <w:rFonts w:ascii="Cambria Math" w:eastAsiaTheme="minorEastAsia" w:hAnsi="Cambria Math"/>
                      <w:lang w:val="en-US"/>
                    </w:rPr>
                    <m:t>l</m:t>
                  </m:r>
                </m:e>
                <m:sup>
                  <m:r>
                    <m:rPr>
                      <m:sty m:val="bi"/>
                    </m:rPr>
                    <w:rPr>
                      <w:rFonts w:ascii="Cambria Math" w:eastAsiaTheme="minorEastAsia" w:hAnsi="Cambria Math"/>
                      <w:lang w:val="en-US"/>
                    </w:rPr>
                    <m:t>2</m:t>
                  </m:r>
                </m:sup>
              </m:sSup>
            </m:num>
            <m:den>
              <m:r>
                <m:rPr>
                  <m:sty m:val="bi"/>
                </m:rPr>
                <w:rPr>
                  <w:rFonts w:ascii="Cambria Math" w:eastAsiaTheme="minorEastAsia" w:hAnsi="Cambria Math"/>
                  <w:lang w:val="en-US"/>
                </w:rPr>
                <m:t>2</m:t>
              </m:r>
            </m:den>
          </m:f>
          <m:r>
            <m:rPr>
              <m:sty m:val="bi"/>
            </m:rPr>
            <w:rPr>
              <w:rFonts w:ascii="Cambria Math" w:eastAsiaTheme="minorEastAsia" w:hAnsi="Cambria Math"/>
            </w:rPr>
            <m:t>+</m:t>
          </m:r>
          <m:f>
            <m:fPr>
              <m:ctrlPr>
                <w:rPr>
                  <w:rFonts w:ascii="Cambria Math" w:eastAsiaTheme="minorEastAsia" w:hAnsi="Cambria Math"/>
                  <w:b/>
                  <w:bCs/>
                  <w:i/>
                </w:rPr>
              </m:ctrlPr>
            </m:fPr>
            <m:num>
              <m:r>
                <m:rPr>
                  <m:sty m:val="bi"/>
                </m:rPr>
                <w:rPr>
                  <w:rFonts w:ascii="Cambria Math" w:eastAsiaTheme="minorEastAsia" w:hAnsi="Cambria Math"/>
                </w:rPr>
                <m:t>1</m:t>
              </m:r>
            </m:num>
            <m:den>
              <m:r>
                <m:rPr>
                  <m:sty m:val="bi"/>
                </m:rPr>
                <w:rPr>
                  <w:rFonts w:ascii="Cambria Math" w:eastAsiaTheme="minorEastAsia" w:hAnsi="Cambria Math"/>
                </w:rPr>
                <m:t>12</m:t>
              </m:r>
            </m:den>
          </m:f>
          <m:sSub>
            <m:sSubPr>
              <m:ctrlPr>
                <w:rPr>
                  <w:rFonts w:ascii="Cambria Math" w:eastAsiaTheme="minorEastAsia" w:hAnsi="Cambria Math"/>
                  <w:b/>
                  <w:bCs/>
                  <w:i/>
                </w:rPr>
              </m:ctrlPr>
            </m:sSubPr>
            <m:e>
              <m:r>
                <m:rPr>
                  <m:sty m:val="bi"/>
                </m:rPr>
                <w:rPr>
                  <w:rFonts w:ascii="Cambria Math" w:eastAsiaTheme="minorEastAsia" w:hAnsi="Cambria Math"/>
                  <w:lang w:val="en-US"/>
                </w:rPr>
                <m:t>m</m:t>
              </m:r>
            </m:e>
            <m:sub>
              <m:r>
                <m:rPr>
                  <m:sty m:val="bi"/>
                </m:rPr>
                <w:rPr>
                  <w:rFonts w:ascii="Cambria Math" w:eastAsiaTheme="minorEastAsia" w:hAnsi="Cambria Math"/>
                </w:rPr>
                <m:t>с</m:t>
              </m:r>
            </m:sub>
          </m:sSub>
          <m:sSup>
            <m:sSupPr>
              <m:ctrlPr>
                <w:rPr>
                  <w:rFonts w:ascii="Cambria Math" w:eastAsiaTheme="minorEastAsia" w:hAnsi="Cambria Math"/>
                  <w:b/>
                  <w:bCs/>
                  <w:i/>
                </w:rPr>
              </m:ctrlPr>
            </m:sSupPr>
            <m:e>
              <m:r>
                <m:rPr>
                  <m:sty m:val="bi"/>
                </m:rPr>
                <w:rPr>
                  <w:rFonts w:ascii="Cambria Math" w:eastAsiaTheme="minorEastAsia" w:hAnsi="Cambria Math"/>
                  <w:lang w:val="en-US"/>
                </w:rPr>
                <m:t>L</m:t>
              </m:r>
            </m:e>
            <m:sup>
              <m:r>
                <m:rPr>
                  <m:sty m:val="bi"/>
                </m:rPr>
                <w:rPr>
                  <w:rFonts w:ascii="Cambria Math" w:eastAsiaTheme="minorEastAsia" w:hAnsi="Cambria Math"/>
                </w:rPr>
                <m:t>2</m:t>
              </m:r>
            </m:sup>
          </m:sSup>
          <m:r>
            <m:rPr>
              <m:sty m:val="bi"/>
            </m:rPr>
            <w:rPr>
              <w:rFonts w:ascii="Cambria Math" w:eastAsiaTheme="minorEastAsia" w:hAnsi="Cambria Math"/>
            </w:rPr>
            <m:t xml:space="preserve">         </m:t>
          </m:r>
          <m:r>
            <m:rPr>
              <m:sty m:val="bi"/>
            </m:rPr>
            <w:rPr>
              <w:rFonts w:ascii="Cambria Math" w:eastAsiaTheme="minorEastAsia" w:hAnsi="Cambria Math"/>
            </w:rPr>
            <m:t xml:space="preserve">                          </m:t>
          </m:r>
          <m:r>
            <m:rPr>
              <m:sty m:val="bi"/>
            </m:rPr>
            <w:rPr>
              <w:rFonts w:ascii="Cambria Math" w:eastAsiaTheme="minorEastAsia" w:hAnsi="Cambria Math"/>
            </w:rPr>
            <m:t xml:space="preserve">               </m:t>
          </m:r>
          <m:d>
            <m:dPr>
              <m:ctrlPr>
                <w:rPr>
                  <w:rFonts w:ascii="Cambria Math" w:eastAsiaTheme="minorEastAsia" w:hAnsi="Cambria Math"/>
                  <w:b/>
                  <w:bCs/>
                  <w:i/>
                </w:rPr>
              </m:ctrlPr>
            </m:dPr>
            <m:e>
              <m:r>
                <m:rPr>
                  <m:sty m:val="bi"/>
                </m:rPr>
                <w:rPr>
                  <w:rFonts w:ascii="Cambria Math" w:eastAsiaTheme="minorEastAsia" w:hAnsi="Cambria Math"/>
                </w:rPr>
                <m:t>11</m:t>
              </m:r>
            </m:e>
          </m:d>
          <m:r>
            <m:rPr>
              <m:sty m:val="bi"/>
            </m:rPr>
            <w:rPr>
              <w:rFonts w:ascii="Cambria Math" w:eastAsiaTheme="minorEastAsia" w:hAnsi="Cambria Math"/>
            </w:rPr>
            <m:t>.</m:t>
          </m:r>
        </m:oMath>
      </m:oMathPara>
    </w:p>
    <w:p w14:paraId="2C2D7151" w14:textId="77777777" w:rsidR="00ED2704" w:rsidRDefault="00ED2704" w:rsidP="00ED2704">
      <w:pPr>
        <w:spacing w:after="0"/>
        <w:jc w:val="both"/>
        <w:rPr>
          <w:rFonts w:eastAsiaTheme="minorEastAsia"/>
          <w:b/>
          <w:bCs/>
          <w:iCs/>
        </w:rPr>
      </w:pPr>
    </w:p>
    <w:p w14:paraId="6660F00A" w14:textId="77777777" w:rsidR="00ED2704" w:rsidRDefault="00ED2704" w:rsidP="00ED2704">
      <w:pPr>
        <w:spacing w:after="0"/>
        <w:jc w:val="both"/>
        <w:rPr>
          <w:rFonts w:eastAsiaTheme="minorEastAsia"/>
          <w:iCs/>
        </w:rPr>
      </w:pPr>
      <w:r w:rsidRPr="001B4ED6">
        <w:rPr>
          <w:rFonts w:eastAsiaTheme="minorEastAsia"/>
          <w:b/>
          <w:bCs/>
          <w:iCs/>
        </w:rPr>
        <w:t>1.2</w:t>
      </w:r>
      <w:r>
        <w:rPr>
          <w:rFonts w:eastAsiaTheme="minorEastAsia"/>
          <w:iCs/>
        </w:rPr>
        <w:t xml:space="preserve"> Подставляя (1) в (2), получим:</w:t>
      </w:r>
    </w:p>
    <w:p w14:paraId="2FE591A4" w14:textId="5B88A1BD" w:rsidR="00ED2704" w:rsidRPr="00ED2704" w:rsidRDefault="00ED2704" w:rsidP="00ED2704">
      <w:pPr>
        <w:spacing w:after="0"/>
        <w:jc w:val="both"/>
        <w:rPr>
          <w:rFonts w:eastAsiaTheme="minorEastAsia"/>
          <w:i/>
        </w:rPr>
      </w:pPr>
      <m:oMathPara>
        <m:oMathParaPr>
          <m:jc m:val="right"/>
        </m:oMathParaPr>
        <m:oMath>
          <m:r>
            <w:rPr>
              <w:rFonts w:ascii="Cambria Math" w:eastAsiaTheme="minorEastAsia" w:hAnsi="Cambria Math"/>
            </w:rPr>
            <m:t>J</m:t>
          </m:r>
          <m:r>
            <w:rPr>
              <w:rFonts w:ascii="Cambria Math" w:eastAsiaTheme="minorEastAsia" w:hAnsi="Cambria Math"/>
              <w:lang w:val="en-US"/>
            </w:rPr>
            <m:t>ε=</m:t>
          </m:r>
          <m:r>
            <w:rPr>
              <w:rFonts w:ascii="Cambria Math" w:eastAsiaTheme="minorEastAsia" w:hAnsi="Cambria Math"/>
            </w:rPr>
            <m:t>-</m:t>
          </m:r>
          <m:r>
            <w:rPr>
              <w:rFonts w:ascii="Cambria Math" w:eastAsiaTheme="minorEastAsia" w:hAnsi="Cambria Math"/>
              <w:lang w:val="en-US"/>
            </w:rPr>
            <m:t xml:space="preserve">kφ   </m:t>
          </m:r>
          <m:r>
            <w:rPr>
              <w:rFonts w:ascii="Cambria Math" w:eastAsiaTheme="minorEastAsia" w:hAnsi="Cambria Math"/>
            </w:rPr>
            <m:t xml:space="preserve">    </m:t>
          </m:r>
          <m:r>
            <w:rPr>
              <w:rFonts w:ascii="Cambria Math" w:eastAsiaTheme="minorEastAsia" w:hAnsi="Cambria Math"/>
              <w:lang w:val="en-US"/>
            </w:rPr>
            <m:t xml:space="preserve">  </m:t>
          </m:r>
          <m:r>
            <w:rPr>
              <w:rFonts w:ascii="Cambria Math" w:eastAsiaTheme="minorEastAsia" w:hAnsi="Cambria Math"/>
            </w:rPr>
            <m:t xml:space="preserve">         </m:t>
          </m:r>
          <m:r>
            <w:rPr>
              <w:rFonts w:ascii="Cambria Math" w:eastAsiaTheme="minorEastAsia" w:hAnsi="Cambria Math"/>
            </w:rPr>
            <m:t xml:space="preserve">                               </m:t>
          </m:r>
          <m:r>
            <w:rPr>
              <w:rFonts w:ascii="Cambria Math" w:eastAsiaTheme="minorEastAsia" w:hAnsi="Cambria Math"/>
            </w:rPr>
            <m:t xml:space="preserve">         </m:t>
          </m:r>
          <m:r>
            <w:rPr>
              <w:rFonts w:ascii="Cambria Math" w:eastAsiaTheme="minorEastAsia" w:hAnsi="Cambria Math"/>
              <w:lang w:val="en-US"/>
            </w:rPr>
            <m:t xml:space="preserve">     </m:t>
          </m:r>
          <m:d>
            <m:dPr>
              <m:ctrlPr>
                <w:rPr>
                  <w:rFonts w:ascii="Cambria Math" w:eastAsiaTheme="minorEastAsia" w:hAnsi="Cambria Math"/>
                  <w:i/>
                  <w:lang w:val="en-US"/>
                </w:rPr>
              </m:ctrlPr>
            </m:dPr>
            <m:e>
              <m:r>
                <w:rPr>
                  <w:rFonts w:ascii="Cambria Math" w:eastAsiaTheme="minorEastAsia" w:hAnsi="Cambria Math"/>
                  <w:lang w:val="en-US"/>
                </w:rPr>
                <m:t>12</m:t>
              </m:r>
            </m:e>
          </m:d>
          <m:r>
            <w:rPr>
              <w:rFonts w:ascii="Cambria Math" w:eastAsiaTheme="minorEastAsia" w:hAnsi="Cambria Math"/>
              <w:lang w:val="en-US"/>
            </w:rPr>
            <m:t>,</m:t>
          </m:r>
        </m:oMath>
      </m:oMathPara>
    </w:p>
    <w:p w14:paraId="15110A89" w14:textId="77777777" w:rsidR="00ED2704" w:rsidRDefault="00ED2704" w:rsidP="00ED2704">
      <w:pPr>
        <w:spacing w:after="0"/>
        <w:jc w:val="both"/>
        <w:rPr>
          <w:rFonts w:eastAsiaTheme="minorEastAsia"/>
          <w:iCs/>
        </w:rPr>
      </w:pPr>
    </w:p>
    <w:p w14:paraId="49CDE7F6" w14:textId="77777777" w:rsidR="00ED2704" w:rsidRDefault="00ED2704" w:rsidP="00ED2704">
      <w:pPr>
        <w:spacing w:after="0"/>
        <w:jc w:val="both"/>
        <w:rPr>
          <w:rFonts w:eastAsiaTheme="minorEastAsia"/>
          <w:iCs/>
        </w:rPr>
      </w:pPr>
      <w:r>
        <w:rPr>
          <w:rFonts w:eastAsiaTheme="minorEastAsia"/>
          <w:iCs/>
        </w:rPr>
        <w:t xml:space="preserve">откуда </w:t>
      </w:r>
    </w:p>
    <w:p w14:paraId="7B489910" w14:textId="77777777" w:rsidR="00ED2704" w:rsidRDefault="00ED2704" w:rsidP="00ED2704">
      <w:pPr>
        <w:spacing w:after="0"/>
        <w:jc w:val="both"/>
        <w:rPr>
          <w:rFonts w:eastAsiaTheme="minorEastAsia"/>
          <w:iCs/>
        </w:rPr>
      </w:pPr>
    </w:p>
    <w:p w14:paraId="2B24ECB5" w14:textId="71EDC3A0" w:rsidR="00ED2704" w:rsidRPr="00ED2704" w:rsidRDefault="00ED2704" w:rsidP="00ED2704">
      <w:pPr>
        <w:spacing w:after="0"/>
        <w:jc w:val="both"/>
        <w:rPr>
          <w:rFonts w:eastAsiaTheme="minorEastAsia"/>
        </w:rPr>
      </w:pPr>
      <m:oMathPara>
        <m:oMathParaPr>
          <m:jc m:val="right"/>
        </m:oMathParaPr>
        <m:oMath>
          <m:r>
            <w:rPr>
              <w:rFonts w:ascii="Cambria Math" w:eastAsiaTheme="minorEastAsia" w:hAnsi="Cambria Math"/>
            </w:rPr>
            <m:t>J</m:t>
          </m:r>
          <m:r>
            <w:rPr>
              <w:rFonts w:ascii="Cambria Math" w:eastAsiaTheme="minorEastAsia" w:hAnsi="Cambria Math"/>
              <w:lang w:val="en-US"/>
            </w:rPr>
            <m:t>ε+kφ=</m:t>
          </m:r>
          <m:r>
            <w:rPr>
              <w:rFonts w:ascii="Cambria Math" w:eastAsiaTheme="minorEastAsia" w:hAnsi="Cambria Math"/>
            </w:rPr>
            <m:t xml:space="preserve">0         </m:t>
          </m:r>
          <m:r>
            <w:rPr>
              <w:rFonts w:ascii="Cambria Math" w:eastAsiaTheme="minorEastAsia" w:hAnsi="Cambria Math"/>
            </w:rPr>
            <m:t xml:space="preserve">                                   </m:t>
          </m:r>
          <m:r>
            <w:rPr>
              <w:rFonts w:ascii="Cambria Math" w:eastAsiaTheme="minorEastAsia" w:hAnsi="Cambria Math"/>
            </w:rPr>
            <m:t xml:space="preserve">                  </m:t>
          </m:r>
          <m:d>
            <m:dPr>
              <m:ctrlPr>
                <w:rPr>
                  <w:rFonts w:ascii="Cambria Math" w:eastAsiaTheme="minorEastAsia" w:hAnsi="Cambria Math"/>
                  <w:i/>
                </w:rPr>
              </m:ctrlPr>
            </m:dPr>
            <m:e>
              <m:r>
                <w:rPr>
                  <w:rFonts w:ascii="Cambria Math" w:eastAsiaTheme="minorEastAsia" w:hAnsi="Cambria Math"/>
                </w:rPr>
                <m:t>13</m:t>
              </m:r>
            </m:e>
          </m:d>
          <m:r>
            <w:rPr>
              <w:rFonts w:ascii="Cambria Math" w:eastAsiaTheme="minorEastAsia" w:hAnsi="Cambria Math"/>
            </w:rPr>
            <m:t>,</m:t>
          </m:r>
        </m:oMath>
      </m:oMathPara>
    </w:p>
    <w:p w14:paraId="429992D4" w14:textId="77777777" w:rsidR="00ED2704" w:rsidRDefault="00ED2704" w:rsidP="00ED2704">
      <w:pPr>
        <w:spacing w:after="0"/>
        <w:jc w:val="both"/>
        <w:rPr>
          <w:rFonts w:eastAsiaTheme="minorEastAsia"/>
          <w:iCs/>
        </w:rPr>
      </w:pPr>
    </w:p>
    <w:p w14:paraId="18A295E7" w14:textId="7833C692" w:rsidR="00ED2704" w:rsidRPr="00ED2704" w:rsidRDefault="00ED2704" w:rsidP="00ED2704">
      <w:pPr>
        <w:spacing w:after="0"/>
        <w:jc w:val="both"/>
        <w:rPr>
          <w:rFonts w:eastAsiaTheme="minorEastAsia"/>
          <w:i/>
          <w:iCs/>
        </w:rPr>
      </w:pPr>
      <m:oMathPara>
        <m:oMathParaPr>
          <m:jc m:val="right"/>
        </m:oMathParaPr>
        <m:oMath>
          <m:r>
            <w:rPr>
              <w:rFonts w:ascii="Cambria Math" w:eastAsiaTheme="minorEastAsia" w:hAnsi="Cambria Math"/>
              <w:lang w:val="en-US"/>
            </w:rPr>
            <m:t>ε+</m:t>
          </m:r>
          <m:f>
            <m:fPr>
              <m:ctrlPr>
                <w:rPr>
                  <w:rFonts w:ascii="Cambria Math" w:eastAsiaTheme="minorEastAsia" w:hAnsi="Cambria Math"/>
                  <w:i/>
                  <w:lang w:val="en-US"/>
                </w:rPr>
              </m:ctrlPr>
            </m:fPr>
            <m:num>
              <m:r>
                <w:rPr>
                  <w:rFonts w:ascii="Cambria Math" w:eastAsiaTheme="minorEastAsia" w:hAnsi="Cambria Math"/>
                  <w:lang w:val="en-US"/>
                </w:rPr>
                <m:t>k</m:t>
              </m:r>
            </m:num>
            <m:den>
              <m:r>
                <w:rPr>
                  <w:rFonts w:ascii="Cambria Math" w:eastAsiaTheme="minorEastAsia" w:hAnsi="Cambria Math"/>
                  <w:lang w:val="en-US"/>
                </w:rPr>
                <m:t>J</m:t>
              </m:r>
            </m:den>
          </m:f>
          <m:r>
            <w:rPr>
              <w:rFonts w:ascii="Cambria Math" w:eastAsiaTheme="minorEastAsia" w:hAnsi="Cambria Math"/>
              <w:lang w:val="en-US"/>
            </w:rPr>
            <m:t>φ=</m:t>
          </m:r>
          <m:r>
            <w:rPr>
              <w:rFonts w:ascii="Cambria Math" w:eastAsiaTheme="minorEastAsia" w:hAnsi="Cambria Math"/>
            </w:rPr>
            <m:t xml:space="preserve">0               </m:t>
          </m:r>
          <m:r>
            <w:rPr>
              <w:rFonts w:ascii="Cambria Math" w:eastAsiaTheme="minorEastAsia" w:hAnsi="Cambria Math"/>
            </w:rPr>
            <m:t xml:space="preserve">                                      </m:t>
          </m:r>
          <m:r>
            <w:rPr>
              <w:rFonts w:ascii="Cambria Math" w:eastAsiaTheme="minorEastAsia" w:hAnsi="Cambria Math"/>
            </w:rPr>
            <m:t xml:space="preserve">          </m:t>
          </m:r>
          <m:d>
            <m:dPr>
              <m:ctrlPr>
                <w:rPr>
                  <w:rFonts w:ascii="Cambria Math" w:eastAsiaTheme="minorEastAsia" w:hAnsi="Cambria Math"/>
                  <w:i/>
                </w:rPr>
              </m:ctrlPr>
            </m:dPr>
            <m:e>
              <m:r>
                <w:rPr>
                  <w:rFonts w:ascii="Cambria Math" w:eastAsiaTheme="minorEastAsia" w:hAnsi="Cambria Math"/>
                </w:rPr>
                <m:t>14</m:t>
              </m:r>
            </m:e>
          </m:d>
          <m:r>
            <w:rPr>
              <w:rFonts w:ascii="Cambria Math" w:eastAsiaTheme="minorEastAsia" w:hAnsi="Cambria Math"/>
            </w:rPr>
            <m:t>.</m:t>
          </m:r>
        </m:oMath>
      </m:oMathPara>
    </w:p>
    <w:p w14:paraId="305D6BF3" w14:textId="77777777" w:rsidR="00ED2704" w:rsidRDefault="00ED2704" w:rsidP="00ED2704">
      <w:pPr>
        <w:spacing w:after="0"/>
        <w:jc w:val="both"/>
        <w:rPr>
          <w:rFonts w:eastAsiaTheme="minorEastAsia"/>
          <w:iCs/>
        </w:rPr>
      </w:pPr>
      <w:r>
        <w:rPr>
          <w:rFonts w:eastAsiaTheme="minorEastAsia"/>
          <w:iCs/>
        </w:rPr>
        <w:t xml:space="preserve">Используя аналогию, указанную в подсказке, сравним (14) с уравнением гармонических колебаний </w:t>
      </w:r>
    </w:p>
    <w:p w14:paraId="0B03297D" w14:textId="339A2893" w:rsidR="00ED2704" w:rsidRPr="00ED2704" w:rsidRDefault="00ED2704" w:rsidP="00ED2704">
      <w:pPr>
        <w:spacing w:after="0"/>
        <w:jc w:val="both"/>
        <w:rPr>
          <w:rFonts w:eastAsiaTheme="minorEastAsia"/>
        </w:rPr>
      </w:pPr>
      <m:oMathPara>
        <m:oMathParaPr>
          <m:jc m:val="right"/>
        </m:oMathParaPr>
        <m:oMath>
          <m:sSub>
            <m:sSubPr>
              <m:ctrlPr>
                <w:rPr>
                  <w:rFonts w:ascii="Cambria Math" w:eastAsiaTheme="minorEastAsia" w:hAnsi="Cambria Math"/>
                  <w:i/>
                  <w:lang w:val="en-US"/>
                </w:rPr>
              </m:ctrlPr>
            </m:sSubPr>
            <m:e>
              <m:r>
                <w:rPr>
                  <w:rFonts w:ascii="Cambria Math" w:eastAsiaTheme="minorEastAsia" w:hAnsi="Cambria Math"/>
                  <w:lang w:val="en-US"/>
                </w:rPr>
                <m:t>a</m:t>
              </m:r>
            </m:e>
            <m:sub>
              <m:r>
                <w:rPr>
                  <w:rFonts w:ascii="Cambria Math" w:eastAsiaTheme="minorEastAsia" w:hAnsi="Cambria Math"/>
                  <w:lang w:val="en-US"/>
                </w:rPr>
                <m:t>x</m:t>
              </m:r>
            </m:sub>
          </m:sSub>
          <m:r>
            <w:rPr>
              <w:rFonts w:ascii="Cambria Math" w:eastAsiaTheme="minorEastAsia" w:hAnsi="Cambria Math"/>
              <w:lang w:val="en-US"/>
            </w:rPr>
            <m:t>+</m:t>
          </m:r>
          <m:sSup>
            <m:sSupPr>
              <m:ctrlPr>
                <w:rPr>
                  <w:rFonts w:ascii="Cambria Math" w:eastAsiaTheme="minorEastAsia" w:hAnsi="Cambria Math"/>
                  <w:i/>
                  <w:lang w:val="en-US"/>
                </w:rPr>
              </m:ctrlPr>
            </m:sSupPr>
            <m:e>
              <m:r>
                <w:rPr>
                  <w:rFonts w:ascii="Cambria Math" w:eastAsiaTheme="minorEastAsia" w:hAnsi="Cambria Math"/>
                  <w:lang w:val="en-US"/>
                </w:rPr>
                <m:t>ω</m:t>
              </m:r>
            </m:e>
            <m:sup>
              <m:r>
                <w:rPr>
                  <w:rFonts w:ascii="Cambria Math" w:eastAsiaTheme="minorEastAsia" w:hAnsi="Cambria Math"/>
                  <w:lang w:val="en-US"/>
                </w:rPr>
                <m:t>2</m:t>
              </m:r>
            </m:sup>
          </m:sSup>
          <m:r>
            <w:rPr>
              <w:rFonts w:ascii="Cambria Math" w:eastAsiaTheme="minorEastAsia" w:hAnsi="Cambria Math"/>
              <w:lang w:val="en-US"/>
            </w:rPr>
            <m:t>x=</m:t>
          </m:r>
          <m:r>
            <w:rPr>
              <w:rFonts w:ascii="Cambria Math" w:eastAsiaTheme="minorEastAsia" w:hAnsi="Cambria Math"/>
            </w:rPr>
            <m:t xml:space="preserve">0        </m:t>
          </m:r>
          <m:r>
            <w:rPr>
              <w:rFonts w:ascii="Cambria Math" w:eastAsiaTheme="minorEastAsia" w:hAnsi="Cambria Math"/>
            </w:rPr>
            <m:t xml:space="preserve">                               </m:t>
          </m:r>
          <m:r>
            <w:rPr>
              <w:rFonts w:ascii="Cambria Math" w:eastAsiaTheme="minorEastAsia" w:hAnsi="Cambria Math"/>
            </w:rPr>
            <m:t xml:space="preserve">                    </m:t>
          </m:r>
          <m:d>
            <m:dPr>
              <m:ctrlPr>
                <w:rPr>
                  <w:rFonts w:ascii="Cambria Math" w:eastAsiaTheme="minorEastAsia" w:hAnsi="Cambria Math"/>
                  <w:i/>
                </w:rPr>
              </m:ctrlPr>
            </m:dPr>
            <m:e>
              <m:r>
                <w:rPr>
                  <w:rFonts w:ascii="Cambria Math" w:eastAsiaTheme="minorEastAsia" w:hAnsi="Cambria Math"/>
                </w:rPr>
                <m:t>15</m:t>
              </m:r>
            </m:e>
          </m:d>
          <m:r>
            <w:rPr>
              <w:rFonts w:ascii="Cambria Math" w:eastAsiaTheme="minorEastAsia" w:hAnsi="Cambria Math"/>
            </w:rPr>
            <m:t>,</m:t>
          </m:r>
        </m:oMath>
      </m:oMathPara>
    </w:p>
    <w:p w14:paraId="135B5C95" w14:textId="77777777" w:rsidR="00ED2704" w:rsidRDefault="00ED2704" w:rsidP="00ED2704">
      <w:pPr>
        <w:spacing w:after="0"/>
        <w:jc w:val="both"/>
        <w:rPr>
          <w:rFonts w:eastAsiaTheme="minorEastAsia"/>
          <w:iCs/>
        </w:rPr>
      </w:pPr>
    </w:p>
    <w:p w14:paraId="32FB6E23" w14:textId="77777777" w:rsidR="00ED2704" w:rsidRDefault="00ED2704" w:rsidP="00ED2704">
      <w:pPr>
        <w:spacing w:after="0"/>
        <w:jc w:val="both"/>
        <w:rPr>
          <w:rFonts w:eastAsiaTheme="minorEastAsia"/>
          <w:iCs/>
        </w:rPr>
      </w:pPr>
      <w:r>
        <w:rPr>
          <w:rFonts w:eastAsiaTheme="minorEastAsia"/>
          <w:iCs/>
        </w:rPr>
        <w:t>Для горизонтальных крутильных колебаний получим:</w:t>
      </w:r>
    </w:p>
    <w:p w14:paraId="72BCFC6B" w14:textId="452A03A5" w:rsidR="00ED2704" w:rsidRPr="00ED2704" w:rsidRDefault="00ED2704" w:rsidP="00ED2704">
      <w:pPr>
        <w:spacing w:after="0"/>
        <w:jc w:val="both"/>
        <w:rPr>
          <w:rFonts w:eastAsiaTheme="minorEastAsia"/>
          <w:iCs/>
        </w:rPr>
      </w:pPr>
      <m:oMathPara>
        <m:oMathParaPr>
          <m:jc m:val="right"/>
        </m:oMathParaPr>
        <m:oMath>
          <m:r>
            <w:rPr>
              <w:rFonts w:ascii="Cambria Math" w:eastAsiaTheme="minorEastAsia" w:hAnsi="Cambria Math"/>
            </w:rPr>
            <m:t>ω=</m:t>
          </m:r>
          <m:rad>
            <m:radPr>
              <m:degHide m:val="1"/>
              <m:ctrlPr>
                <w:rPr>
                  <w:rFonts w:ascii="Cambria Math" w:eastAsiaTheme="minorEastAsia" w:hAnsi="Cambria Math"/>
                  <w:i/>
                  <w:iCs/>
                </w:rPr>
              </m:ctrlPr>
            </m:radPr>
            <m:deg/>
            <m:e>
              <m:f>
                <m:fPr>
                  <m:ctrlPr>
                    <w:rPr>
                      <w:rFonts w:ascii="Cambria Math" w:eastAsiaTheme="minorEastAsia" w:hAnsi="Cambria Math"/>
                      <w:i/>
                      <w:lang w:val="en-US"/>
                    </w:rPr>
                  </m:ctrlPr>
                </m:fPr>
                <m:num>
                  <m:r>
                    <w:rPr>
                      <w:rFonts w:ascii="Cambria Math" w:eastAsiaTheme="minorEastAsia" w:hAnsi="Cambria Math"/>
                      <w:lang w:val="en-US"/>
                    </w:rPr>
                    <m:t>k</m:t>
                  </m:r>
                </m:num>
                <m:den>
                  <m:r>
                    <w:rPr>
                      <w:rFonts w:ascii="Cambria Math" w:eastAsiaTheme="minorEastAsia" w:hAnsi="Cambria Math"/>
                      <w:lang w:val="en-US"/>
                    </w:rPr>
                    <m:t>J</m:t>
                  </m:r>
                </m:den>
              </m:f>
            </m:e>
          </m:rad>
          <m:r>
            <w:rPr>
              <w:rFonts w:ascii="Cambria Math" w:eastAsiaTheme="minorEastAsia" w:hAnsi="Cambria Math"/>
            </w:rPr>
            <m:t xml:space="preserve">          </m:t>
          </m:r>
          <m:r>
            <w:rPr>
              <w:rFonts w:ascii="Cambria Math" w:eastAsiaTheme="minorEastAsia" w:hAnsi="Cambria Math"/>
            </w:rPr>
            <m:t xml:space="preserve">                                     </m:t>
          </m:r>
          <m:r>
            <w:rPr>
              <w:rFonts w:ascii="Cambria Math" w:eastAsiaTheme="minorEastAsia" w:hAnsi="Cambria Math"/>
            </w:rPr>
            <m:t xml:space="preserve">                    </m:t>
          </m:r>
          <m:d>
            <m:dPr>
              <m:ctrlPr>
                <w:rPr>
                  <w:rFonts w:ascii="Cambria Math" w:eastAsiaTheme="minorEastAsia" w:hAnsi="Cambria Math"/>
                  <w:i/>
                  <w:iCs/>
                </w:rPr>
              </m:ctrlPr>
            </m:dPr>
            <m:e>
              <m:r>
                <w:rPr>
                  <w:rFonts w:ascii="Cambria Math" w:eastAsiaTheme="minorEastAsia" w:hAnsi="Cambria Math"/>
                </w:rPr>
                <m:t>16</m:t>
              </m:r>
            </m:e>
          </m:d>
          <m:r>
            <w:rPr>
              <w:rFonts w:ascii="Cambria Math" w:eastAsiaTheme="minorEastAsia" w:hAnsi="Cambria Math"/>
            </w:rPr>
            <m:t>.</m:t>
          </m:r>
        </m:oMath>
      </m:oMathPara>
    </w:p>
    <w:p w14:paraId="572C8E8E" w14:textId="77777777" w:rsidR="00ED2704" w:rsidRDefault="00ED2704" w:rsidP="00ED2704">
      <w:pPr>
        <w:spacing w:after="0"/>
        <w:jc w:val="both"/>
        <w:rPr>
          <w:rFonts w:eastAsiaTheme="minorEastAsia"/>
          <w:iCs/>
        </w:rPr>
      </w:pPr>
      <w:r>
        <w:rPr>
          <w:rFonts w:eastAsiaTheme="minorEastAsia"/>
          <w:iCs/>
        </w:rPr>
        <w:t>Период таких колебаний</w:t>
      </w:r>
    </w:p>
    <w:p w14:paraId="6365B6D3" w14:textId="77777777" w:rsidR="00ED2704" w:rsidRDefault="00ED2704" w:rsidP="00ED2704">
      <w:pPr>
        <w:spacing w:after="0"/>
        <w:jc w:val="both"/>
        <w:rPr>
          <w:rFonts w:eastAsiaTheme="minorEastAsia"/>
          <w:iCs/>
        </w:rPr>
      </w:pPr>
    </w:p>
    <w:p w14:paraId="5023A34E" w14:textId="5116A6F0" w:rsidR="00ED2704" w:rsidRPr="00ED2704" w:rsidRDefault="00ED2704" w:rsidP="00ED2704">
      <w:pPr>
        <w:spacing w:after="0"/>
        <w:jc w:val="both"/>
        <w:rPr>
          <w:rFonts w:eastAsiaTheme="minorEastAsia"/>
          <w:i/>
          <w:iCs/>
        </w:rPr>
      </w:pPr>
      <m:oMathPara>
        <m:oMathParaPr>
          <m:jc m:val="right"/>
        </m:oMathParaPr>
        <m:oMath>
          <m:r>
            <w:rPr>
              <w:rFonts w:ascii="Cambria Math" w:eastAsiaTheme="minorEastAsia" w:hAnsi="Cambria Math"/>
            </w:rPr>
            <m:t>T</m:t>
          </m:r>
          <m:r>
            <w:rPr>
              <w:rFonts w:ascii="Cambria Math" w:eastAsiaTheme="minorEastAsia" w:hAnsi="Cambria Math"/>
              <w:lang w:val="en-US"/>
            </w:rPr>
            <m:t>=2π</m:t>
          </m:r>
          <m:rad>
            <m:radPr>
              <m:degHide m:val="1"/>
              <m:ctrlPr>
                <w:rPr>
                  <w:rFonts w:ascii="Cambria Math" w:eastAsiaTheme="minorEastAsia" w:hAnsi="Cambria Math"/>
                  <w:i/>
                  <w:iCs/>
                </w:rPr>
              </m:ctrlPr>
            </m:radPr>
            <m:deg/>
            <m:e>
              <m:f>
                <m:fPr>
                  <m:ctrlPr>
                    <w:rPr>
                      <w:rFonts w:ascii="Cambria Math" w:eastAsiaTheme="minorEastAsia" w:hAnsi="Cambria Math"/>
                      <w:i/>
                      <w:lang w:val="en-US"/>
                    </w:rPr>
                  </m:ctrlPr>
                </m:fPr>
                <m:num>
                  <m:r>
                    <w:rPr>
                      <w:rFonts w:ascii="Cambria Math" w:eastAsiaTheme="minorEastAsia" w:hAnsi="Cambria Math"/>
                      <w:lang w:val="en-US"/>
                    </w:rPr>
                    <m:t>J</m:t>
                  </m:r>
                </m:num>
                <m:den>
                  <m:r>
                    <w:rPr>
                      <w:rFonts w:ascii="Cambria Math" w:eastAsiaTheme="minorEastAsia" w:hAnsi="Cambria Math"/>
                      <w:lang w:val="en-US"/>
                    </w:rPr>
                    <m:t>k</m:t>
                  </m:r>
                </m:den>
              </m:f>
            </m:e>
          </m:rad>
          <m:r>
            <w:rPr>
              <w:rFonts w:ascii="Cambria Math" w:eastAsiaTheme="minorEastAsia" w:hAnsi="Cambria Math"/>
            </w:rPr>
            <m:t xml:space="preserve">           </m:t>
          </m:r>
          <m:r>
            <w:rPr>
              <w:rFonts w:ascii="Cambria Math" w:eastAsiaTheme="minorEastAsia" w:hAnsi="Cambria Math"/>
            </w:rPr>
            <m:t xml:space="preserve">                                    </m:t>
          </m:r>
          <m:r>
            <w:rPr>
              <w:rFonts w:ascii="Cambria Math" w:eastAsiaTheme="minorEastAsia" w:hAnsi="Cambria Math"/>
            </w:rPr>
            <m:t xml:space="preserve">                </m:t>
          </m:r>
          <m:d>
            <m:dPr>
              <m:ctrlPr>
                <w:rPr>
                  <w:rFonts w:ascii="Cambria Math" w:eastAsiaTheme="minorEastAsia" w:hAnsi="Cambria Math"/>
                  <w:i/>
                  <w:iCs/>
                </w:rPr>
              </m:ctrlPr>
            </m:dPr>
            <m:e>
              <m:r>
                <w:rPr>
                  <w:rFonts w:ascii="Cambria Math" w:eastAsiaTheme="minorEastAsia" w:hAnsi="Cambria Math"/>
                </w:rPr>
                <m:t>17</m:t>
              </m:r>
            </m:e>
          </m:d>
          <m:r>
            <w:rPr>
              <w:rFonts w:ascii="Cambria Math" w:eastAsiaTheme="minorEastAsia" w:hAnsi="Cambria Math"/>
            </w:rPr>
            <m:t>,</m:t>
          </m:r>
        </m:oMath>
      </m:oMathPara>
    </w:p>
    <w:p w14:paraId="023CBB56" w14:textId="77777777" w:rsidR="00ED2704" w:rsidRDefault="00ED2704" w:rsidP="00ED2704">
      <w:pPr>
        <w:spacing w:after="0"/>
        <w:jc w:val="both"/>
        <w:rPr>
          <w:rFonts w:eastAsiaTheme="minorEastAsia"/>
          <w:iCs/>
        </w:rPr>
      </w:pPr>
      <w:r>
        <w:rPr>
          <w:rFonts w:eastAsiaTheme="minorEastAsia"/>
          <w:iCs/>
        </w:rPr>
        <w:t>подставляя (11) в (17), получаем</w:t>
      </w:r>
    </w:p>
    <w:p w14:paraId="6EEB771B" w14:textId="77777777" w:rsidR="00ED2704" w:rsidRDefault="00ED2704" w:rsidP="00ED2704">
      <w:pPr>
        <w:spacing w:after="0"/>
        <w:jc w:val="both"/>
        <w:rPr>
          <w:rFonts w:eastAsiaTheme="minorEastAsia"/>
          <w:iCs/>
        </w:rPr>
      </w:pPr>
    </w:p>
    <w:p w14:paraId="5A452EBC" w14:textId="5CF35A2E" w:rsidR="00ED2704" w:rsidRPr="00ED2704" w:rsidRDefault="00ED2704" w:rsidP="00ED2704">
      <w:pPr>
        <w:spacing w:after="0"/>
        <w:jc w:val="both"/>
        <w:rPr>
          <w:rFonts w:eastAsiaTheme="minorEastAsia"/>
          <w:i/>
          <w:iCs/>
        </w:rPr>
      </w:pPr>
      <m:oMathPara>
        <m:oMathParaPr>
          <m:jc m:val="right"/>
        </m:oMathParaPr>
        <m:oMath>
          <m:r>
            <w:rPr>
              <w:rFonts w:ascii="Cambria Math" w:eastAsiaTheme="minorEastAsia" w:hAnsi="Cambria Math"/>
            </w:rPr>
            <m:t>T</m:t>
          </m:r>
          <m:r>
            <w:rPr>
              <w:rFonts w:ascii="Cambria Math" w:eastAsiaTheme="minorEastAsia" w:hAnsi="Cambria Math"/>
              <w:lang w:val="en-US"/>
            </w:rPr>
            <m:t>=2π</m:t>
          </m:r>
          <m:rad>
            <m:radPr>
              <m:degHide m:val="1"/>
              <m:ctrlPr>
                <w:rPr>
                  <w:rFonts w:ascii="Cambria Math" w:eastAsiaTheme="minorEastAsia" w:hAnsi="Cambria Math"/>
                  <w:i/>
                  <w:iCs/>
                  <w:lang w:val="en-US"/>
                </w:rPr>
              </m:ctrlPr>
            </m:radPr>
            <m:deg/>
            <m:e>
              <m:f>
                <m:fPr>
                  <m:ctrlPr>
                    <w:rPr>
                      <w:rFonts w:ascii="Cambria Math" w:eastAsiaTheme="minorEastAsia" w:hAnsi="Cambria Math"/>
                      <w:i/>
                      <w:iCs/>
                      <w:lang w:val="en-US"/>
                    </w:rPr>
                  </m:ctrlPr>
                </m:fPr>
                <m:num>
                  <m:sSub>
                    <m:sSubPr>
                      <m:ctrlPr>
                        <w:rPr>
                          <w:rFonts w:ascii="Cambria Math" w:eastAsiaTheme="minorEastAsia" w:hAnsi="Cambria Math"/>
                          <w:i/>
                          <w:iCs/>
                          <w:lang w:val="en-US"/>
                        </w:rPr>
                      </m:ctrlPr>
                    </m:sSubPr>
                    <m:e>
                      <m:f>
                        <m:fPr>
                          <m:ctrlPr>
                            <w:rPr>
                              <w:rFonts w:ascii="Cambria Math" w:eastAsiaTheme="minorEastAsia" w:hAnsi="Cambria Math"/>
                              <w:i/>
                              <w:iCs/>
                              <w:lang w:val="en-US"/>
                            </w:rPr>
                          </m:ctrlPr>
                        </m:fPr>
                        <m:num>
                          <m:r>
                            <w:rPr>
                              <w:rFonts w:ascii="Cambria Math" w:eastAsiaTheme="minorEastAsia" w:hAnsi="Cambria Math"/>
                              <w:lang w:val="en-US"/>
                            </w:rPr>
                            <m:t>1</m:t>
                          </m:r>
                        </m:num>
                        <m:den>
                          <m:r>
                            <w:rPr>
                              <w:rFonts w:ascii="Cambria Math" w:eastAsiaTheme="minorEastAsia" w:hAnsi="Cambria Math"/>
                              <w:lang w:val="en-US"/>
                            </w:rPr>
                            <m:t>2</m:t>
                          </m:r>
                        </m:den>
                      </m:f>
                      <m:r>
                        <w:rPr>
                          <w:rFonts w:ascii="Cambria Math" w:eastAsiaTheme="minorEastAsia" w:hAnsi="Cambria Math"/>
                          <w:lang w:val="en-US"/>
                        </w:rPr>
                        <m:t>m</m:t>
                      </m:r>
                    </m:e>
                    <m:sub>
                      <m:r>
                        <w:rPr>
                          <w:rFonts w:ascii="Cambria Math" w:eastAsiaTheme="minorEastAsia" w:hAnsi="Cambria Math"/>
                        </w:rPr>
                        <m:t>г</m:t>
                      </m:r>
                    </m:sub>
                  </m:sSub>
                  <m:sSup>
                    <m:sSupPr>
                      <m:ctrlPr>
                        <w:rPr>
                          <w:rFonts w:ascii="Cambria Math" w:eastAsiaTheme="minorEastAsia" w:hAnsi="Cambria Math"/>
                          <w:i/>
                          <w:iCs/>
                          <w:lang w:val="en-US"/>
                        </w:rPr>
                      </m:ctrlPr>
                    </m:sSupPr>
                    <m:e>
                      <m:r>
                        <w:rPr>
                          <w:rFonts w:ascii="Cambria Math" w:eastAsiaTheme="minorEastAsia" w:hAnsi="Cambria Math"/>
                          <w:lang w:val="en-US"/>
                        </w:rPr>
                        <m:t>l</m:t>
                      </m:r>
                    </m:e>
                    <m:sup>
                      <m:r>
                        <w:rPr>
                          <w:rFonts w:ascii="Cambria Math" w:eastAsiaTheme="minorEastAsia" w:hAnsi="Cambria Math"/>
                          <w:lang w:val="en-US"/>
                        </w:rPr>
                        <m:t>2</m:t>
                      </m:r>
                    </m:sup>
                  </m:sSup>
                  <m:r>
                    <w:rPr>
                      <w:rFonts w:ascii="Cambria Math" w:eastAsiaTheme="minorEastAsia" w:hAnsi="Cambria Math"/>
                      <w:lang w:val="en-US"/>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12</m:t>
                      </m:r>
                    </m:den>
                  </m:f>
                  <m:sSub>
                    <m:sSubPr>
                      <m:ctrlPr>
                        <w:rPr>
                          <w:rFonts w:ascii="Cambria Math" w:eastAsiaTheme="minorEastAsia" w:hAnsi="Cambria Math"/>
                          <w:i/>
                        </w:rPr>
                      </m:ctrlPr>
                    </m:sSubPr>
                    <m:e>
                      <m:r>
                        <w:rPr>
                          <w:rFonts w:ascii="Cambria Math" w:eastAsiaTheme="minorEastAsia" w:hAnsi="Cambria Math"/>
                          <w:lang w:val="en-US"/>
                        </w:rPr>
                        <m:t>m</m:t>
                      </m:r>
                    </m:e>
                    <m:sub>
                      <m:r>
                        <w:rPr>
                          <w:rFonts w:ascii="Cambria Math" w:eastAsiaTheme="minorEastAsia" w:hAnsi="Cambria Math"/>
                        </w:rPr>
                        <m:t>с</m:t>
                      </m:r>
                    </m:sub>
                  </m:sSub>
                  <m:sSup>
                    <m:sSupPr>
                      <m:ctrlPr>
                        <w:rPr>
                          <w:rFonts w:ascii="Cambria Math" w:eastAsiaTheme="minorEastAsia" w:hAnsi="Cambria Math"/>
                          <w:i/>
                        </w:rPr>
                      </m:ctrlPr>
                    </m:sSupPr>
                    <m:e>
                      <m:r>
                        <w:rPr>
                          <w:rFonts w:ascii="Cambria Math" w:eastAsiaTheme="minorEastAsia" w:hAnsi="Cambria Math"/>
                          <w:lang w:val="en-US"/>
                        </w:rPr>
                        <m:t>L</m:t>
                      </m:r>
                    </m:e>
                    <m:sup>
                      <m:r>
                        <w:rPr>
                          <w:rFonts w:ascii="Cambria Math" w:eastAsiaTheme="minorEastAsia" w:hAnsi="Cambria Math"/>
                        </w:rPr>
                        <m:t>2</m:t>
                      </m:r>
                    </m:sup>
                  </m:sSup>
                </m:num>
                <m:den>
                  <m:r>
                    <w:rPr>
                      <w:rFonts w:ascii="Cambria Math" w:eastAsiaTheme="minorEastAsia" w:hAnsi="Cambria Math"/>
                      <w:lang w:val="en-US"/>
                    </w:rPr>
                    <m:t>k</m:t>
                  </m:r>
                </m:den>
              </m:f>
            </m:e>
          </m:rad>
          <m:r>
            <w:rPr>
              <w:rFonts w:ascii="Cambria Math" w:eastAsiaTheme="minorEastAsia" w:hAnsi="Cambria Math"/>
              <w:lang w:val="en-US"/>
            </w:rPr>
            <m:t xml:space="preserve"> </m:t>
          </m:r>
          <m:r>
            <w:rPr>
              <w:rFonts w:ascii="Cambria Math" w:eastAsiaTheme="minorEastAsia" w:hAnsi="Cambria Math"/>
            </w:rPr>
            <m:t xml:space="preserve">      </m:t>
          </m:r>
          <m:r>
            <w:rPr>
              <w:rFonts w:ascii="Cambria Math" w:eastAsiaTheme="minorEastAsia" w:hAnsi="Cambria Math"/>
            </w:rPr>
            <m:t xml:space="preserve">                                    </m:t>
          </m:r>
          <m:r>
            <w:rPr>
              <w:rFonts w:ascii="Cambria Math" w:eastAsiaTheme="minorEastAsia" w:hAnsi="Cambria Math"/>
            </w:rPr>
            <m:t xml:space="preserve">    </m:t>
          </m:r>
          <m:d>
            <m:dPr>
              <m:ctrlPr>
                <w:rPr>
                  <w:rFonts w:ascii="Cambria Math" w:eastAsiaTheme="minorEastAsia" w:hAnsi="Cambria Math"/>
                  <w:i/>
                  <w:iCs/>
                </w:rPr>
              </m:ctrlPr>
            </m:dPr>
            <m:e>
              <m:r>
                <w:rPr>
                  <w:rFonts w:ascii="Cambria Math" w:eastAsiaTheme="minorEastAsia" w:hAnsi="Cambria Math"/>
                </w:rPr>
                <m:t>6</m:t>
              </m:r>
            </m:e>
          </m:d>
          <m:r>
            <w:rPr>
              <w:rFonts w:ascii="Cambria Math" w:eastAsiaTheme="minorEastAsia" w:hAnsi="Cambria Math"/>
            </w:rPr>
            <m:t>.</m:t>
          </m:r>
        </m:oMath>
      </m:oMathPara>
    </w:p>
    <w:p w14:paraId="2B1ED0AB" w14:textId="77777777" w:rsidR="00ED2704" w:rsidRDefault="00ED2704" w:rsidP="00ED2704">
      <w:pPr>
        <w:spacing w:after="0"/>
        <w:jc w:val="center"/>
        <w:rPr>
          <w:i/>
          <w:iCs/>
        </w:rPr>
      </w:pPr>
    </w:p>
    <w:p w14:paraId="5837F8F3" w14:textId="77777777" w:rsidR="00ED2704" w:rsidRDefault="00ED2704" w:rsidP="00ED2704">
      <w:pPr>
        <w:spacing w:after="0"/>
        <w:jc w:val="center"/>
      </w:pPr>
      <w:r w:rsidRPr="003F5835">
        <w:rPr>
          <w:b/>
          <w:bCs/>
        </w:rPr>
        <w:t xml:space="preserve">Часть </w:t>
      </w:r>
      <w:r w:rsidRPr="008648D4">
        <w:rPr>
          <w:b/>
          <w:bCs/>
        </w:rPr>
        <w:t>2</w:t>
      </w:r>
      <w:r>
        <w:t>. Эксперимент. Горизонтальные крутильные колебания</w:t>
      </w:r>
    </w:p>
    <w:p w14:paraId="76567165" w14:textId="77777777" w:rsidR="00ED2704" w:rsidRDefault="00ED2704" w:rsidP="00ED2704">
      <w:pPr>
        <w:spacing w:after="0"/>
        <w:jc w:val="center"/>
      </w:pPr>
    </w:p>
    <w:p w14:paraId="6D4917D7" w14:textId="77777777" w:rsidR="00ED2704" w:rsidRDefault="00ED2704" w:rsidP="00ED2704">
      <w:pPr>
        <w:spacing w:after="0"/>
        <w:jc w:val="both"/>
      </w:pPr>
      <w:r w:rsidRPr="001436A3">
        <w:rPr>
          <w:b/>
          <w:bCs/>
        </w:rPr>
        <w:t>2.1</w:t>
      </w:r>
      <w:r>
        <w:t xml:space="preserve"> </w:t>
      </w:r>
      <m:oMath>
        <m:r>
          <w:rPr>
            <w:rFonts w:ascii="Cambria Math" w:hAnsi="Cambria Math"/>
          </w:rPr>
          <m:t>L=</m:t>
        </m:r>
        <m:d>
          <m:dPr>
            <m:ctrlPr>
              <w:rPr>
                <w:rFonts w:ascii="Cambria Math" w:hAnsi="Cambria Math"/>
                <w:i/>
              </w:rPr>
            </m:ctrlPr>
          </m:dPr>
          <m:e>
            <m:r>
              <w:rPr>
                <w:rFonts w:ascii="Cambria Math" w:hAnsi="Cambria Math"/>
              </w:rPr>
              <m:t>86,0±0,1</m:t>
            </m:r>
          </m:e>
        </m:d>
        <m:r>
          <w:rPr>
            <w:rFonts w:ascii="Cambria Math" w:hAnsi="Cambria Math"/>
          </w:rPr>
          <m:t>см</m:t>
        </m:r>
      </m:oMath>
      <w:r>
        <w:t>.</w:t>
      </w:r>
    </w:p>
    <w:p w14:paraId="28247F87" w14:textId="77777777" w:rsidR="00ED2704" w:rsidRDefault="00ED2704" w:rsidP="00ED2704">
      <w:pPr>
        <w:spacing w:line="259" w:lineRule="auto"/>
      </w:pPr>
      <w:r>
        <w:br w:type="page"/>
      </w:r>
    </w:p>
    <w:p w14:paraId="1B3D3197" w14:textId="77777777" w:rsidR="00ED2704" w:rsidRPr="001436A3" w:rsidRDefault="00ED2704" w:rsidP="00ED2704">
      <w:pPr>
        <w:spacing w:after="0"/>
        <w:jc w:val="both"/>
      </w:pPr>
    </w:p>
    <w:p w14:paraId="15A435A4" w14:textId="77777777" w:rsidR="00ED2704" w:rsidRPr="008B06E0" w:rsidRDefault="00ED2704" w:rsidP="00ED2704">
      <w:pPr>
        <w:spacing w:after="0"/>
        <w:jc w:val="both"/>
        <w:rPr>
          <w:b/>
          <w:bCs/>
          <w:lang w:val="en-US"/>
        </w:rPr>
      </w:pPr>
      <w:r w:rsidRPr="001436A3">
        <w:rPr>
          <w:b/>
          <w:bCs/>
        </w:rPr>
        <w:t>2.2</w:t>
      </w:r>
      <w:r w:rsidRPr="00D20EC3">
        <w:t xml:space="preserve"> </w:t>
      </w:r>
    </w:p>
    <w:tbl>
      <w:tblPr>
        <w:tblStyle w:val="ac"/>
        <w:tblW w:w="0" w:type="auto"/>
        <w:tblLook w:val="04A0" w:firstRow="1" w:lastRow="0" w:firstColumn="1" w:lastColumn="0" w:noHBand="0" w:noVBand="1"/>
      </w:tblPr>
      <w:tblGrid>
        <w:gridCol w:w="4390"/>
        <w:gridCol w:w="1984"/>
        <w:gridCol w:w="1701"/>
        <w:gridCol w:w="1837"/>
      </w:tblGrid>
      <w:tr w:rsidR="00ED2704" w:rsidRPr="008B2495" w14:paraId="7C158324" w14:textId="77777777" w:rsidTr="00CA309B">
        <w:tc>
          <w:tcPr>
            <w:tcW w:w="4390" w:type="dxa"/>
            <w:vMerge w:val="restart"/>
            <w:tcBorders>
              <w:top w:val="nil"/>
              <w:left w:val="nil"/>
              <w:bottom w:val="nil"/>
              <w:right w:val="single" w:sz="4" w:space="0" w:color="auto"/>
            </w:tcBorders>
          </w:tcPr>
          <w:p w14:paraId="57AA8881" w14:textId="77777777" w:rsidR="00ED2704" w:rsidRDefault="00ED2704" w:rsidP="00CA309B">
            <w:pPr>
              <w:jc w:val="both"/>
              <w:rPr>
                <w:rFonts w:eastAsiaTheme="minorEastAsia"/>
              </w:rPr>
            </w:pPr>
            <w:r>
              <w:t xml:space="preserve">Измеряем время 10-и оборотов шарика по окружности </w:t>
            </w:r>
            <m:oMath>
              <m:r>
                <w:rPr>
                  <w:rFonts w:ascii="Cambria Math" w:hAnsi="Cambria Math"/>
                </w:rPr>
                <m:t>∆τ</m:t>
              </m:r>
            </m:oMath>
            <w:r>
              <w:rPr>
                <w:rFonts w:eastAsiaTheme="minorEastAsia"/>
              </w:rPr>
              <w:t>.</w:t>
            </w:r>
          </w:p>
          <w:p w14:paraId="444391FB" w14:textId="77777777" w:rsidR="00ED2704" w:rsidRDefault="00ED2704" w:rsidP="00CA309B">
            <w:pPr>
              <w:jc w:val="both"/>
            </w:pPr>
            <w:r>
              <w:t xml:space="preserve">Период находим как </w:t>
            </w:r>
          </w:p>
          <w:p w14:paraId="6F443135" w14:textId="77777777" w:rsidR="00ED2704" w:rsidRDefault="00ED2704" w:rsidP="00CA309B">
            <w:pPr>
              <w:jc w:val="both"/>
            </w:pPr>
          </w:p>
          <w:p w14:paraId="2620B518" w14:textId="77777777" w:rsidR="00ED2704" w:rsidRPr="0088548E" w:rsidRDefault="00ED2704" w:rsidP="00CA309B">
            <w:pPr>
              <w:jc w:val="both"/>
              <w:rPr>
                <w:i/>
              </w:rPr>
            </w:pPr>
            <m:oMathPara>
              <m:oMath>
                <m:r>
                  <w:rPr>
                    <w:rFonts w:ascii="Cambria Math" w:hAnsi="Cambria Math"/>
                  </w:rPr>
                  <m:t>T</m:t>
                </m:r>
                <m:r>
                  <w:rPr>
                    <w:rFonts w:ascii="Cambria Math" w:hAnsi="Cambria Math"/>
                    <w:lang w:val="en-US"/>
                  </w:rPr>
                  <m:t>=</m:t>
                </m:r>
                <m:f>
                  <m:fPr>
                    <m:ctrlPr>
                      <w:rPr>
                        <w:rFonts w:ascii="Cambria Math" w:hAnsi="Cambria Math"/>
                        <w:i/>
                        <w:lang w:val="en-US"/>
                      </w:rPr>
                    </m:ctrlPr>
                  </m:fPr>
                  <m:num>
                    <m:r>
                      <w:rPr>
                        <w:rFonts w:ascii="Cambria Math" w:hAnsi="Cambria Math"/>
                      </w:rPr>
                      <m:t>∆τ</m:t>
                    </m:r>
                  </m:num>
                  <m:den>
                    <m:r>
                      <w:rPr>
                        <w:rFonts w:ascii="Cambria Math" w:hAnsi="Cambria Math"/>
                        <w:lang w:val="en-US"/>
                      </w:rPr>
                      <m:t>10</m:t>
                    </m:r>
                  </m:den>
                </m:f>
                <m:r>
                  <w:rPr>
                    <w:rFonts w:ascii="Cambria Math" w:hAnsi="Cambria Math"/>
                    <w:lang w:val="en-US"/>
                  </w:rPr>
                  <m:t xml:space="preserve">    </m:t>
                </m:r>
                <m:d>
                  <m:dPr>
                    <m:ctrlPr>
                      <w:rPr>
                        <w:rFonts w:ascii="Cambria Math" w:hAnsi="Cambria Math"/>
                        <w:i/>
                        <w:lang w:val="en-US"/>
                      </w:rPr>
                    </m:ctrlPr>
                  </m:dPr>
                  <m:e>
                    <m:r>
                      <w:rPr>
                        <w:rFonts w:ascii="Cambria Math" w:hAnsi="Cambria Math"/>
                        <w:lang w:val="en-US"/>
                      </w:rPr>
                      <m:t>18</m:t>
                    </m:r>
                  </m:e>
                </m:d>
                <m:r>
                  <w:rPr>
                    <w:rFonts w:ascii="Cambria Math" w:hAnsi="Cambria Math"/>
                  </w:rPr>
                  <m:t>.</m:t>
                </m:r>
              </m:oMath>
            </m:oMathPara>
          </w:p>
        </w:tc>
        <w:tc>
          <w:tcPr>
            <w:tcW w:w="5522" w:type="dxa"/>
            <w:gridSpan w:val="3"/>
            <w:tcBorders>
              <w:left w:val="single" w:sz="4" w:space="0" w:color="auto"/>
            </w:tcBorders>
          </w:tcPr>
          <w:p w14:paraId="4FD0107E" w14:textId="77777777" w:rsidR="00ED2704" w:rsidRPr="008B2495" w:rsidRDefault="00ED2704" w:rsidP="00CA309B">
            <w:pPr>
              <w:jc w:val="center"/>
            </w:pPr>
            <w:r w:rsidRPr="0088548E">
              <w:rPr>
                <w:b/>
                <w:bCs/>
              </w:rPr>
              <w:t>Таблица 1</w:t>
            </w:r>
            <w:r>
              <w:t>. З</w:t>
            </w:r>
            <w:r>
              <w:rPr>
                <w:rFonts w:eastAsiaTheme="minorEastAsia"/>
              </w:rPr>
              <w:t xml:space="preserve">ависимость </w:t>
            </w:r>
            <m:oMath>
              <m:r>
                <w:rPr>
                  <w:rFonts w:ascii="Cambria Math" w:hAnsi="Cambria Math"/>
                </w:rPr>
                <m:t>T</m:t>
              </m:r>
              <m:d>
                <m:dPr>
                  <m:ctrlPr>
                    <w:rPr>
                      <w:rFonts w:ascii="Cambria Math" w:hAnsi="Cambria Math"/>
                      <w:i/>
                    </w:rPr>
                  </m:ctrlPr>
                </m:dPr>
                <m:e>
                  <m:r>
                    <w:rPr>
                      <w:rFonts w:ascii="Cambria Math" w:hAnsi="Cambria Math"/>
                      <w:lang w:val="en-US"/>
                    </w:rPr>
                    <m:t>l</m:t>
                  </m:r>
                </m:e>
              </m:d>
            </m:oMath>
            <w:r>
              <w:rPr>
                <w:rFonts w:eastAsiaTheme="minorEastAsia"/>
              </w:rPr>
              <w:t xml:space="preserve"> при горизонтальных крутильных колебаниях</w:t>
            </w:r>
          </w:p>
        </w:tc>
      </w:tr>
      <w:tr w:rsidR="00ED2704" w14:paraId="5FB44920" w14:textId="77777777" w:rsidTr="00CA309B">
        <w:tc>
          <w:tcPr>
            <w:tcW w:w="4390" w:type="dxa"/>
            <w:vMerge/>
            <w:tcBorders>
              <w:top w:val="nil"/>
              <w:left w:val="nil"/>
              <w:bottom w:val="nil"/>
              <w:right w:val="single" w:sz="4" w:space="0" w:color="auto"/>
            </w:tcBorders>
          </w:tcPr>
          <w:p w14:paraId="60550652" w14:textId="77777777" w:rsidR="00ED2704" w:rsidRPr="008B2495" w:rsidRDefault="00ED2704" w:rsidP="00CA309B">
            <w:pPr>
              <w:jc w:val="both"/>
            </w:pPr>
          </w:p>
        </w:tc>
        <w:tc>
          <w:tcPr>
            <w:tcW w:w="1984" w:type="dxa"/>
            <w:tcBorders>
              <w:left w:val="single" w:sz="4" w:space="0" w:color="auto"/>
            </w:tcBorders>
            <w:vAlign w:val="bottom"/>
          </w:tcPr>
          <w:p w14:paraId="38E05693" w14:textId="77777777" w:rsidR="00ED2704" w:rsidRPr="008B2495" w:rsidRDefault="00ED2704" w:rsidP="00CA309B">
            <w:pPr>
              <w:jc w:val="center"/>
              <w:rPr>
                <w:rFonts w:cs="Times New Roman"/>
                <w:i/>
                <w:iCs/>
                <w:szCs w:val="28"/>
                <w:lang w:val="en-US"/>
              </w:rPr>
            </w:pPr>
            <m:oMath>
              <m:r>
                <w:rPr>
                  <w:rFonts w:ascii="Cambria Math" w:hAnsi="Cambria Math"/>
                </w:rPr>
                <m:t>∆τ</m:t>
              </m:r>
            </m:oMath>
            <w:r w:rsidRPr="008B2495">
              <w:rPr>
                <w:rFonts w:cs="Times New Roman"/>
                <w:i/>
                <w:iCs/>
                <w:color w:val="000000"/>
                <w:szCs w:val="28"/>
              </w:rPr>
              <w:t>, с</w:t>
            </w:r>
          </w:p>
        </w:tc>
        <w:tc>
          <w:tcPr>
            <w:tcW w:w="1701" w:type="dxa"/>
            <w:vAlign w:val="bottom"/>
          </w:tcPr>
          <w:p w14:paraId="116616A1" w14:textId="77777777" w:rsidR="00ED2704" w:rsidRPr="008B2495" w:rsidRDefault="00ED2704" w:rsidP="00CA309B">
            <w:pPr>
              <w:jc w:val="center"/>
              <w:rPr>
                <w:rFonts w:cs="Times New Roman"/>
                <w:i/>
                <w:iCs/>
                <w:szCs w:val="28"/>
                <w:lang w:val="en-US"/>
              </w:rPr>
            </w:pPr>
            <m:oMath>
              <m:r>
                <w:rPr>
                  <w:rFonts w:ascii="Cambria Math" w:hAnsi="Cambria Math" w:cs="Times New Roman"/>
                  <w:color w:val="000000"/>
                  <w:szCs w:val="28"/>
                </w:rPr>
                <m:t>l</m:t>
              </m:r>
            </m:oMath>
            <w:r w:rsidRPr="008B2495">
              <w:rPr>
                <w:rFonts w:cs="Times New Roman"/>
                <w:i/>
                <w:iCs/>
                <w:color w:val="000000"/>
                <w:szCs w:val="28"/>
              </w:rPr>
              <w:t>, см</w:t>
            </w:r>
          </w:p>
        </w:tc>
        <w:tc>
          <w:tcPr>
            <w:tcW w:w="1837" w:type="dxa"/>
            <w:vAlign w:val="bottom"/>
          </w:tcPr>
          <w:p w14:paraId="147ECE12" w14:textId="77777777" w:rsidR="00ED2704" w:rsidRPr="008B2495" w:rsidRDefault="00ED2704" w:rsidP="00CA309B">
            <w:pPr>
              <w:jc w:val="center"/>
              <w:rPr>
                <w:rFonts w:cs="Times New Roman"/>
                <w:i/>
                <w:iCs/>
                <w:szCs w:val="28"/>
                <w:lang w:val="en-US"/>
              </w:rPr>
            </w:pPr>
            <w:r w:rsidRPr="008B2495">
              <w:rPr>
                <w:rFonts w:cs="Times New Roman"/>
                <w:i/>
                <w:iCs/>
                <w:color w:val="000000"/>
                <w:szCs w:val="28"/>
              </w:rPr>
              <w:t>Т, с</w:t>
            </w:r>
          </w:p>
        </w:tc>
      </w:tr>
      <w:tr w:rsidR="00ED2704" w14:paraId="1FEA317D" w14:textId="77777777" w:rsidTr="00CA309B">
        <w:tc>
          <w:tcPr>
            <w:tcW w:w="4390" w:type="dxa"/>
            <w:vMerge/>
            <w:tcBorders>
              <w:top w:val="nil"/>
              <w:left w:val="nil"/>
              <w:bottom w:val="nil"/>
              <w:right w:val="single" w:sz="4" w:space="0" w:color="auto"/>
            </w:tcBorders>
          </w:tcPr>
          <w:p w14:paraId="2266407F" w14:textId="77777777" w:rsidR="00ED2704" w:rsidRDefault="00ED2704" w:rsidP="00CA309B">
            <w:pPr>
              <w:jc w:val="both"/>
              <w:rPr>
                <w:lang w:val="en-US"/>
              </w:rPr>
            </w:pPr>
          </w:p>
        </w:tc>
        <w:tc>
          <w:tcPr>
            <w:tcW w:w="1984" w:type="dxa"/>
            <w:tcBorders>
              <w:left w:val="single" w:sz="4" w:space="0" w:color="auto"/>
            </w:tcBorders>
            <w:vAlign w:val="bottom"/>
          </w:tcPr>
          <w:p w14:paraId="47C502E1" w14:textId="77777777" w:rsidR="00ED2704" w:rsidRPr="00071792" w:rsidRDefault="00ED2704" w:rsidP="00CA309B">
            <w:pPr>
              <w:jc w:val="center"/>
              <w:rPr>
                <w:rFonts w:cs="Times New Roman"/>
                <w:szCs w:val="28"/>
                <w:lang w:val="en-US"/>
              </w:rPr>
            </w:pPr>
            <w:r w:rsidRPr="00071792">
              <w:rPr>
                <w:rFonts w:cs="Times New Roman"/>
                <w:color w:val="000000"/>
                <w:szCs w:val="28"/>
              </w:rPr>
              <w:t>29,65</w:t>
            </w:r>
          </w:p>
        </w:tc>
        <w:tc>
          <w:tcPr>
            <w:tcW w:w="1701" w:type="dxa"/>
            <w:vAlign w:val="bottom"/>
          </w:tcPr>
          <w:p w14:paraId="6C0C5B29" w14:textId="77777777" w:rsidR="00ED2704" w:rsidRPr="00071792" w:rsidRDefault="00ED2704" w:rsidP="00CA309B">
            <w:pPr>
              <w:jc w:val="center"/>
              <w:rPr>
                <w:rFonts w:cs="Times New Roman"/>
                <w:szCs w:val="28"/>
                <w:lang w:val="en-US"/>
              </w:rPr>
            </w:pPr>
            <w:r w:rsidRPr="00071792">
              <w:rPr>
                <w:rFonts w:cs="Times New Roman"/>
                <w:color w:val="000000"/>
                <w:szCs w:val="28"/>
              </w:rPr>
              <w:t>6,5</w:t>
            </w:r>
          </w:p>
        </w:tc>
        <w:tc>
          <w:tcPr>
            <w:tcW w:w="1837" w:type="dxa"/>
            <w:vAlign w:val="bottom"/>
          </w:tcPr>
          <w:p w14:paraId="3112238A" w14:textId="77777777" w:rsidR="00ED2704" w:rsidRPr="00071792" w:rsidRDefault="00ED2704" w:rsidP="00CA309B">
            <w:pPr>
              <w:jc w:val="center"/>
              <w:rPr>
                <w:rFonts w:cs="Times New Roman"/>
                <w:szCs w:val="28"/>
                <w:lang w:val="en-US"/>
              </w:rPr>
            </w:pPr>
            <w:r w:rsidRPr="00071792">
              <w:rPr>
                <w:rFonts w:cs="Times New Roman"/>
                <w:color w:val="000000"/>
                <w:szCs w:val="28"/>
              </w:rPr>
              <w:t>2,97</w:t>
            </w:r>
          </w:p>
        </w:tc>
      </w:tr>
      <w:tr w:rsidR="00ED2704" w14:paraId="7C147C41" w14:textId="77777777" w:rsidTr="00CA309B">
        <w:tc>
          <w:tcPr>
            <w:tcW w:w="4390" w:type="dxa"/>
            <w:vMerge/>
            <w:tcBorders>
              <w:top w:val="nil"/>
              <w:left w:val="nil"/>
              <w:bottom w:val="nil"/>
              <w:right w:val="single" w:sz="4" w:space="0" w:color="auto"/>
            </w:tcBorders>
          </w:tcPr>
          <w:p w14:paraId="76793F68" w14:textId="77777777" w:rsidR="00ED2704" w:rsidRDefault="00ED2704" w:rsidP="00CA309B">
            <w:pPr>
              <w:jc w:val="both"/>
              <w:rPr>
                <w:lang w:val="en-US"/>
              </w:rPr>
            </w:pPr>
          </w:p>
        </w:tc>
        <w:tc>
          <w:tcPr>
            <w:tcW w:w="1984" w:type="dxa"/>
            <w:tcBorders>
              <w:left w:val="single" w:sz="4" w:space="0" w:color="auto"/>
            </w:tcBorders>
            <w:vAlign w:val="bottom"/>
          </w:tcPr>
          <w:p w14:paraId="24825F0F" w14:textId="77777777" w:rsidR="00ED2704" w:rsidRPr="00071792" w:rsidRDefault="00ED2704" w:rsidP="00CA309B">
            <w:pPr>
              <w:jc w:val="center"/>
              <w:rPr>
                <w:rFonts w:cs="Times New Roman"/>
                <w:szCs w:val="28"/>
                <w:lang w:val="en-US"/>
              </w:rPr>
            </w:pPr>
            <w:r w:rsidRPr="00071792">
              <w:rPr>
                <w:rFonts w:cs="Times New Roman"/>
                <w:color w:val="000000"/>
                <w:szCs w:val="28"/>
              </w:rPr>
              <w:t>31,53</w:t>
            </w:r>
          </w:p>
        </w:tc>
        <w:tc>
          <w:tcPr>
            <w:tcW w:w="1701" w:type="dxa"/>
            <w:vAlign w:val="bottom"/>
          </w:tcPr>
          <w:p w14:paraId="38859A0B" w14:textId="77777777" w:rsidR="00ED2704" w:rsidRPr="00071792" w:rsidRDefault="00ED2704" w:rsidP="00CA309B">
            <w:pPr>
              <w:jc w:val="center"/>
              <w:rPr>
                <w:rFonts w:cs="Times New Roman"/>
                <w:szCs w:val="28"/>
                <w:lang w:val="en-US"/>
              </w:rPr>
            </w:pPr>
            <w:r w:rsidRPr="00071792">
              <w:rPr>
                <w:rFonts w:cs="Times New Roman"/>
                <w:color w:val="000000"/>
                <w:szCs w:val="28"/>
              </w:rPr>
              <w:t>9,6</w:t>
            </w:r>
          </w:p>
        </w:tc>
        <w:tc>
          <w:tcPr>
            <w:tcW w:w="1837" w:type="dxa"/>
            <w:vAlign w:val="bottom"/>
          </w:tcPr>
          <w:p w14:paraId="7873586E" w14:textId="77777777" w:rsidR="00ED2704" w:rsidRPr="00071792" w:rsidRDefault="00ED2704" w:rsidP="00CA309B">
            <w:pPr>
              <w:jc w:val="center"/>
              <w:rPr>
                <w:rFonts w:cs="Times New Roman"/>
                <w:szCs w:val="28"/>
                <w:lang w:val="en-US"/>
              </w:rPr>
            </w:pPr>
            <w:r w:rsidRPr="00071792">
              <w:rPr>
                <w:rFonts w:cs="Times New Roman"/>
                <w:color w:val="000000"/>
                <w:szCs w:val="28"/>
              </w:rPr>
              <w:t>3,15</w:t>
            </w:r>
          </w:p>
        </w:tc>
      </w:tr>
      <w:tr w:rsidR="00ED2704" w14:paraId="7537B95A" w14:textId="77777777" w:rsidTr="00CA309B">
        <w:tc>
          <w:tcPr>
            <w:tcW w:w="4390" w:type="dxa"/>
            <w:vMerge/>
            <w:tcBorders>
              <w:top w:val="nil"/>
              <w:left w:val="nil"/>
              <w:bottom w:val="nil"/>
              <w:right w:val="single" w:sz="4" w:space="0" w:color="auto"/>
            </w:tcBorders>
          </w:tcPr>
          <w:p w14:paraId="38EFB30A" w14:textId="77777777" w:rsidR="00ED2704" w:rsidRDefault="00ED2704" w:rsidP="00CA309B">
            <w:pPr>
              <w:jc w:val="both"/>
              <w:rPr>
                <w:lang w:val="en-US"/>
              </w:rPr>
            </w:pPr>
          </w:p>
        </w:tc>
        <w:tc>
          <w:tcPr>
            <w:tcW w:w="1984" w:type="dxa"/>
            <w:tcBorders>
              <w:left w:val="single" w:sz="4" w:space="0" w:color="auto"/>
            </w:tcBorders>
            <w:vAlign w:val="bottom"/>
          </w:tcPr>
          <w:p w14:paraId="5EB44FFC" w14:textId="77777777" w:rsidR="00ED2704" w:rsidRPr="00071792" w:rsidRDefault="00ED2704" w:rsidP="00CA309B">
            <w:pPr>
              <w:jc w:val="center"/>
              <w:rPr>
                <w:rFonts w:cs="Times New Roman"/>
                <w:szCs w:val="28"/>
                <w:lang w:val="en-US"/>
              </w:rPr>
            </w:pPr>
            <w:r w:rsidRPr="00071792">
              <w:rPr>
                <w:rFonts w:cs="Times New Roman"/>
                <w:color w:val="000000"/>
                <w:szCs w:val="28"/>
              </w:rPr>
              <w:t>37,46</w:t>
            </w:r>
          </w:p>
        </w:tc>
        <w:tc>
          <w:tcPr>
            <w:tcW w:w="1701" w:type="dxa"/>
            <w:vAlign w:val="bottom"/>
          </w:tcPr>
          <w:p w14:paraId="466D7015" w14:textId="77777777" w:rsidR="00ED2704" w:rsidRPr="00071792" w:rsidRDefault="00ED2704" w:rsidP="00CA309B">
            <w:pPr>
              <w:jc w:val="center"/>
              <w:rPr>
                <w:rFonts w:cs="Times New Roman"/>
                <w:szCs w:val="28"/>
                <w:lang w:val="en-US"/>
              </w:rPr>
            </w:pPr>
            <w:r w:rsidRPr="00071792">
              <w:rPr>
                <w:rFonts w:cs="Times New Roman"/>
                <w:color w:val="000000"/>
                <w:szCs w:val="28"/>
              </w:rPr>
              <w:t>17,5</w:t>
            </w:r>
          </w:p>
        </w:tc>
        <w:tc>
          <w:tcPr>
            <w:tcW w:w="1837" w:type="dxa"/>
            <w:vAlign w:val="bottom"/>
          </w:tcPr>
          <w:p w14:paraId="6F71A0EE" w14:textId="77777777" w:rsidR="00ED2704" w:rsidRPr="00071792" w:rsidRDefault="00ED2704" w:rsidP="00CA309B">
            <w:pPr>
              <w:jc w:val="center"/>
              <w:rPr>
                <w:rFonts w:cs="Times New Roman"/>
                <w:szCs w:val="28"/>
                <w:lang w:val="en-US"/>
              </w:rPr>
            </w:pPr>
            <w:r w:rsidRPr="00071792">
              <w:rPr>
                <w:rFonts w:cs="Times New Roman"/>
                <w:color w:val="000000"/>
                <w:szCs w:val="28"/>
              </w:rPr>
              <w:t>3,75</w:t>
            </w:r>
          </w:p>
        </w:tc>
      </w:tr>
      <w:tr w:rsidR="00ED2704" w14:paraId="61AFC717" w14:textId="77777777" w:rsidTr="00CA309B">
        <w:tc>
          <w:tcPr>
            <w:tcW w:w="4390" w:type="dxa"/>
            <w:vMerge/>
            <w:tcBorders>
              <w:top w:val="nil"/>
              <w:left w:val="nil"/>
              <w:bottom w:val="nil"/>
              <w:right w:val="single" w:sz="4" w:space="0" w:color="auto"/>
            </w:tcBorders>
          </w:tcPr>
          <w:p w14:paraId="75CEAB4D" w14:textId="77777777" w:rsidR="00ED2704" w:rsidRDefault="00ED2704" w:rsidP="00CA309B">
            <w:pPr>
              <w:jc w:val="both"/>
              <w:rPr>
                <w:lang w:val="en-US"/>
              </w:rPr>
            </w:pPr>
          </w:p>
        </w:tc>
        <w:tc>
          <w:tcPr>
            <w:tcW w:w="1984" w:type="dxa"/>
            <w:tcBorders>
              <w:left w:val="single" w:sz="4" w:space="0" w:color="auto"/>
            </w:tcBorders>
            <w:vAlign w:val="bottom"/>
          </w:tcPr>
          <w:p w14:paraId="148EA1AF" w14:textId="77777777" w:rsidR="00ED2704" w:rsidRPr="00071792" w:rsidRDefault="00ED2704" w:rsidP="00CA309B">
            <w:pPr>
              <w:jc w:val="center"/>
              <w:rPr>
                <w:rFonts w:cs="Times New Roman"/>
                <w:szCs w:val="28"/>
                <w:lang w:val="en-US"/>
              </w:rPr>
            </w:pPr>
            <w:r w:rsidRPr="00071792">
              <w:rPr>
                <w:rFonts w:cs="Times New Roman"/>
                <w:color w:val="000000"/>
                <w:szCs w:val="28"/>
              </w:rPr>
              <w:t>39,38</w:t>
            </w:r>
          </w:p>
        </w:tc>
        <w:tc>
          <w:tcPr>
            <w:tcW w:w="1701" w:type="dxa"/>
            <w:vAlign w:val="bottom"/>
          </w:tcPr>
          <w:p w14:paraId="3EDD8207" w14:textId="77777777" w:rsidR="00ED2704" w:rsidRPr="00071792" w:rsidRDefault="00ED2704" w:rsidP="00CA309B">
            <w:pPr>
              <w:jc w:val="center"/>
              <w:rPr>
                <w:rFonts w:cs="Times New Roman"/>
                <w:szCs w:val="28"/>
                <w:lang w:val="en-US"/>
              </w:rPr>
            </w:pPr>
            <w:r w:rsidRPr="00071792">
              <w:rPr>
                <w:rFonts w:cs="Times New Roman"/>
                <w:color w:val="000000"/>
                <w:szCs w:val="28"/>
              </w:rPr>
              <w:t>19,5</w:t>
            </w:r>
          </w:p>
        </w:tc>
        <w:tc>
          <w:tcPr>
            <w:tcW w:w="1837" w:type="dxa"/>
            <w:vAlign w:val="bottom"/>
          </w:tcPr>
          <w:p w14:paraId="52D21D02" w14:textId="77777777" w:rsidR="00ED2704" w:rsidRPr="00071792" w:rsidRDefault="00ED2704" w:rsidP="00CA309B">
            <w:pPr>
              <w:jc w:val="center"/>
              <w:rPr>
                <w:rFonts w:cs="Times New Roman"/>
                <w:szCs w:val="28"/>
                <w:lang w:val="en-US"/>
              </w:rPr>
            </w:pPr>
            <w:r w:rsidRPr="00071792">
              <w:rPr>
                <w:rFonts w:cs="Times New Roman"/>
                <w:color w:val="000000"/>
                <w:szCs w:val="28"/>
              </w:rPr>
              <w:t>3,94</w:t>
            </w:r>
          </w:p>
        </w:tc>
      </w:tr>
      <w:tr w:rsidR="00ED2704" w14:paraId="44EC0ADE" w14:textId="77777777" w:rsidTr="00CA309B">
        <w:tc>
          <w:tcPr>
            <w:tcW w:w="4390" w:type="dxa"/>
            <w:vMerge/>
            <w:tcBorders>
              <w:top w:val="nil"/>
              <w:left w:val="nil"/>
              <w:bottom w:val="nil"/>
              <w:right w:val="single" w:sz="4" w:space="0" w:color="auto"/>
            </w:tcBorders>
          </w:tcPr>
          <w:p w14:paraId="2F75B6BE" w14:textId="77777777" w:rsidR="00ED2704" w:rsidRDefault="00ED2704" w:rsidP="00CA309B">
            <w:pPr>
              <w:jc w:val="both"/>
              <w:rPr>
                <w:lang w:val="en-US"/>
              </w:rPr>
            </w:pPr>
          </w:p>
        </w:tc>
        <w:tc>
          <w:tcPr>
            <w:tcW w:w="1984" w:type="dxa"/>
            <w:tcBorders>
              <w:left w:val="single" w:sz="4" w:space="0" w:color="auto"/>
            </w:tcBorders>
            <w:vAlign w:val="bottom"/>
          </w:tcPr>
          <w:p w14:paraId="51F05464" w14:textId="77777777" w:rsidR="00ED2704" w:rsidRPr="00071792" w:rsidRDefault="00ED2704" w:rsidP="00CA309B">
            <w:pPr>
              <w:jc w:val="center"/>
              <w:rPr>
                <w:rFonts w:cs="Times New Roman"/>
                <w:szCs w:val="28"/>
                <w:lang w:val="en-US"/>
              </w:rPr>
            </w:pPr>
            <w:r w:rsidRPr="00071792">
              <w:rPr>
                <w:rFonts w:cs="Times New Roman"/>
                <w:color w:val="000000"/>
                <w:szCs w:val="28"/>
              </w:rPr>
              <w:t>42,89</w:t>
            </w:r>
          </w:p>
        </w:tc>
        <w:tc>
          <w:tcPr>
            <w:tcW w:w="1701" w:type="dxa"/>
            <w:vAlign w:val="bottom"/>
          </w:tcPr>
          <w:p w14:paraId="0BE2511B" w14:textId="77777777" w:rsidR="00ED2704" w:rsidRPr="00071792" w:rsidRDefault="00ED2704" w:rsidP="00CA309B">
            <w:pPr>
              <w:jc w:val="center"/>
              <w:rPr>
                <w:rFonts w:cs="Times New Roman"/>
                <w:szCs w:val="28"/>
                <w:lang w:val="en-US"/>
              </w:rPr>
            </w:pPr>
            <w:r w:rsidRPr="00071792">
              <w:rPr>
                <w:rFonts w:cs="Times New Roman"/>
                <w:color w:val="000000"/>
                <w:szCs w:val="28"/>
              </w:rPr>
              <w:t>23,1</w:t>
            </w:r>
          </w:p>
        </w:tc>
        <w:tc>
          <w:tcPr>
            <w:tcW w:w="1837" w:type="dxa"/>
            <w:vAlign w:val="bottom"/>
          </w:tcPr>
          <w:p w14:paraId="044E24F2" w14:textId="77777777" w:rsidR="00ED2704" w:rsidRPr="00071792" w:rsidRDefault="00ED2704" w:rsidP="00CA309B">
            <w:pPr>
              <w:jc w:val="center"/>
              <w:rPr>
                <w:rFonts w:cs="Times New Roman"/>
                <w:szCs w:val="28"/>
                <w:lang w:val="en-US"/>
              </w:rPr>
            </w:pPr>
            <w:r w:rsidRPr="00071792">
              <w:rPr>
                <w:rFonts w:cs="Times New Roman"/>
                <w:color w:val="000000"/>
                <w:szCs w:val="28"/>
              </w:rPr>
              <w:t>4,29</w:t>
            </w:r>
          </w:p>
        </w:tc>
      </w:tr>
      <w:tr w:rsidR="00ED2704" w14:paraId="2B6C1C3D" w14:textId="77777777" w:rsidTr="00CA309B">
        <w:tc>
          <w:tcPr>
            <w:tcW w:w="4390" w:type="dxa"/>
            <w:vMerge/>
            <w:tcBorders>
              <w:top w:val="nil"/>
              <w:left w:val="nil"/>
              <w:bottom w:val="nil"/>
              <w:right w:val="single" w:sz="4" w:space="0" w:color="auto"/>
            </w:tcBorders>
          </w:tcPr>
          <w:p w14:paraId="2E69ADE8" w14:textId="77777777" w:rsidR="00ED2704" w:rsidRDefault="00ED2704" w:rsidP="00CA309B">
            <w:pPr>
              <w:jc w:val="both"/>
              <w:rPr>
                <w:lang w:val="en-US"/>
              </w:rPr>
            </w:pPr>
          </w:p>
        </w:tc>
        <w:tc>
          <w:tcPr>
            <w:tcW w:w="1984" w:type="dxa"/>
            <w:tcBorders>
              <w:left w:val="single" w:sz="4" w:space="0" w:color="auto"/>
            </w:tcBorders>
            <w:vAlign w:val="bottom"/>
          </w:tcPr>
          <w:p w14:paraId="27416D28" w14:textId="77777777" w:rsidR="00ED2704" w:rsidRPr="00071792" w:rsidRDefault="00ED2704" w:rsidP="00CA309B">
            <w:pPr>
              <w:jc w:val="center"/>
              <w:rPr>
                <w:rFonts w:cs="Times New Roman"/>
                <w:szCs w:val="28"/>
                <w:lang w:val="en-US"/>
              </w:rPr>
            </w:pPr>
            <w:r w:rsidRPr="00071792">
              <w:rPr>
                <w:rFonts w:cs="Times New Roman"/>
                <w:color w:val="000000"/>
                <w:szCs w:val="28"/>
              </w:rPr>
              <w:t>52,95</w:t>
            </w:r>
          </w:p>
        </w:tc>
        <w:tc>
          <w:tcPr>
            <w:tcW w:w="1701" w:type="dxa"/>
            <w:vAlign w:val="bottom"/>
          </w:tcPr>
          <w:p w14:paraId="14056323" w14:textId="77777777" w:rsidR="00ED2704" w:rsidRPr="00071792" w:rsidRDefault="00ED2704" w:rsidP="00CA309B">
            <w:pPr>
              <w:jc w:val="center"/>
              <w:rPr>
                <w:rFonts w:cs="Times New Roman"/>
                <w:szCs w:val="28"/>
                <w:lang w:val="en-US"/>
              </w:rPr>
            </w:pPr>
            <w:r w:rsidRPr="00071792">
              <w:rPr>
                <w:rFonts w:cs="Times New Roman"/>
                <w:color w:val="000000"/>
                <w:szCs w:val="28"/>
              </w:rPr>
              <w:t>31,7</w:t>
            </w:r>
          </w:p>
        </w:tc>
        <w:tc>
          <w:tcPr>
            <w:tcW w:w="1837" w:type="dxa"/>
            <w:vAlign w:val="bottom"/>
          </w:tcPr>
          <w:p w14:paraId="2DB8F3C2" w14:textId="77777777" w:rsidR="00ED2704" w:rsidRPr="00071792" w:rsidRDefault="00ED2704" w:rsidP="00CA309B">
            <w:pPr>
              <w:jc w:val="center"/>
              <w:rPr>
                <w:rFonts w:cs="Times New Roman"/>
                <w:szCs w:val="28"/>
                <w:lang w:val="en-US"/>
              </w:rPr>
            </w:pPr>
            <w:r w:rsidRPr="00071792">
              <w:rPr>
                <w:rFonts w:cs="Times New Roman"/>
                <w:color w:val="000000"/>
                <w:szCs w:val="28"/>
              </w:rPr>
              <w:t>5,30</w:t>
            </w:r>
          </w:p>
        </w:tc>
      </w:tr>
      <w:tr w:rsidR="00ED2704" w14:paraId="4B82E92A" w14:textId="77777777" w:rsidTr="00CA309B">
        <w:tc>
          <w:tcPr>
            <w:tcW w:w="4390" w:type="dxa"/>
            <w:vMerge/>
            <w:tcBorders>
              <w:top w:val="nil"/>
              <w:left w:val="nil"/>
              <w:bottom w:val="nil"/>
              <w:right w:val="single" w:sz="4" w:space="0" w:color="auto"/>
            </w:tcBorders>
          </w:tcPr>
          <w:p w14:paraId="6D8423ED" w14:textId="77777777" w:rsidR="00ED2704" w:rsidRDefault="00ED2704" w:rsidP="00CA309B">
            <w:pPr>
              <w:jc w:val="both"/>
              <w:rPr>
                <w:lang w:val="en-US"/>
              </w:rPr>
            </w:pPr>
          </w:p>
        </w:tc>
        <w:tc>
          <w:tcPr>
            <w:tcW w:w="1984" w:type="dxa"/>
            <w:tcBorders>
              <w:left w:val="single" w:sz="4" w:space="0" w:color="auto"/>
            </w:tcBorders>
            <w:vAlign w:val="bottom"/>
          </w:tcPr>
          <w:p w14:paraId="01633E27" w14:textId="77777777" w:rsidR="00ED2704" w:rsidRPr="00071792" w:rsidRDefault="00ED2704" w:rsidP="00CA309B">
            <w:pPr>
              <w:jc w:val="center"/>
              <w:rPr>
                <w:rFonts w:cs="Times New Roman"/>
                <w:szCs w:val="28"/>
                <w:lang w:val="en-US"/>
              </w:rPr>
            </w:pPr>
            <w:r w:rsidRPr="00071792">
              <w:rPr>
                <w:rFonts w:cs="Times New Roman"/>
                <w:color w:val="000000"/>
                <w:szCs w:val="28"/>
              </w:rPr>
              <w:t>57,89</w:t>
            </w:r>
          </w:p>
        </w:tc>
        <w:tc>
          <w:tcPr>
            <w:tcW w:w="1701" w:type="dxa"/>
            <w:vAlign w:val="bottom"/>
          </w:tcPr>
          <w:p w14:paraId="575405CE" w14:textId="77777777" w:rsidR="00ED2704" w:rsidRPr="00071792" w:rsidRDefault="00ED2704" w:rsidP="00CA309B">
            <w:pPr>
              <w:jc w:val="center"/>
              <w:rPr>
                <w:rFonts w:cs="Times New Roman"/>
                <w:szCs w:val="28"/>
                <w:lang w:val="en-US"/>
              </w:rPr>
            </w:pPr>
            <w:r w:rsidRPr="00071792">
              <w:rPr>
                <w:rFonts w:cs="Times New Roman"/>
                <w:color w:val="000000"/>
                <w:szCs w:val="28"/>
              </w:rPr>
              <w:t>36,0</w:t>
            </w:r>
          </w:p>
        </w:tc>
        <w:tc>
          <w:tcPr>
            <w:tcW w:w="1837" w:type="dxa"/>
            <w:vAlign w:val="bottom"/>
          </w:tcPr>
          <w:p w14:paraId="4D6F8D0C" w14:textId="77777777" w:rsidR="00ED2704" w:rsidRPr="00071792" w:rsidRDefault="00ED2704" w:rsidP="00CA309B">
            <w:pPr>
              <w:jc w:val="center"/>
              <w:rPr>
                <w:rFonts w:cs="Times New Roman"/>
                <w:szCs w:val="28"/>
                <w:lang w:val="en-US"/>
              </w:rPr>
            </w:pPr>
            <w:r w:rsidRPr="00071792">
              <w:rPr>
                <w:rFonts w:cs="Times New Roman"/>
                <w:color w:val="000000"/>
                <w:szCs w:val="28"/>
              </w:rPr>
              <w:t>5,79</w:t>
            </w:r>
          </w:p>
        </w:tc>
      </w:tr>
      <w:tr w:rsidR="00ED2704" w14:paraId="02C5A190" w14:textId="77777777" w:rsidTr="00CA309B">
        <w:tc>
          <w:tcPr>
            <w:tcW w:w="4390" w:type="dxa"/>
            <w:vMerge/>
            <w:tcBorders>
              <w:top w:val="nil"/>
              <w:left w:val="nil"/>
              <w:bottom w:val="nil"/>
              <w:right w:val="single" w:sz="4" w:space="0" w:color="auto"/>
            </w:tcBorders>
          </w:tcPr>
          <w:p w14:paraId="7837C7FF" w14:textId="77777777" w:rsidR="00ED2704" w:rsidRDefault="00ED2704" w:rsidP="00CA309B">
            <w:pPr>
              <w:jc w:val="both"/>
              <w:rPr>
                <w:lang w:val="en-US"/>
              </w:rPr>
            </w:pPr>
          </w:p>
        </w:tc>
        <w:tc>
          <w:tcPr>
            <w:tcW w:w="1984" w:type="dxa"/>
            <w:tcBorders>
              <w:left w:val="single" w:sz="4" w:space="0" w:color="auto"/>
            </w:tcBorders>
            <w:vAlign w:val="bottom"/>
          </w:tcPr>
          <w:p w14:paraId="0F007661" w14:textId="77777777" w:rsidR="00ED2704" w:rsidRPr="00071792" w:rsidRDefault="00ED2704" w:rsidP="00CA309B">
            <w:pPr>
              <w:jc w:val="center"/>
              <w:rPr>
                <w:rFonts w:cs="Times New Roman"/>
                <w:szCs w:val="28"/>
                <w:lang w:val="en-US"/>
              </w:rPr>
            </w:pPr>
            <w:r w:rsidRPr="00071792">
              <w:rPr>
                <w:rFonts w:cs="Times New Roman"/>
                <w:color w:val="000000"/>
                <w:szCs w:val="28"/>
              </w:rPr>
              <w:t>65,20</w:t>
            </w:r>
          </w:p>
        </w:tc>
        <w:tc>
          <w:tcPr>
            <w:tcW w:w="1701" w:type="dxa"/>
            <w:vAlign w:val="bottom"/>
          </w:tcPr>
          <w:p w14:paraId="1FCA1AB7" w14:textId="77777777" w:rsidR="00ED2704" w:rsidRPr="00071792" w:rsidRDefault="00ED2704" w:rsidP="00CA309B">
            <w:pPr>
              <w:jc w:val="center"/>
              <w:rPr>
                <w:rFonts w:cs="Times New Roman"/>
                <w:szCs w:val="28"/>
                <w:lang w:val="en-US"/>
              </w:rPr>
            </w:pPr>
            <w:r w:rsidRPr="00071792">
              <w:rPr>
                <w:rFonts w:cs="Times New Roman"/>
                <w:color w:val="000000"/>
                <w:szCs w:val="28"/>
              </w:rPr>
              <w:t>41,5</w:t>
            </w:r>
          </w:p>
        </w:tc>
        <w:tc>
          <w:tcPr>
            <w:tcW w:w="1837" w:type="dxa"/>
            <w:vAlign w:val="bottom"/>
          </w:tcPr>
          <w:p w14:paraId="276FB027" w14:textId="77777777" w:rsidR="00ED2704" w:rsidRPr="00071792" w:rsidRDefault="00ED2704" w:rsidP="00CA309B">
            <w:pPr>
              <w:jc w:val="center"/>
              <w:rPr>
                <w:rFonts w:cs="Times New Roman"/>
                <w:szCs w:val="28"/>
                <w:lang w:val="en-US"/>
              </w:rPr>
            </w:pPr>
            <w:r w:rsidRPr="00071792">
              <w:rPr>
                <w:rFonts w:cs="Times New Roman"/>
                <w:color w:val="000000"/>
                <w:szCs w:val="28"/>
              </w:rPr>
              <w:t>6,52</w:t>
            </w:r>
          </w:p>
        </w:tc>
      </w:tr>
      <w:tr w:rsidR="00ED2704" w14:paraId="3CB3D3DA" w14:textId="77777777" w:rsidTr="00CA309B">
        <w:tc>
          <w:tcPr>
            <w:tcW w:w="4390" w:type="dxa"/>
            <w:vMerge/>
            <w:tcBorders>
              <w:top w:val="nil"/>
              <w:left w:val="nil"/>
              <w:bottom w:val="nil"/>
              <w:right w:val="single" w:sz="4" w:space="0" w:color="auto"/>
            </w:tcBorders>
          </w:tcPr>
          <w:p w14:paraId="72D3B92C" w14:textId="77777777" w:rsidR="00ED2704" w:rsidRDefault="00ED2704" w:rsidP="00CA309B">
            <w:pPr>
              <w:jc w:val="both"/>
              <w:rPr>
                <w:lang w:val="en-US"/>
              </w:rPr>
            </w:pPr>
          </w:p>
        </w:tc>
        <w:tc>
          <w:tcPr>
            <w:tcW w:w="1984" w:type="dxa"/>
            <w:tcBorders>
              <w:left w:val="single" w:sz="4" w:space="0" w:color="auto"/>
            </w:tcBorders>
            <w:vAlign w:val="bottom"/>
          </w:tcPr>
          <w:p w14:paraId="3F73BF1A" w14:textId="77777777" w:rsidR="00ED2704" w:rsidRPr="00071792" w:rsidRDefault="00ED2704" w:rsidP="00CA309B">
            <w:pPr>
              <w:jc w:val="center"/>
              <w:rPr>
                <w:rFonts w:cs="Times New Roman"/>
                <w:szCs w:val="28"/>
                <w:lang w:val="en-US"/>
              </w:rPr>
            </w:pPr>
            <w:r w:rsidRPr="00071792">
              <w:rPr>
                <w:rFonts w:cs="Times New Roman"/>
                <w:color w:val="000000"/>
                <w:szCs w:val="28"/>
              </w:rPr>
              <w:t>73,38</w:t>
            </w:r>
          </w:p>
        </w:tc>
        <w:tc>
          <w:tcPr>
            <w:tcW w:w="1701" w:type="dxa"/>
            <w:vAlign w:val="bottom"/>
          </w:tcPr>
          <w:p w14:paraId="56772B6D" w14:textId="77777777" w:rsidR="00ED2704" w:rsidRPr="00071792" w:rsidRDefault="00ED2704" w:rsidP="00CA309B">
            <w:pPr>
              <w:jc w:val="center"/>
              <w:rPr>
                <w:rFonts w:cs="Times New Roman"/>
                <w:szCs w:val="28"/>
                <w:lang w:val="en-US"/>
              </w:rPr>
            </w:pPr>
            <w:r w:rsidRPr="00071792">
              <w:rPr>
                <w:rFonts w:cs="Times New Roman"/>
                <w:color w:val="000000"/>
                <w:szCs w:val="28"/>
              </w:rPr>
              <w:t>48,5</w:t>
            </w:r>
          </w:p>
        </w:tc>
        <w:tc>
          <w:tcPr>
            <w:tcW w:w="1837" w:type="dxa"/>
            <w:vAlign w:val="bottom"/>
          </w:tcPr>
          <w:p w14:paraId="34C9CC6A" w14:textId="77777777" w:rsidR="00ED2704" w:rsidRPr="00071792" w:rsidRDefault="00ED2704" w:rsidP="00CA309B">
            <w:pPr>
              <w:jc w:val="center"/>
              <w:rPr>
                <w:rFonts w:cs="Times New Roman"/>
                <w:szCs w:val="28"/>
                <w:lang w:val="en-US"/>
              </w:rPr>
            </w:pPr>
            <w:r w:rsidRPr="00071792">
              <w:rPr>
                <w:rFonts w:cs="Times New Roman"/>
                <w:color w:val="000000"/>
                <w:szCs w:val="28"/>
              </w:rPr>
              <w:t>7,34</w:t>
            </w:r>
          </w:p>
        </w:tc>
      </w:tr>
      <w:tr w:rsidR="00ED2704" w14:paraId="5042ED03" w14:textId="77777777" w:rsidTr="00CA309B">
        <w:tc>
          <w:tcPr>
            <w:tcW w:w="4390" w:type="dxa"/>
            <w:vMerge/>
            <w:tcBorders>
              <w:top w:val="nil"/>
              <w:left w:val="nil"/>
              <w:bottom w:val="nil"/>
              <w:right w:val="single" w:sz="4" w:space="0" w:color="auto"/>
            </w:tcBorders>
          </w:tcPr>
          <w:p w14:paraId="59D327C3" w14:textId="77777777" w:rsidR="00ED2704" w:rsidRDefault="00ED2704" w:rsidP="00CA309B">
            <w:pPr>
              <w:jc w:val="both"/>
              <w:rPr>
                <w:lang w:val="en-US"/>
              </w:rPr>
            </w:pPr>
          </w:p>
        </w:tc>
        <w:tc>
          <w:tcPr>
            <w:tcW w:w="1984" w:type="dxa"/>
            <w:tcBorders>
              <w:left w:val="single" w:sz="4" w:space="0" w:color="auto"/>
            </w:tcBorders>
            <w:vAlign w:val="bottom"/>
          </w:tcPr>
          <w:p w14:paraId="14A94E51" w14:textId="77777777" w:rsidR="00ED2704" w:rsidRPr="00071792" w:rsidRDefault="00ED2704" w:rsidP="00CA309B">
            <w:pPr>
              <w:jc w:val="center"/>
              <w:rPr>
                <w:rFonts w:cs="Times New Roman"/>
                <w:szCs w:val="28"/>
                <w:lang w:val="en-US"/>
              </w:rPr>
            </w:pPr>
            <w:r w:rsidRPr="00071792">
              <w:rPr>
                <w:rFonts w:cs="Times New Roman"/>
                <w:color w:val="000000"/>
                <w:szCs w:val="28"/>
              </w:rPr>
              <w:t>82,10</w:t>
            </w:r>
          </w:p>
        </w:tc>
        <w:tc>
          <w:tcPr>
            <w:tcW w:w="1701" w:type="dxa"/>
            <w:vAlign w:val="bottom"/>
          </w:tcPr>
          <w:p w14:paraId="3E2E312C" w14:textId="77777777" w:rsidR="00ED2704" w:rsidRPr="00071792" w:rsidRDefault="00ED2704" w:rsidP="00CA309B">
            <w:pPr>
              <w:jc w:val="center"/>
              <w:rPr>
                <w:rFonts w:cs="Times New Roman"/>
                <w:szCs w:val="28"/>
                <w:lang w:val="en-US"/>
              </w:rPr>
            </w:pPr>
            <w:r w:rsidRPr="00071792">
              <w:rPr>
                <w:rFonts w:cs="Times New Roman"/>
                <w:color w:val="000000"/>
                <w:szCs w:val="28"/>
              </w:rPr>
              <w:t>54,5</w:t>
            </w:r>
          </w:p>
        </w:tc>
        <w:tc>
          <w:tcPr>
            <w:tcW w:w="1837" w:type="dxa"/>
            <w:vAlign w:val="bottom"/>
          </w:tcPr>
          <w:p w14:paraId="0D214439" w14:textId="77777777" w:rsidR="00ED2704" w:rsidRPr="00071792" w:rsidRDefault="00ED2704" w:rsidP="00CA309B">
            <w:pPr>
              <w:jc w:val="center"/>
              <w:rPr>
                <w:rFonts w:cs="Times New Roman"/>
                <w:szCs w:val="28"/>
                <w:lang w:val="en-US"/>
              </w:rPr>
            </w:pPr>
            <w:r w:rsidRPr="00071792">
              <w:rPr>
                <w:rFonts w:cs="Times New Roman"/>
                <w:color w:val="000000"/>
                <w:szCs w:val="28"/>
              </w:rPr>
              <w:t>8,21</w:t>
            </w:r>
          </w:p>
        </w:tc>
      </w:tr>
      <w:tr w:rsidR="00ED2704" w14:paraId="5C92A5F8" w14:textId="77777777" w:rsidTr="00CA309B">
        <w:tc>
          <w:tcPr>
            <w:tcW w:w="4390" w:type="dxa"/>
            <w:vMerge/>
            <w:tcBorders>
              <w:top w:val="nil"/>
              <w:left w:val="nil"/>
              <w:bottom w:val="nil"/>
              <w:right w:val="single" w:sz="4" w:space="0" w:color="auto"/>
            </w:tcBorders>
          </w:tcPr>
          <w:p w14:paraId="328B6FAC" w14:textId="77777777" w:rsidR="00ED2704" w:rsidRDefault="00ED2704" w:rsidP="00CA309B">
            <w:pPr>
              <w:jc w:val="both"/>
              <w:rPr>
                <w:lang w:val="en-US"/>
              </w:rPr>
            </w:pPr>
          </w:p>
        </w:tc>
        <w:tc>
          <w:tcPr>
            <w:tcW w:w="1984" w:type="dxa"/>
            <w:tcBorders>
              <w:left w:val="single" w:sz="4" w:space="0" w:color="auto"/>
            </w:tcBorders>
            <w:vAlign w:val="bottom"/>
          </w:tcPr>
          <w:p w14:paraId="2A47DC52" w14:textId="77777777" w:rsidR="00ED2704" w:rsidRPr="00071792" w:rsidRDefault="00ED2704" w:rsidP="00CA309B">
            <w:pPr>
              <w:jc w:val="center"/>
              <w:rPr>
                <w:rFonts w:cs="Times New Roman"/>
                <w:szCs w:val="28"/>
                <w:lang w:val="en-US"/>
              </w:rPr>
            </w:pPr>
            <w:r w:rsidRPr="00071792">
              <w:rPr>
                <w:rFonts w:cs="Times New Roman"/>
                <w:color w:val="000000"/>
                <w:szCs w:val="28"/>
              </w:rPr>
              <w:t>86,80</w:t>
            </w:r>
          </w:p>
        </w:tc>
        <w:tc>
          <w:tcPr>
            <w:tcW w:w="1701" w:type="dxa"/>
            <w:vAlign w:val="bottom"/>
          </w:tcPr>
          <w:p w14:paraId="21DC1088" w14:textId="77777777" w:rsidR="00ED2704" w:rsidRPr="00071792" w:rsidRDefault="00ED2704" w:rsidP="00CA309B">
            <w:pPr>
              <w:jc w:val="center"/>
              <w:rPr>
                <w:rFonts w:cs="Times New Roman"/>
                <w:szCs w:val="28"/>
                <w:lang w:val="en-US"/>
              </w:rPr>
            </w:pPr>
            <w:r w:rsidRPr="00071792">
              <w:rPr>
                <w:rFonts w:cs="Times New Roman"/>
                <w:color w:val="000000"/>
                <w:szCs w:val="28"/>
              </w:rPr>
              <w:t>58,7</w:t>
            </w:r>
          </w:p>
        </w:tc>
        <w:tc>
          <w:tcPr>
            <w:tcW w:w="1837" w:type="dxa"/>
            <w:vAlign w:val="bottom"/>
          </w:tcPr>
          <w:p w14:paraId="1272E39C" w14:textId="77777777" w:rsidR="00ED2704" w:rsidRPr="00071792" w:rsidRDefault="00ED2704" w:rsidP="00CA309B">
            <w:pPr>
              <w:jc w:val="center"/>
              <w:rPr>
                <w:rFonts w:cs="Times New Roman"/>
                <w:szCs w:val="28"/>
                <w:lang w:val="en-US"/>
              </w:rPr>
            </w:pPr>
            <w:r w:rsidRPr="00071792">
              <w:rPr>
                <w:rFonts w:cs="Times New Roman"/>
                <w:color w:val="000000"/>
                <w:szCs w:val="28"/>
              </w:rPr>
              <w:t>8,68</w:t>
            </w:r>
          </w:p>
        </w:tc>
      </w:tr>
      <w:tr w:rsidR="00ED2704" w14:paraId="29C6EBC7" w14:textId="77777777" w:rsidTr="00CA309B">
        <w:tc>
          <w:tcPr>
            <w:tcW w:w="4390" w:type="dxa"/>
            <w:vMerge/>
            <w:tcBorders>
              <w:top w:val="nil"/>
              <w:left w:val="nil"/>
              <w:bottom w:val="nil"/>
              <w:right w:val="single" w:sz="4" w:space="0" w:color="auto"/>
            </w:tcBorders>
          </w:tcPr>
          <w:p w14:paraId="00F6142F" w14:textId="77777777" w:rsidR="00ED2704" w:rsidRDefault="00ED2704" w:rsidP="00CA309B">
            <w:pPr>
              <w:jc w:val="both"/>
              <w:rPr>
                <w:lang w:val="en-US"/>
              </w:rPr>
            </w:pPr>
          </w:p>
        </w:tc>
        <w:tc>
          <w:tcPr>
            <w:tcW w:w="1984" w:type="dxa"/>
            <w:tcBorders>
              <w:left w:val="single" w:sz="4" w:space="0" w:color="auto"/>
            </w:tcBorders>
            <w:vAlign w:val="bottom"/>
          </w:tcPr>
          <w:p w14:paraId="7B70F090" w14:textId="77777777" w:rsidR="00ED2704" w:rsidRPr="00071792" w:rsidRDefault="00ED2704" w:rsidP="00CA309B">
            <w:pPr>
              <w:jc w:val="center"/>
              <w:rPr>
                <w:rFonts w:cs="Times New Roman"/>
                <w:szCs w:val="28"/>
                <w:lang w:val="en-US"/>
              </w:rPr>
            </w:pPr>
            <w:r w:rsidRPr="00071792">
              <w:rPr>
                <w:rFonts w:cs="Times New Roman"/>
                <w:color w:val="000000"/>
                <w:szCs w:val="28"/>
              </w:rPr>
              <w:t>90,22</w:t>
            </w:r>
          </w:p>
        </w:tc>
        <w:tc>
          <w:tcPr>
            <w:tcW w:w="1701" w:type="dxa"/>
            <w:vAlign w:val="bottom"/>
          </w:tcPr>
          <w:p w14:paraId="36C9CBEF" w14:textId="77777777" w:rsidR="00ED2704" w:rsidRPr="00071792" w:rsidRDefault="00ED2704" w:rsidP="00CA309B">
            <w:pPr>
              <w:jc w:val="center"/>
              <w:rPr>
                <w:rFonts w:cs="Times New Roman"/>
                <w:szCs w:val="28"/>
                <w:lang w:val="en-US"/>
              </w:rPr>
            </w:pPr>
            <w:r w:rsidRPr="00071792">
              <w:rPr>
                <w:rFonts w:cs="Times New Roman"/>
                <w:color w:val="000000"/>
                <w:szCs w:val="28"/>
              </w:rPr>
              <w:t>61,1</w:t>
            </w:r>
          </w:p>
        </w:tc>
        <w:tc>
          <w:tcPr>
            <w:tcW w:w="1837" w:type="dxa"/>
            <w:vAlign w:val="bottom"/>
          </w:tcPr>
          <w:p w14:paraId="76A16C5C" w14:textId="77777777" w:rsidR="00ED2704" w:rsidRPr="00071792" w:rsidRDefault="00ED2704" w:rsidP="00CA309B">
            <w:pPr>
              <w:jc w:val="center"/>
              <w:rPr>
                <w:rFonts w:cs="Times New Roman"/>
                <w:szCs w:val="28"/>
                <w:lang w:val="en-US"/>
              </w:rPr>
            </w:pPr>
            <w:r w:rsidRPr="00071792">
              <w:rPr>
                <w:rFonts w:cs="Times New Roman"/>
                <w:color w:val="000000"/>
                <w:szCs w:val="28"/>
              </w:rPr>
              <w:t>9,02</w:t>
            </w:r>
          </w:p>
        </w:tc>
      </w:tr>
      <w:tr w:rsidR="00ED2704" w14:paraId="20EF2E26" w14:textId="77777777" w:rsidTr="00CA309B">
        <w:tc>
          <w:tcPr>
            <w:tcW w:w="4390" w:type="dxa"/>
            <w:vMerge/>
            <w:tcBorders>
              <w:top w:val="nil"/>
              <w:left w:val="nil"/>
              <w:bottom w:val="nil"/>
              <w:right w:val="single" w:sz="4" w:space="0" w:color="auto"/>
            </w:tcBorders>
          </w:tcPr>
          <w:p w14:paraId="4F4FE990" w14:textId="77777777" w:rsidR="00ED2704" w:rsidRDefault="00ED2704" w:rsidP="00CA309B">
            <w:pPr>
              <w:jc w:val="both"/>
              <w:rPr>
                <w:lang w:val="en-US"/>
              </w:rPr>
            </w:pPr>
          </w:p>
        </w:tc>
        <w:tc>
          <w:tcPr>
            <w:tcW w:w="1984" w:type="dxa"/>
            <w:tcBorders>
              <w:left w:val="single" w:sz="4" w:space="0" w:color="auto"/>
            </w:tcBorders>
            <w:vAlign w:val="bottom"/>
          </w:tcPr>
          <w:p w14:paraId="47C022F6" w14:textId="77777777" w:rsidR="00ED2704" w:rsidRPr="00071792" w:rsidRDefault="00ED2704" w:rsidP="00CA309B">
            <w:pPr>
              <w:jc w:val="center"/>
              <w:rPr>
                <w:rFonts w:cs="Times New Roman"/>
                <w:szCs w:val="28"/>
                <w:lang w:val="en-US"/>
              </w:rPr>
            </w:pPr>
            <w:r w:rsidRPr="00071792">
              <w:rPr>
                <w:rFonts w:cs="Times New Roman"/>
                <w:color w:val="000000"/>
                <w:szCs w:val="28"/>
              </w:rPr>
              <w:t>97,17</w:t>
            </w:r>
          </w:p>
        </w:tc>
        <w:tc>
          <w:tcPr>
            <w:tcW w:w="1701" w:type="dxa"/>
            <w:vAlign w:val="bottom"/>
          </w:tcPr>
          <w:p w14:paraId="310A158E" w14:textId="77777777" w:rsidR="00ED2704" w:rsidRPr="00071792" w:rsidRDefault="00ED2704" w:rsidP="00CA309B">
            <w:pPr>
              <w:jc w:val="center"/>
              <w:rPr>
                <w:rFonts w:cs="Times New Roman"/>
                <w:szCs w:val="28"/>
                <w:lang w:val="en-US"/>
              </w:rPr>
            </w:pPr>
            <w:r w:rsidRPr="00071792">
              <w:rPr>
                <w:rFonts w:cs="Times New Roman"/>
                <w:color w:val="000000"/>
                <w:szCs w:val="28"/>
              </w:rPr>
              <w:t>66,6</w:t>
            </w:r>
          </w:p>
        </w:tc>
        <w:tc>
          <w:tcPr>
            <w:tcW w:w="1837" w:type="dxa"/>
            <w:vAlign w:val="bottom"/>
          </w:tcPr>
          <w:p w14:paraId="6AE9A86C" w14:textId="77777777" w:rsidR="00ED2704" w:rsidRPr="00071792" w:rsidRDefault="00ED2704" w:rsidP="00CA309B">
            <w:pPr>
              <w:jc w:val="center"/>
              <w:rPr>
                <w:rFonts w:cs="Times New Roman"/>
                <w:szCs w:val="28"/>
                <w:lang w:val="en-US"/>
              </w:rPr>
            </w:pPr>
            <w:r w:rsidRPr="00071792">
              <w:rPr>
                <w:rFonts w:cs="Times New Roman"/>
                <w:color w:val="000000"/>
                <w:szCs w:val="28"/>
              </w:rPr>
              <w:t>9,72</w:t>
            </w:r>
          </w:p>
        </w:tc>
      </w:tr>
      <w:tr w:rsidR="00ED2704" w14:paraId="1AC3D689" w14:textId="77777777" w:rsidTr="00CA309B">
        <w:tc>
          <w:tcPr>
            <w:tcW w:w="4390" w:type="dxa"/>
            <w:vMerge/>
            <w:tcBorders>
              <w:top w:val="nil"/>
              <w:left w:val="nil"/>
              <w:bottom w:val="nil"/>
              <w:right w:val="single" w:sz="4" w:space="0" w:color="auto"/>
            </w:tcBorders>
          </w:tcPr>
          <w:p w14:paraId="12CA2579" w14:textId="77777777" w:rsidR="00ED2704" w:rsidRDefault="00ED2704" w:rsidP="00CA309B">
            <w:pPr>
              <w:jc w:val="both"/>
              <w:rPr>
                <w:lang w:val="en-US"/>
              </w:rPr>
            </w:pPr>
          </w:p>
        </w:tc>
        <w:tc>
          <w:tcPr>
            <w:tcW w:w="1984" w:type="dxa"/>
            <w:tcBorders>
              <w:left w:val="single" w:sz="4" w:space="0" w:color="auto"/>
            </w:tcBorders>
            <w:vAlign w:val="bottom"/>
          </w:tcPr>
          <w:p w14:paraId="700C593D" w14:textId="77777777" w:rsidR="00ED2704" w:rsidRPr="00071792" w:rsidRDefault="00ED2704" w:rsidP="00CA309B">
            <w:pPr>
              <w:jc w:val="center"/>
              <w:rPr>
                <w:rFonts w:cs="Times New Roman"/>
                <w:szCs w:val="28"/>
                <w:lang w:val="en-US"/>
              </w:rPr>
            </w:pPr>
            <w:r w:rsidRPr="00071792">
              <w:rPr>
                <w:rFonts w:cs="Times New Roman"/>
                <w:color w:val="000000"/>
                <w:szCs w:val="28"/>
              </w:rPr>
              <w:t>107,70</w:t>
            </w:r>
          </w:p>
        </w:tc>
        <w:tc>
          <w:tcPr>
            <w:tcW w:w="1701" w:type="dxa"/>
            <w:vAlign w:val="bottom"/>
          </w:tcPr>
          <w:p w14:paraId="24C8618A" w14:textId="77777777" w:rsidR="00ED2704" w:rsidRPr="00071792" w:rsidRDefault="00ED2704" w:rsidP="00CA309B">
            <w:pPr>
              <w:jc w:val="center"/>
              <w:rPr>
                <w:rFonts w:cs="Times New Roman"/>
                <w:szCs w:val="28"/>
                <w:lang w:val="en-US"/>
              </w:rPr>
            </w:pPr>
            <w:r w:rsidRPr="00071792">
              <w:rPr>
                <w:rFonts w:cs="Times New Roman"/>
                <w:color w:val="000000"/>
                <w:szCs w:val="28"/>
              </w:rPr>
              <w:t>74,0</w:t>
            </w:r>
          </w:p>
        </w:tc>
        <w:tc>
          <w:tcPr>
            <w:tcW w:w="1837" w:type="dxa"/>
            <w:vAlign w:val="bottom"/>
          </w:tcPr>
          <w:p w14:paraId="36529FA9" w14:textId="77777777" w:rsidR="00ED2704" w:rsidRPr="00071792" w:rsidRDefault="00ED2704" w:rsidP="00CA309B">
            <w:pPr>
              <w:jc w:val="center"/>
              <w:rPr>
                <w:rFonts w:cs="Times New Roman"/>
                <w:szCs w:val="28"/>
                <w:lang w:val="en-US"/>
              </w:rPr>
            </w:pPr>
            <w:r w:rsidRPr="00071792">
              <w:rPr>
                <w:rFonts w:cs="Times New Roman"/>
                <w:color w:val="000000"/>
                <w:szCs w:val="28"/>
              </w:rPr>
              <w:t>10,77</w:t>
            </w:r>
          </w:p>
        </w:tc>
      </w:tr>
    </w:tbl>
    <w:p w14:paraId="660A0BD3" w14:textId="77777777" w:rsidR="00ED2704" w:rsidRDefault="00ED2704" w:rsidP="00ED2704">
      <w:pPr>
        <w:spacing w:after="0"/>
        <w:jc w:val="both"/>
      </w:pPr>
    </w:p>
    <w:p w14:paraId="2A74977D" w14:textId="77777777" w:rsidR="00ED2704" w:rsidRDefault="00ED2704" w:rsidP="00ED2704">
      <w:pPr>
        <w:spacing w:after="0"/>
        <w:jc w:val="both"/>
      </w:pPr>
    </w:p>
    <w:p w14:paraId="55E45739" w14:textId="77777777" w:rsidR="00ED2704" w:rsidRDefault="00ED2704" w:rsidP="00ED2704">
      <w:pPr>
        <w:spacing w:after="0"/>
        <w:jc w:val="both"/>
        <w:rPr>
          <w:rFonts w:eastAsiaTheme="minorEastAsia"/>
        </w:rPr>
      </w:pPr>
      <w:r w:rsidRPr="001436A3">
        <w:rPr>
          <w:rFonts w:eastAsiaTheme="minorEastAsia"/>
          <w:b/>
          <w:bCs/>
        </w:rPr>
        <w:t>2.3</w:t>
      </w:r>
      <w:r>
        <w:rPr>
          <w:rFonts w:eastAsiaTheme="minorEastAsia"/>
        </w:rPr>
        <w:t xml:space="preserve"> Возведём обе части уравнения (6) в квадрат, получим:</w:t>
      </w:r>
    </w:p>
    <w:p w14:paraId="33F3041E" w14:textId="77777777" w:rsidR="00ED2704" w:rsidRPr="0077621C" w:rsidRDefault="00ED2704" w:rsidP="00ED2704">
      <w:pPr>
        <w:spacing w:after="0"/>
        <w:jc w:val="both"/>
        <w:rPr>
          <w:rFonts w:eastAsiaTheme="minorEastAsia"/>
        </w:rPr>
      </w:pPr>
    </w:p>
    <w:p w14:paraId="0CF1C7A5" w14:textId="5EFE9267" w:rsidR="00ED2704" w:rsidRPr="00ED2704" w:rsidRDefault="00ED2704" w:rsidP="00ED2704">
      <w:pPr>
        <w:spacing w:after="0"/>
        <w:jc w:val="both"/>
        <w:rPr>
          <w:rFonts w:eastAsiaTheme="minorEastAsia"/>
          <w:iCs/>
        </w:rPr>
      </w:pPr>
      <m:oMathPara>
        <m:oMathParaPr>
          <m:jc m:val="right"/>
        </m:oMathParaPr>
        <m:oMath>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r>
            <w:rPr>
              <w:rFonts w:ascii="Cambria Math" w:eastAsiaTheme="minorEastAsia" w:hAnsi="Cambria Math"/>
              <w:lang w:val="en-US"/>
            </w:rPr>
            <m:t>=4</m:t>
          </m:r>
          <m:sSup>
            <m:sSupPr>
              <m:ctrlPr>
                <w:rPr>
                  <w:rFonts w:ascii="Cambria Math" w:eastAsiaTheme="minorEastAsia" w:hAnsi="Cambria Math"/>
                  <w:i/>
                  <w:lang w:val="en-US"/>
                </w:rPr>
              </m:ctrlPr>
            </m:sSupPr>
            <m:e>
              <m:r>
                <w:rPr>
                  <w:rFonts w:ascii="Cambria Math" w:eastAsiaTheme="minorEastAsia" w:hAnsi="Cambria Math"/>
                  <w:lang w:val="en-US"/>
                </w:rPr>
                <m:t>π</m:t>
              </m:r>
            </m:e>
            <m:sup>
              <m:r>
                <w:rPr>
                  <w:rFonts w:ascii="Cambria Math" w:eastAsiaTheme="minorEastAsia" w:hAnsi="Cambria Math"/>
                  <w:lang w:val="en-US"/>
                </w:rPr>
                <m:t>2</m:t>
              </m:r>
            </m:sup>
          </m:sSup>
          <m:r>
            <w:rPr>
              <w:rFonts w:ascii="Cambria Math" w:eastAsiaTheme="minorEastAsia" w:hAnsi="Cambria Math"/>
              <w:lang w:val="en-US"/>
            </w:rPr>
            <m:t>∙</m:t>
          </m:r>
          <m:f>
            <m:fPr>
              <m:ctrlPr>
                <w:rPr>
                  <w:rFonts w:ascii="Cambria Math" w:eastAsiaTheme="minorEastAsia" w:hAnsi="Cambria Math"/>
                  <w:i/>
                  <w:iCs/>
                  <w:lang w:val="en-US"/>
                </w:rPr>
              </m:ctrlPr>
            </m:fPr>
            <m:num>
              <m:sSub>
                <m:sSubPr>
                  <m:ctrlPr>
                    <w:rPr>
                      <w:rFonts w:ascii="Cambria Math" w:eastAsiaTheme="minorEastAsia" w:hAnsi="Cambria Math"/>
                      <w:i/>
                      <w:iCs/>
                      <w:lang w:val="en-US"/>
                    </w:rPr>
                  </m:ctrlPr>
                </m:sSubPr>
                <m:e>
                  <m:f>
                    <m:fPr>
                      <m:ctrlPr>
                        <w:rPr>
                          <w:rFonts w:ascii="Cambria Math" w:eastAsiaTheme="minorEastAsia" w:hAnsi="Cambria Math"/>
                          <w:i/>
                          <w:iCs/>
                          <w:lang w:val="en-US"/>
                        </w:rPr>
                      </m:ctrlPr>
                    </m:fPr>
                    <m:num>
                      <m:r>
                        <w:rPr>
                          <w:rFonts w:ascii="Cambria Math" w:eastAsiaTheme="minorEastAsia" w:hAnsi="Cambria Math"/>
                          <w:lang w:val="en-US"/>
                        </w:rPr>
                        <m:t>1</m:t>
                      </m:r>
                    </m:num>
                    <m:den>
                      <m:r>
                        <w:rPr>
                          <w:rFonts w:ascii="Cambria Math" w:eastAsiaTheme="minorEastAsia" w:hAnsi="Cambria Math"/>
                          <w:lang w:val="en-US"/>
                        </w:rPr>
                        <m:t>2</m:t>
                      </m:r>
                    </m:den>
                  </m:f>
                  <m:r>
                    <w:rPr>
                      <w:rFonts w:ascii="Cambria Math" w:eastAsiaTheme="minorEastAsia" w:hAnsi="Cambria Math"/>
                      <w:lang w:val="en-US"/>
                    </w:rPr>
                    <m:t>m</m:t>
                  </m:r>
                </m:e>
                <m:sub>
                  <m:r>
                    <w:rPr>
                      <w:rFonts w:ascii="Cambria Math" w:eastAsiaTheme="minorEastAsia" w:hAnsi="Cambria Math"/>
                    </w:rPr>
                    <m:t>г</m:t>
                  </m:r>
                </m:sub>
              </m:sSub>
              <m:sSup>
                <m:sSupPr>
                  <m:ctrlPr>
                    <w:rPr>
                      <w:rFonts w:ascii="Cambria Math" w:eastAsiaTheme="minorEastAsia" w:hAnsi="Cambria Math"/>
                      <w:i/>
                      <w:iCs/>
                      <w:lang w:val="en-US"/>
                    </w:rPr>
                  </m:ctrlPr>
                </m:sSupPr>
                <m:e>
                  <m:r>
                    <w:rPr>
                      <w:rFonts w:ascii="Cambria Math" w:eastAsiaTheme="minorEastAsia" w:hAnsi="Cambria Math"/>
                      <w:lang w:val="en-US"/>
                    </w:rPr>
                    <m:t>l</m:t>
                  </m:r>
                </m:e>
                <m:sup>
                  <m:r>
                    <w:rPr>
                      <w:rFonts w:ascii="Cambria Math" w:eastAsiaTheme="minorEastAsia" w:hAnsi="Cambria Math"/>
                      <w:lang w:val="en-US"/>
                    </w:rPr>
                    <m:t>2</m:t>
                  </m:r>
                </m:sup>
              </m:sSup>
              <m:r>
                <w:rPr>
                  <w:rFonts w:ascii="Cambria Math" w:eastAsiaTheme="minorEastAsia" w:hAnsi="Cambria Math"/>
                  <w:lang w:val="en-US"/>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12</m:t>
                  </m:r>
                </m:den>
              </m:f>
              <m:sSub>
                <m:sSubPr>
                  <m:ctrlPr>
                    <w:rPr>
                      <w:rFonts w:ascii="Cambria Math" w:eastAsiaTheme="minorEastAsia" w:hAnsi="Cambria Math"/>
                      <w:i/>
                    </w:rPr>
                  </m:ctrlPr>
                </m:sSubPr>
                <m:e>
                  <m:r>
                    <w:rPr>
                      <w:rFonts w:ascii="Cambria Math" w:eastAsiaTheme="minorEastAsia" w:hAnsi="Cambria Math"/>
                      <w:lang w:val="en-US"/>
                    </w:rPr>
                    <m:t>m</m:t>
                  </m:r>
                </m:e>
                <m:sub>
                  <m:r>
                    <w:rPr>
                      <w:rFonts w:ascii="Cambria Math" w:eastAsiaTheme="minorEastAsia" w:hAnsi="Cambria Math"/>
                    </w:rPr>
                    <m:t>с</m:t>
                  </m:r>
                </m:sub>
              </m:sSub>
              <m:sSup>
                <m:sSupPr>
                  <m:ctrlPr>
                    <w:rPr>
                      <w:rFonts w:ascii="Cambria Math" w:eastAsiaTheme="minorEastAsia" w:hAnsi="Cambria Math"/>
                      <w:i/>
                    </w:rPr>
                  </m:ctrlPr>
                </m:sSupPr>
                <m:e>
                  <m:r>
                    <w:rPr>
                      <w:rFonts w:ascii="Cambria Math" w:eastAsiaTheme="minorEastAsia" w:hAnsi="Cambria Math"/>
                      <w:lang w:val="en-US"/>
                    </w:rPr>
                    <m:t>L</m:t>
                  </m:r>
                </m:e>
                <m:sup>
                  <m:r>
                    <w:rPr>
                      <w:rFonts w:ascii="Cambria Math" w:eastAsiaTheme="minorEastAsia" w:hAnsi="Cambria Math"/>
                    </w:rPr>
                    <m:t>2</m:t>
                  </m:r>
                </m:sup>
              </m:sSup>
            </m:num>
            <m:den>
              <m:r>
                <w:rPr>
                  <w:rFonts w:ascii="Cambria Math" w:eastAsiaTheme="minorEastAsia" w:hAnsi="Cambria Math"/>
                  <w:lang w:val="en-US"/>
                </w:rPr>
                <m:t>k</m:t>
              </m:r>
            </m:den>
          </m:f>
          <m:r>
            <w:rPr>
              <w:rFonts w:ascii="Cambria Math" w:eastAsiaTheme="minorEastAsia" w:hAnsi="Cambria Math"/>
            </w:rPr>
            <m:t xml:space="preserve">      </m:t>
          </m:r>
          <m:r>
            <w:rPr>
              <w:rFonts w:ascii="Cambria Math" w:eastAsiaTheme="minorEastAsia" w:hAnsi="Cambria Math"/>
            </w:rPr>
            <m:t xml:space="preserve">                                     </m:t>
          </m:r>
          <m:r>
            <w:rPr>
              <w:rFonts w:ascii="Cambria Math" w:eastAsiaTheme="minorEastAsia" w:hAnsi="Cambria Math"/>
            </w:rPr>
            <m:t xml:space="preserve">    </m:t>
          </m:r>
          <m:d>
            <m:dPr>
              <m:ctrlPr>
                <w:rPr>
                  <w:rFonts w:ascii="Cambria Math" w:eastAsiaTheme="minorEastAsia" w:hAnsi="Cambria Math"/>
                  <w:i/>
                  <w:iCs/>
                </w:rPr>
              </m:ctrlPr>
            </m:dPr>
            <m:e>
              <m:r>
                <w:rPr>
                  <w:rFonts w:ascii="Cambria Math" w:eastAsiaTheme="minorEastAsia" w:hAnsi="Cambria Math"/>
                </w:rPr>
                <m:t>19</m:t>
              </m:r>
            </m:e>
          </m:d>
          <m:r>
            <w:rPr>
              <w:rFonts w:ascii="Cambria Math" w:eastAsiaTheme="minorEastAsia" w:hAnsi="Cambria Math"/>
            </w:rPr>
            <m:t>,</m:t>
          </m:r>
        </m:oMath>
      </m:oMathPara>
    </w:p>
    <w:p w14:paraId="3284C921" w14:textId="77777777" w:rsidR="00ED2704" w:rsidRDefault="00ED2704" w:rsidP="00ED2704">
      <w:pPr>
        <w:spacing w:after="0"/>
        <w:jc w:val="both"/>
        <w:rPr>
          <w:rFonts w:eastAsiaTheme="minorEastAsia"/>
        </w:rPr>
      </w:pPr>
      <w:r>
        <w:rPr>
          <w:rFonts w:eastAsiaTheme="minorEastAsia"/>
        </w:rPr>
        <w:t>откуда</w:t>
      </w:r>
    </w:p>
    <w:p w14:paraId="2B24B5B4" w14:textId="319A578A" w:rsidR="00ED2704" w:rsidRPr="00ED2704" w:rsidRDefault="00ED2704" w:rsidP="00ED2704">
      <w:pPr>
        <w:spacing w:after="0"/>
        <w:jc w:val="both"/>
        <w:rPr>
          <w:rFonts w:eastAsiaTheme="minorEastAsia"/>
          <w:iCs/>
        </w:rPr>
      </w:pPr>
      <m:oMathPara>
        <m:oMathParaPr>
          <m:jc m:val="right"/>
        </m:oMathParaPr>
        <m:oMath>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r>
            <w:rPr>
              <w:rFonts w:ascii="Cambria Math" w:eastAsiaTheme="minorEastAsia" w:hAnsi="Cambria Math"/>
              <w:lang w:val="en-US"/>
            </w:rPr>
            <m:t>=</m:t>
          </m:r>
          <m:f>
            <m:fPr>
              <m:ctrlPr>
                <w:rPr>
                  <w:rFonts w:ascii="Cambria Math" w:eastAsiaTheme="minorEastAsia" w:hAnsi="Cambria Math"/>
                  <w:i/>
                  <w:lang w:val="en-US"/>
                </w:rPr>
              </m:ctrlPr>
            </m:fPr>
            <m:num>
              <m:sSup>
                <m:sSupPr>
                  <m:ctrlPr>
                    <w:rPr>
                      <w:rFonts w:ascii="Cambria Math" w:eastAsiaTheme="minorEastAsia" w:hAnsi="Cambria Math"/>
                      <w:i/>
                      <w:lang w:val="en-US"/>
                    </w:rPr>
                  </m:ctrlPr>
                </m:sSupPr>
                <m:e>
                  <m:r>
                    <w:rPr>
                      <w:rFonts w:ascii="Cambria Math" w:eastAsiaTheme="minorEastAsia" w:hAnsi="Cambria Math"/>
                      <w:lang w:val="en-US"/>
                    </w:rPr>
                    <m:t>π</m:t>
                  </m:r>
                </m:e>
                <m:sup>
                  <m:r>
                    <w:rPr>
                      <w:rFonts w:ascii="Cambria Math" w:eastAsiaTheme="minorEastAsia" w:hAnsi="Cambria Math"/>
                      <w:lang w:val="en-US"/>
                    </w:rPr>
                    <m:t>2</m:t>
                  </m:r>
                </m:sup>
              </m:sSup>
            </m:num>
            <m:den>
              <m:r>
                <w:rPr>
                  <w:rFonts w:ascii="Cambria Math" w:eastAsiaTheme="minorEastAsia" w:hAnsi="Cambria Math"/>
                  <w:lang w:val="en-US"/>
                </w:rPr>
                <m:t>3k</m:t>
              </m:r>
            </m:den>
          </m:f>
          <m:sSub>
            <m:sSubPr>
              <m:ctrlPr>
                <w:rPr>
                  <w:rFonts w:ascii="Cambria Math" w:eastAsiaTheme="minorEastAsia" w:hAnsi="Cambria Math"/>
                  <w:i/>
                </w:rPr>
              </m:ctrlPr>
            </m:sSubPr>
            <m:e>
              <m:r>
                <w:rPr>
                  <w:rFonts w:ascii="Cambria Math" w:eastAsiaTheme="minorEastAsia" w:hAnsi="Cambria Math"/>
                  <w:lang w:val="en-US"/>
                </w:rPr>
                <m:t>m</m:t>
              </m:r>
            </m:e>
            <m:sub>
              <m:r>
                <w:rPr>
                  <w:rFonts w:ascii="Cambria Math" w:eastAsiaTheme="minorEastAsia" w:hAnsi="Cambria Math"/>
                </w:rPr>
                <m:t>с</m:t>
              </m:r>
            </m:sub>
          </m:sSub>
          <m:sSup>
            <m:sSupPr>
              <m:ctrlPr>
                <w:rPr>
                  <w:rFonts w:ascii="Cambria Math" w:eastAsiaTheme="minorEastAsia" w:hAnsi="Cambria Math"/>
                  <w:i/>
                </w:rPr>
              </m:ctrlPr>
            </m:sSupPr>
            <m:e>
              <m:r>
                <w:rPr>
                  <w:rFonts w:ascii="Cambria Math" w:eastAsiaTheme="minorEastAsia" w:hAnsi="Cambria Math"/>
                  <w:lang w:val="en-US"/>
                </w:rPr>
                <m:t>L</m:t>
              </m:r>
            </m:e>
            <m:sup>
              <m:r>
                <w:rPr>
                  <w:rFonts w:ascii="Cambria Math" w:eastAsiaTheme="minorEastAsia" w:hAnsi="Cambria Math"/>
                </w:rPr>
                <m:t>2</m:t>
              </m:r>
            </m:sup>
          </m:sSup>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2</m:t>
              </m:r>
              <m:sSup>
                <m:sSupPr>
                  <m:ctrlPr>
                    <w:rPr>
                      <w:rFonts w:ascii="Cambria Math" w:eastAsiaTheme="minorEastAsia" w:hAnsi="Cambria Math"/>
                      <w:i/>
                      <w:lang w:val="en-US"/>
                    </w:rPr>
                  </m:ctrlPr>
                </m:sSupPr>
                <m:e>
                  <m:r>
                    <w:rPr>
                      <w:rFonts w:ascii="Cambria Math" w:eastAsiaTheme="minorEastAsia" w:hAnsi="Cambria Math"/>
                      <w:lang w:val="en-US"/>
                    </w:rPr>
                    <m:t>π</m:t>
                  </m:r>
                </m:e>
                <m:sup>
                  <m:r>
                    <w:rPr>
                      <w:rFonts w:ascii="Cambria Math" w:eastAsiaTheme="minorEastAsia" w:hAnsi="Cambria Math"/>
                      <w:lang w:val="en-US"/>
                    </w:rPr>
                    <m:t>2</m:t>
                  </m:r>
                </m:sup>
              </m:sSup>
            </m:num>
            <m:den>
              <m:r>
                <w:rPr>
                  <w:rFonts w:ascii="Cambria Math" w:eastAsiaTheme="minorEastAsia" w:hAnsi="Cambria Math"/>
                  <w:lang w:val="en-US"/>
                </w:rPr>
                <m:t>k</m:t>
              </m:r>
            </m:den>
          </m:f>
          <m:sSub>
            <m:sSubPr>
              <m:ctrlPr>
                <w:rPr>
                  <w:rFonts w:ascii="Cambria Math" w:eastAsiaTheme="minorEastAsia" w:hAnsi="Cambria Math"/>
                  <w:i/>
                  <w:iCs/>
                  <w:lang w:val="en-US"/>
                </w:rPr>
              </m:ctrlPr>
            </m:sSubPr>
            <m:e>
              <m:r>
                <w:rPr>
                  <w:rFonts w:ascii="Cambria Math" w:eastAsiaTheme="minorEastAsia" w:hAnsi="Cambria Math"/>
                  <w:lang w:val="en-US"/>
                </w:rPr>
                <m:t>m</m:t>
              </m:r>
            </m:e>
            <m:sub>
              <m:r>
                <w:rPr>
                  <w:rFonts w:ascii="Cambria Math" w:eastAsiaTheme="minorEastAsia" w:hAnsi="Cambria Math"/>
                </w:rPr>
                <m:t>г</m:t>
              </m:r>
            </m:sub>
          </m:sSub>
          <m:sSup>
            <m:sSupPr>
              <m:ctrlPr>
                <w:rPr>
                  <w:rFonts w:ascii="Cambria Math" w:eastAsiaTheme="minorEastAsia" w:hAnsi="Cambria Math"/>
                  <w:i/>
                  <w:iCs/>
                  <w:lang w:val="en-US"/>
                </w:rPr>
              </m:ctrlPr>
            </m:sSupPr>
            <m:e>
              <m:r>
                <w:rPr>
                  <w:rFonts w:ascii="Cambria Math" w:eastAsiaTheme="minorEastAsia" w:hAnsi="Cambria Math"/>
                  <w:lang w:val="en-US"/>
                </w:rPr>
                <m:t>l</m:t>
              </m:r>
            </m:e>
            <m:sup>
              <m:r>
                <w:rPr>
                  <w:rFonts w:ascii="Cambria Math" w:eastAsiaTheme="minorEastAsia" w:hAnsi="Cambria Math"/>
                  <w:lang w:val="en-US"/>
                </w:rPr>
                <m:t>2</m:t>
              </m:r>
            </m:sup>
          </m:sSup>
          <m:r>
            <w:rPr>
              <w:rFonts w:ascii="Cambria Math" w:eastAsiaTheme="minorEastAsia" w:hAnsi="Cambria Math"/>
            </w:rPr>
            <m:t xml:space="preserve">      </m:t>
          </m:r>
          <m:r>
            <w:rPr>
              <w:rFonts w:ascii="Cambria Math" w:eastAsiaTheme="minorEastAsia" w:hAnsi="Cambria Math"/>
            </w:rPr>
            <m:t xml:space="preserve">                                        </m:t>
          </m:r>
          <m:r>
            <w:rPr>
              <w:rFonts w:ascii="Cambria Math" w:eastAsiaTheme="minorEastAsia" w:hAnsi="Cambria Math"/>
            </w:rPr>
            <m:t xml:space="preserve">    </m:t>
          </m:r>
          <m:d>
            <m:dPr>
              <m:ctrlPr>
                <w:rPr>
                  <w:rFonts w:ascii="Cambria Math" w:eastAsiaTheme="minorEastAsia" w:hAnsi="Cambria Math"/>
                  <w:i/>
                  <w:iCs/>
                </w:rPr>
              </m:ctrlPr>
            </m:dPr>
            <m:e>
              <m:r>
                <w:rPr>
                  <w:rFonts w:ascii="Cambria Math" w:eastAsiaTheme="minorEastAsia" w:hAnsi="Cambria Math"/>
                </w:rPr>
                <m:t>2</m:t>
              </m:r>
              <m:r>
                <w:rPr>
                  <w:rFonts w:ascii="Cambria Math" w:eastAsiaTheme="minorEastAsia" w:hAnsi="Cambria Math"/>
                  <w:lang w:val="en-US"/>
                </w:rPr>
                <m:t>0</m:t>
              </m:r>
            </m:e>
          </m:d>
          <m:r>
            <w:rPr>
              <w:rFonts w:ascii="Cambria Math" w:eastAsiaTheme="minorEastAsia" w:hAnsi="Cambria Math"/>
            </w:rPr>
            <m:t>,</m:t>
          </m:r>
        </m:oMath>
      </m:oMathPara>
    </w:p>
    <w:p w14:paraId="3A5B9581" w14:textId="77777777" w:rsidR="00ED2704" w:rsidRDefault="00ED2704" w:rsidP="00ED2704">
      <w:pPr>
        <w:spacing w:after="0"/>
        <w:jc w:val="both"/>
        <w:rPr>
          <w:rFonts w:eastAsiaTheme="minorEastAsia"/>
        </w:rPr>
      </w:pPr>
    </w:p>
    <w:p w14:paraId="66834AE8" w14:textId="77777777" w:rsidR="00ED2704" w:rsidRDefault="00ED2704" w:rsidP="00ED2704">
      <w:pPr>
        <w:spacing w:after="0"/>
        <w:jc w:val="both"/>
        <w:rPr>
          <w:rFonts w:eastAsiaTheme="minorEastAsia"/>
        </w:rPr>
      </w:pPr>
      <w:r>
        <w:rPr>
          <w:rFonts w:eastAsiaTheme="minorEastAsia"/>
        </w:rPr>
        <w:t>Сравнивая (</w:t>
      </w:r>
      <w:r w:rsidRPr="0077621C">
        <w:rPr>
          <w:rFonts w:eastAsiaTheme="minorEastAsia"/>
        </w:rPr>
        <w:t>20</w:t>
      </w:r>
      <w:r>
        <w:rPr>
          <w:rFonts w:eastAsiaTheme="minorEastAsia"/>
        </w:rPr>
        <w:t xml:space="preserve">) с уравнением  </w:t>
      </w:r>
      <m:oMath>
        <m:r>
          <w:rPr>
            <w:rFonts w:ascii="Cambria Math" w:eastAsiaTheme="minorEastAsia" w:hAnsi="Cambria Math"/>
          </w:rPr>
          <m:t>y=b+ax    (7)</m:t>
        </m:r>
      </m:oMath>
      <w:r>
        <w:rPr>
          <w:rFonts w:eastAsiaTheme="minorEastAsia"/>
        </w:rPr>
        <w:t xml:space="preserve">  видим, что</w:t>
      </w:r>
    </w:p>
    <w:p w14:paraId="55DD8657" w14:textId="77777777" w:rsidR="00ED2704" w:rsidRDefault="00ED2704" w:rsidP="00ED2704">
      <w:pPr>
        <w:spacing w:after="0"/>
        <w:jc w:val="both"/>
        <w:rPr>
          <w:rFonts w:eastAsiaTheme="minorEastAsia"/>
        </w:rPr>
      </w:pPr>
    </w:p>
    <w:p w14:paraId="2E778C33" w14:textId="77777777" w:rsidR="00ED2704" w:rsidRPr="005F75D8" w:rsidRDefault="00ED2704" w:rsidP="00ED2704">
      <w:pPr>
        <w:spacing w:after="0"/>
        <w:jc w:val="center"/>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r>
            <w:rPr>
              <w:rFonts w:ascii="Cambria Math" w:eastAsiaTheme="minorEastAsia" w:hAnsi="Cambria Math"/>
            </w:rPr>
            <m:t xml:space="preserve">→y,  </m:t>
          </m:r>
          <m:f>
            <m:fPr>
              <m:ctrlPr>
                <w:rPr>
                  <w:rFonts w:ascii="Cambria Math" w:eastAsiaTheme="minorEastAsia" w:hAnsi="Cambria Math"/>
                  <w:i/>
                  <w:lang w:val="en-US"/>
                </w:rPr>
              </m:ctrlPr>
            </m:fPr>
            <m:num>
              <m:sSup>
                <m:sSupPr>
                  <m:ctrlPr>
                    <w:rPr>
                      <w:rFonts w:ascii="Cambria Math" w:eastAsiaTheme="minorEastAsia" w:hAnsi="Cambria Math"/>
                      <w:i/>
                      <w:lang w:val="en-US"/>
                    </w:rPr>
                  </m:ctrlPr>
                </m:sSupPr>
                <m:e>
                  <m:r>
                    <w:rPr>
                      <w:rFonts w:ascii="Cambria Math" w:eastAsiaTheme="minorEastAsia" w:hAnsi="Cambria Math"/>
                      <w:lang w:val="en-US"/>
                    </w:rPr>
                    <m:t>π</m:t>
                  </m:r>
                </m:e>
                <m:sup>
                  <m:r>
                    <w:rPr>
                      <w:rFonts w:ascii="Cambria Math" w:eastAsiaTheme="minorEastAsia" w:hAnsi="Cambria Math"/>
                      <w:lang w:val="en-US"/>
                    </w:rPr>
                    <m:t>2</m:t>
                  </m:r>
                </m:sup>
              </m:sSup>
            </m:num>
            <m:den>
              <m:r>
                <w:rPr>
                  <w:rFonts w:ascii="Cambria Math" w:eastAsiaTheme="minorEastAsia" w:hAnsi="Cambria Math"/>
                  <w:lang w:val="en-US"/>
                </w:rPr>
                <m:t>3k</m:t>
              </m:r>
            </m:den>
          </m:f>
          <m:sSub>
            <m:sSubPr>
              <m:ctrlPr>
                <w:rPr>
                  <w:rFonts w:ascii="Cambria Math" w:eastAsiaTheme="minorEastAsia" w:hAnsi="Cambria Math"/>
                  <w:i/>
                </w:rPr>
              </m:ctrlPr>
            </m:sSubPr>
            <m:e>
              <m:r>
                <w:rPr>
                  <w:rFonts w:ascii="Cambria Math" w:eastAsiaTheme="minorEastAsia" w:hAnsi="Cambria Math"/>
                  <w:lang w:val="en-US"/>
                </w:rPr>
                <m:t>m</m:t>
              </m:r>
            </m:e>
            <m:sub>
              <m:r>
                <w:rPr>
                  <w:rFonts w:ascii="Cambria Math" w:eastAsiaTheme="minorEastAsia" w:hAnsi="Cambria Math"/>
                </w:rPr>
                <m:t>с</m:t>
              </m:r>
            </m:sub>
          </m:sSub>
          <m:sSup>
            <m:sSupPr>
              <m:ctrlPr>
                <w:rPr>
                  <w:rFonts w:ascii="Cambria Math" w:eastAsiaTheme="minorEastAsia" w:hAnsi="Cambria Math"/>
                  <w:i/>
                </w:rPr>
              </m:ctrlPr>
            </m:sSupPr>
            <m:e>
              <m:r>
                <w:rPr>
                  <w:rFonts w:ascii="Cambria Math" w:eastAsiaTheme="minorEastAsia" w:hAnsi="Cambria Math"/>
                  <w:lang w:val="en-US"/>
                </w:rPr>
                <m:t>L</m:t>
              </m:r>
            </m:e>
            <m:sup>
              <m:r>
                <w:rPr>
                  <w:rFonts w:ascii="Cambria Math" w:eastAsiaTheme="minorEastAsia" w:hAnsi="Cambria Math"/>
                </w:rPr>
                <m:t>2</m:t>
              </m:r>
            </m:sup>
          </m:sSup>
          <m:r>
            <w:rPr>
              <w:rFonts w:ascii="Cambria Math" w:eastAsiaTheme="minorEastAsia" w:hAnsi="Cambria Math"/>
            </w:rPr>
            <m:t xml:space="preserve">→b,           </m:t>
          </m:r>
          <m:f>
            <m:fPr>
              <m:ctrlPr>
                <w:rPr>
                  <w:rFonts w:ascii="Cambria Math" w:eastAsiaTheme="minorEastAsia" w:hAnsi="Cambria Math"/>
                  <w:i/>
                  <w:lang w:val="en-US"/>
                </w:rPr>
              </m:ctrlPr>
            </m:fPr>
            <m:num>
              <m:r>
                <w:rPr>
                  <w:rFonts w:ascii="Cambria Math" w:eastAsiaTheme="minorEastAsia" w:hAnsi="Cambria Math"/>
                  <w:lang w:val="en-US"/>
                </w:rPr>
                <m:t>2</m:t>
              </m:r>
              <m:sSup>
                <m:sSupPr>
                  <m:ctrlPr>
                    <w:rPr>
                      <w:rFonts w:ascii="Cambria Math" w:eastAsiaTheme="minorEastAsia" w:hAnsi="Cambria Math"/>
                      <w:i/>
                      <w:lang w:val="en-US"/>
                    </w:rPr>
                  </m:ctrlPr>
                </m:sSupPr>
                <m:e>
                  <m:r>
                    <w:rPr>
                      <w:rFonts w:ascii="Cambria Math" w:eastAsiaTheme="minorEastAsia" w:hAnsi="Cambria Math"/>
                      <w:lang w:val="en-US"/>
                    </w:rPr>
                    <m:t>π</m:t>
                  </m:r>
                </m:e>
                <m:sup>
                  <m:r>
                    <w:rPr>
                      <w:rFonts w:ascii="Cambria Math" w:eastAsiaTheme="minorEastAsia" w:hAnsi="Cambria Math"/>
                      <w:lang w:val="en-US"/>
                    </w:rPr>
                    <m:t>2</m:t>
                  </m:r>
                </m:sup>
              </m:sSup>
            </m:num>
            <m:den>
              <m:r>
                <w:rPr>
                  <w:rFonts w:ascii="Cambria Math" w:eastAsiaTheme="minorEastAsia" w:hAnsi="Cambria Math"/>
                  <w:lang w:val="en-US"/>
                </w:rPr>
                <m:t>k</m:t>
              </m:r>
            </m:den>
          </m:f>
          <m:sSub>
            <m:sSubPr>
              <m:ctrlPr>
                <w:rPr>
                  <w:rFonts w:ascii="Cambria Math" w:eastAsiaTheme="minorEastAsia" w:hAnsi="Cambria Math"/>
                  <w:i/>
                  <w:iCs/>
                  <w:lang w:val="en-US"/>
                </w:rPr>
              </m:ctrlPr>
            </m:sSubPr>
            <m:e>
              <m:r>
                <w:rPr>
                  <w:rFonts w:ascii="Cambria Math" w:eastAsiaTheme="minorEastAsia" w:hAnsi="Cambria Math"/>
                  <w:lang w:val="en-US"/>
                </w:rPr>
                <m:t>m</m:t>
              </m:r>
            </m:e>
            <m:sub>
              <m:r>
                <w:rPr>
                  <w:rFonts w:ascii="Cambria Math" w:eastAsiaTheme="minorEastAsia" w:hAnsi="Cambria Math"/>
                </w:rPr>
                <m:t>г</m:t>
              </m:r>
            </m:sub>
          </m:sSub>
          <m:r>
            <w:rPr>
              <w:rFonts w:ascii="Cambria Math" w:eastAsiaTheme="minorEastAsia" w:hAnsi="Cambria Math"/>
            </w:rPr>
            <m:t xml:space="preserve">→a,  </m:t>
          </m:r>
          <m:sSup>
            <m:sSupPr>
              <m:ctrlPr>
                <w:rPr>
                  <w:rFonts w:ascii="Cambria Math" w:eastAsiaTheme="minorEastAsia" w:hAnsi="Cambria Math"/>
                  <w:i/>
                  <w:iCs/>
                  <w:lang w:val="en-US"/>
                </w:rPr>
              </m:ctrlPr>
            </m:sSupPr>
            <m:e>
              <m:r>
                <w:rPr>
                  <w:rFonts w:ascii="Cambria Math" w:eastAsiaTheme="minorEastAsia" w:hAnsi="Cambria Math"/>
                  <w:lang w:val="en-US"/>
                </w:rPr>
                <m:t>l</m:t>
              </m:r>
            </m:e>
            <m:sup>
              <m:r>
                <w:rPr>
                  <w:rFonts w:ascii="Cambria Math" w:eastAsiaTheme="minorEastAsia" w:hAnsi="Cambria Math"/>
                  <w:lang w:val="en-US"/>
                </w:rPr>
                <m:t>2</m:t>
              </m:r>
            </m:sup>
          </m:sSup>
          <m:r>
            <w:rPr>
              <w:rFonts w:ascii="Cambria Math" w:eastAsiaTheme="minorEastAsia" w:hAnsi="Cambria Math"/>
            </w:rPr>
            <m:t xml:space="preserve">→x      </m:t>
          </m:r>
          <m:d>
            <m:dPr>
              <m:ctrlPr>
                <w:rPr>
                  <w:rFonts w:ascii="Cambria Math" w:eastAsiaTheme="minorEastAsia" w:hAnsi="Cambria Math"/>
                  <w:i/>
                </w:rPr>
              </m:ctrlPr>
            </m:dPr>
            <m:e>
              <m:r>
                <w:rPr>
                  <w:rFonts w:ascii="Cambria Math" w:eastAsiaTheme="minorEastAsia" w:hAnsi="Cambria Math"/>
                </w:rPr>
                <m:t>2</m:t>
              </m:r>
              <m:r>
                <w:rPr>
                  <w:rFonts w:ascii="Cambria Math" w:eastAsiaTheme="minorEastAsia" w:hAnsi="Cambria Math"/>
                  <w:lang w:val="en-US"/>
                </w:rPr>
                <m:t>1</m:t>
              </m:r>
            </m:e>
          </m:d>
          <m:r>
            <w:rPr>
              <w:rFonts w:ascii="Cambria Math" w:eastAsiaTheme="minorEastAsia" w:hAnsi="Cambria Math"/>
            </w:rPr>
            <m:t>.</m:t>
          </m:r>
        </m:oMath>
      </m:oMathPara>
    </w:p>
    <w:p w14:paraId="3B4A5D24" w14:textId="77777777" w:rsidR="00ED2704" w:rsidRDefault="00ED2704" w:rsidP="00ED2704">
      <w:pPr>
        <w:spacing w:line="259" w:lineRule="auto"/>
        <w:rPr>
          <w:rFonts w:eastAsiaTheme="minorEastAsia"/>
          <w:b/>
          <w:bCs/>
          <w:lang w:val="en-US"/>
        </w:rPr>
      </w:pPr>
      <w:r>
        <w:rPr>
          <w:rFonts w:eastAsiaTheme="minorEastAsia"/>
          <w:b/>
          <w:bCs/>
          <w:lang w:val="en-US"/>
        </w:rPr>
        <w:br w:type="page"/>
      </w:r>
    </w:p>
    <w:p w14:paraId="2EE3F509" w14:textId="77777777" w:rsidR="00ED2704" w:rsidRDefault="00ED2704" w:rsidP="00ED2704">
      <w:pPr>
        <w:spacing w:after="0"/>
        <w:jc w:val="both"/>
        <w:rPr>
          <w:rFonts w:eastAsiaTheme="minorEastAsia"/>
          <w:b/>
          <w:bCs/>
          <w:lang w:val="en-US"/>
        </w:rPr>
      </w:pPr>
    </w:p>
    <w:p w14:paraId="7A3C34A1" w14:textId="77777777" w:rsidR="00ED2704" w:rsidRDefault="00ED2704" w:rsidP="00ED2704">
      <w:pPr>
        <w:spacing w:after="0"/>
        <w:jc w:val="both"/>
        <w:rPr>
          <w:rFonts w:eastAsiaTheme="minorEastAsia"/>
        </w:rPr>
      </w:pPr>
      <w:r w:rsidRPr="001436A3">
        <w:rPr>
          <w:rFonts w:eastAsiaTheme="minorEastAsia"/>
          <w:b/>
          <w:bCs/>
        </w:rPr>
        <w:t>2.4</w:t>
      </w:r>
      <w:r>
        <w:rPr>
          <w:rFonts w:eastAsiaTheme="minorEastAsia"/>
        </w:rPr>
        <w:t xml:space="preserve"> Определим значения </w:t>
      </w:r>
      <m:oMath>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oMath>
      <w:r>
        <w:rPr>
          <w:rFonts w:eastAsiaTheme="minorEastAsia"/>
        </w:rPr>
        <w:t xml:space="preserve"> и </w:t>
      </w:r>
      <m:oMath>
        <m:sSup>
          <m:sSupPr>
            <m:ctrlPr>
              <w:rPr>
                <w:rFonts w:ascii="Cambria Math" w:eastAsiaTheme="minorEastAsia" w:hAnsi="Cambria Math"/>
                <w:i/>
                <w:lang w:val="en-US"/>
              </w:rPr>
            </m:ctrlPr>
          </m:sSupPr>
          <m:e>
            <m:r>
              <w:rPr>
                <w:rFonts w:ascii="Cambria Math" w:eastAsiaTheme="minorEastAsia" w:hAnsi="Cambria Math"/>
                <w:lang w:val="en-US"/>
              </w:rPr>
              <m:t>l</m:t>
            </m:r>
          </m:e>
          <m:sup>
            <m:r>
              <w:rPr>
                <w:rFonts w:ascii="Cambria Math" w:eastAsiaTheme="minorEastAsia" w:hAnsi="Cambria Math"/>
              </w:rPr>
              <m:t>2</m:t>
            </m:r>
          </m:sup>
        </m:sSup>
      </m:oMath>
      <w:r>
        <w:rPr>
          <w:rFonts w:eastAsiaTheme="minorEastAsia"/>
        </w:rPr>
        <w:t>.</w:t>
      </w:r>
    </w:p>
    <w:tbl>
      <w:tblPr>
        <w:tblStyle w:val="ac"/>
        <w:tblW w:w="0" w:type="auto"/>
        <w:tblLook w:val="04A0" w:firstRow="1" w:lastRow="0" w:firstColumn="1" w:lastColumn="0" w:noHBand="0" w:noVBand="1"/>
      </w:tblPr>
      <w:tblGrid>
        <w:gridCol w:w="907"/>
        <w:gridCol w:w="1150"/>
        <w:gridCol w:w="1114"/>
        <w:gridCol w:w="6741"/>
      </w:tblGrid>
      <w:tr w:rsidR="00ED2704" w14:paraId="72A14AE6" w14:textId="77777777" w:rsidTr="00CA309B">
        <w:tc>
          <w:tcPr>
            <w:tcW w:w="3397" w:type="dxa"/>
            <w:gridSpan w:val="3"/>
          </w:tcPr>
          <w:p w14:paraId="72BC06F0" w14:textId="77777777" w:rsidR="00ED2704" w:rsidRDefault="00ED2704" w:rsidP="00CA309B">
            <w:pPr>
              <w:jc w:val="center"/>
              <w:rPr>
                <w:rFonts w:eastAsiaTheme="minorEastAsia"/>
                <w:b/>
                <w:bCs/>
              </w:rPr>
            </w:pPr>
            <w:r w:rsidRPr="001503D8">
              <w:rPr>
                <w:rFonts w:eastAsiaTheme="minorEastAsia"/>
                <w:b/>
                <w:bCs/>
              </w:rPr>
              <w:t>Таблица 2.</w:t>
            </w:r>
          </w:p>
          <w:p w14:paraId="3263082B" w14:textId="77777777" w:rsidR="00ED2704" w:rsidRDefault="00ED2704" w:rsidP="00CA309B">
            <w:pPr>
              <w:jc w:val="center"/>
              <w:rPr>
                <w:rFonts w:eastAsiaTheme="minorEastAsia"/>
              </w:rPr>
            </w:pPr>
            <w:r>
              <w:rPr>
                <w:rFonts w:eastAsiaTheme="minorEastAsia"/>
              </w:rPr>
              <w:t xml:space="preserve">Зависимость </w:t>
            </w:r>
            <m:oMath>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d>
                <m:dPr>
                  <m:ctrlPr>
                    <w:rPr>
                      <w:rFonts w:ascii="Cambria Math" w:eastAsiaTheme="minorEastAsia" w:hAnsi="Cambria Math"/>
                      <w:i/>
                    </w:rPr>
                  </m:ctrlPr>
                </m:dPr>
                <m:e>
                  <m:sSup>
                    <m:sSupPr>
                      <m:ctrlPr>
                        <w:rPr>
                          <w:rFonts w:ascii="Cambria Math" w:eastAsiaTheme="minorEastAsia" w:hAnsi="Cambria Math"/>
                          <w:i/>
                          <w:lang w:val="en-US"/>
                        </w:rPr>
                      </m:ctrlPr>
                    </m:sSupPr>
                    <m:e>
                      <m:r>
                        <w:rPr>
                          <w:rFonts w:ascii="Cambria Math" w:eastAsiaTheme="minorEastAsia" w:hAnsi="Cambria Math"/>
                          <w:lang w:val="en-US"/>
                        </w:rPr>
                        <m:t>l</m:t>
                      </m:r>
                    </m:e>
                    <m:sup>
                      <m:r>
                        <w:rPr>
                          <w:rFonts w:ascii="Cambria Math" w:eastAsiaTheme="minorEastAsia" w:hAnsi="Cambria Math"/>
                        </w:rPr>
                        <m:t>2</m:t>
                      </m:r>
                    </m:sup>
                  </m:sSup>
                </m:e>
              </m:d>
            </m:oMath>
          </w:p>
        </w:tc>
        <w:tc>
          <w:tcPr>
            <w:tcW w:w="6515" w:type="dxa"/>
          </w:tcPr>
          <w:p w14:paraId="1C3D3184" w14:textId="77777777" w:rsidR="00ED2704" w:rsidRDefault="00ED2704" w:rsidP="00CA309B">
            <w:pPr>
              <w:jc w:val="center"/>
              <w:rPr>
                <w:rFonts w:eastAsiaTheme="minorEastAsia"/>
              </w:rPr>
            </w:pPr>
            <w:r w:rsidRPr="001503D8">
              <w:rPr>
                <w:rFonts w:eastAsiaTheme="minorEastAsia"/>
                <w:b/>
                <w:bCs/>
              </w:rPr>
              <w:t>График</w:t>
            </w:r>
            <w:r>
              <w:rPr>
                <w:rFonts w:eastAsiaTheme="minorEastAsia"/>
                <w:b/>
                <w:bCs/>
              </w:rPr>
              <w:t xml:space="preserve"> 1</w:t>
            </w:r>
            <w:r w:rsidRPr="001503D8">
              <w:rPr>
                <w:rFonts w:eastAsiaTheme="minorEastAsia"/>
                <w:b/>
                <w:bCs/>
              </w:rPr>
              <w:t>.</w:t>
            </w:r>
            <w:r>
              <w:rPr>
                <w:rFonts w:eastAsiaTheme="minorEastAsia"/>
              </w:rPr>
              <w:t xml:space="preserve"> Зависимость </w:t>
            </w:r>
            <m:oMath>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d>
                <m:dPr>
                  <m:ctrlPr>
                    <w:rPr>
                      <w:rFonts w:ascii="Cambria Math" w:eastAsiaTheme="minorEastAsia" w:hAnsi="Cambria Math"/>
                      <w:i/>
                    </w:rPr>
                  </m:ctrlPr>
                </m:dPr>
                <m:e>
                  <m:sSup>
                    <m:sSupPr>
                      <m:ctrlPr>
                        <w:rPr>
                          <w:rFonts w:ascii="Cambria Math" w:eastAsiaTheme="minorEastAsia" w:hAnsi="Cambria Math"/>
                          <w:i/>
                          <w:lang w:val="en-US"/>
                        </w:rPr>
                      </m:ctrlPr>
                    </m:sSupPr>
                    <m:e>
                      <m:r>
                        <w:rPr>
                          <w:rFonts w:ascii="Cambria Math" w:eastAsiaTheme="minorEastAsia" w:hAnsi="Cambria Math"/>
                          <w:lang w:val="en-US"/>
                        </w:rPr>
                        <m:t>l</m:t>
                      </m:r>
                    </m:e>
                    <m:sup>
                      <m:r>
                        <w:rPr>
                          <w:rFonts w:ascii="Cambria Math" w:eastAsiaTheme="minorEastAsia" w:hAnsi="Cambria Math"/>
                        </w:rPr>
                        <m:t>2</m:t>
                      </m:r>
                    </m:sup>
                  </m:sSup>
                </m:e>
              </m:d>
            </m:oMath>
            <w:r>
              <w:rPr>
                <w:rFonts w:eastAsiaTheme="minorEastAsia"/>
              </w:rPr>
              <w:t xml:space="preserve"> при горизонтальных крутильных колебаниях</w:t>
            </w:r>
          </w:p>
        </w:tc>
      </w:tr>
      <w:tr w:rsidR="00ED2704" w14:paraId="15E01775" w14:textId="77777777" w:rsidTr="00CA309B">
        <w:tc>
          <w:tcPr>
            <w:tcW w:w="907" w:type="dxa"/>
          </w:tcPr>
          <w:p w14:paraId="30C3515E" w14:textId="77777777" w:rsidR="00ED2704" w:rsidRDefault="00ED2704" w:rsidP="00CA309B">
            <w:pPr>
              <w:jc w:val="both"/>
              <w:rPr>
                <w:rFonts w:eastAsiaTheme="minorEastAsia"/>
              </w:rPr>
            </w:pPr>
          </w:p>
        </w:tc>
        <w:tc>
          <w:tcPr>
            <w:tcW w:w="1215" w:type="dxa"/>
          </w:tcPr>
          <w:p w14:paraId="501547B5" w14:textId="77777777" w:rsidR="00ED2704" w:rsidRPr="00E53BAE" w:rsidRDefault="00ED2704" w:rsidP="00CA309B">
            <w:pPr>
              <w:jc w:val="both"/>
              <w:rPr>
                <w:rFonts w:eastAsiaTheme="minorEastAsia"/>
                <w:i/>
              </w:rPr>
            </w:pPr>
            <m:oMathPara>
              <m:oMath>
                <m:sSup>
                  <m:sSupPr>
                    <m:ctrlPr>
                      <w:rPr>
                        <w:rFonts w:ascii="Cambria Math" w:eastAsiaTheme="minorEastAsia" w:hAnsi="Cambria Math"/>
                        <w:i/>
                        <w:lang w:val="en-US"/>
                      </w:rPr>
                    </m:ctrlPr>
                  </m:sSupPr>
                  <m:e>
                    <m:r>
                      <w:rPr>
                        <w:rFonts w:ascii="Cambria Math" w:eastAsiaTheme="minorEastAsia" w:hAnsi="Cambria Math"/>
                        <w:lang w:val="en-US"/>
                      </w:rPr>
                      <m:t>l</m:t>
                    </m:r>
                  </m:e>
                  <m:sup>
                    <m:r>
                      <w:rPr>
                        <w:rFonts w:ascii="Cambria Math" w:eastAsiaTheme="minorEastAsia" w:hAnsi="Cambria Math"/>
                      </w:rPr>
                      <m:t>2</m:t>
                    </m:r>
                  </m:sup>
                </m:sSup>
                <m:r>
                  <w:rPr>
                    <w:rFonts w:ascii="Cambria Math" w:eastAsiaTheme="minorEastAsia" w:hAnsi="Cambria Math"/>
                    <w:lang w:val="en-US"/>
                  </w:rPr>
                  <m:t>,</m:t>
                </m:r>
                <m:sSup>
                  <m:sSupPr>
                    <m:ctrlPr>
                      <w:rPr>
                        <w:rFonts w:ascii="Cambria Math" w:eastAsiaTheme="minorEastAsia" w:hAnsi="Cambria Math"/>
                        <w:i/>
                      </w:rPr>
                    </m:ctrlPr>
                  </m:sSupPr>
                  <m:e>
                    <m:r>
                      <w:rPr>
                        <w:rFonts w:ascii="Cambria Math" w:eastAsiaTheme="minorEastAsia" w:hAnsi="Cambria Math"/>
                      </w:rPr>
                      <m:t>см</m:t>
                    </m:r>
                  </m:e>
                  <m:sup>
                    <m:r>
                      <w:rPr>
                        <w:rFonts w:ascii="Cambria Math" w:eastAsiaTheme="minorEastAsia" w:hAnsi="Cambria Math"/>
                      </w:rPr>
                      <m:t>2</m:t>
                    </m:r>
                  </m:sup>
                </m:sSup>
              </m:oMath>
            </m:oMathPara>
          </w:p>
        </w:tc>
        <w:tc>
          <w:tcPr>
            <w:tcW w:w="1275" w:type="dxa"/>
          </w:tcPr>
          <w:p w14:paraId="5B6CCC4F" w14:textId="77777777" w:rsidR="00ED2704" w:rsidRDefault="00ED2704" w:rsidP="00CA309B">
            <w:pPr>
              <w:jc w:val="both"/>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с</m:t>
                    </m:r>
                  </m:e>
                  <m:sup>
                    <m:r>
                      <w:rPr>
                        <w:rFonts w:ascii="Cambria Math" w:eastAsiaTheme="minorEastAsia" w:hAnsi="Cambria Math"/>
                      </w:rPr>
                      <m:t>2</m:t>
                    </m:r>
                  </m:sup>
                </m:sSup>
              </m:oMath>
            </m:oMathPara>
          </w:p>
        </w:tc>
        <w:tc>
          <w:tcPr>
            <w:tcW w:w="6515" w:type="dxa"/>
            <w:vMerge w:val="restart"/>
          </w:tcPr>
          <w:p w14:paraId="77E6DF91" w14:textId="77777777" w:rsidR="00ED2704" w:rsidRDefault="00ED2704" w:rsidP="00CA309B">
            <w:pPr>
              <w:jc w:val="both"/>
            </w:pPr>
            <w:r>
              <w:object w:dxaOrig="6525" w:dyaOrig="5700" w14:anchorId="73E16A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26.25pt;height:285pt" o:ole="">
                  <v:imagedata r:id="rId16" o:title=""/>
                </v:shape>
                <o:OLEObject Type="Embed" ProgID="PBrush" ShapeID="_x0000_i1035" DrawAspect="Content" ObjectID="_1826472599" r:id="rId17"/>
              </w:object>
            </w:r>
          </w:p>
          <w:p w14:paraId="6F1BBAF4" w14:textId="77777777" w:rsidR="00ED2704" w:rsidRDefault="00ED2704" w:rsidP="00CA309B">
            <w:pPr>
              <w:jc w:val="both"/>
              <w:rPr>
                <w:rFonts w:eastAsiaTheme="minorEastAsia"/>
              </w:rPr>
            </w:pPr>
          </w:p>
        </w:tc>
      </w:tr>
      <w:tr w:rsidR="00ED2704" w14:paraId="482BF490" w14:textId="77777777" w:rsidTr="00CA309B">
        <w:tc>
          <w:tcPr>
            <w:tcW w:w="907" w:type="dxa"/>
          </w:tcPr>
          <w:p w14:paraId="50F09DDF" w14:textId="77777777" w:rsidR="00ED2704" w:rsidRDefault="00ED2704" w:rsidP="00CA309B">
            <w:pPr>
              <w:jc w:val="both"/>
              <w:rPr>
                <w:rFonts w:eastAsiaTheme="minorEastAsia"/>
              </w:rPr>
            </w:pPr>
          </w:p>
        </w:tc>
        <w:tc>
          <w:tcPr>
            <w:tcW w:w="1215" w:type="dxa"/>
            <w:vAlign w:val="bottom"/>
          </w:tcPr>
          <w:p w14:paraId="39E560F5" w14:textId="77777777" w:rsidR="00ED2704" w:rsidRPr="00FA1827" w:rsidRDefault="00ED2704" w:rsidP="00CA309B">
            <w:pPr>
              <w:jc w:val="center"/>
              <w:rPr>
                <w:rFonts w:eastAsiaTheme="minorEastAsia" w:cs="Times New Roman"/>
                <w:szCs w:val="28"/>
              </w:rPr>
            </w:pPr>
            <w:r w:rsidRPr="00FA1827">
              <w:rPr>
                <w:rFonts w:cs="Times New Roman"/>
                <w:color w:val="000000"/>
                <w:szCs w:val="28"/>
              </w:rPr>
              <w:t>42</w:t>
            </w:r>
          </w:p>
        </w:tc>
        <w:tc>
          <w:tcPr>
            <w:tcW w:w="1275" w:type="dxa"/>
            <w:vAlign w:val="bottom"/>
          </w:tcPr>
          <w:p w14:paraId="2FC574E4" w14:textId="77777777" w:rsidR="00ED2704" w:rsidRPr="00FA1827" w:rsidRDefault="00ED2704" w:rsidP="00CA309B">
            <w:pPr>
              <w:jc w:val="center"/>
              <w:rPr>
                <w:rFonts w:eastAsiaTheme="minorEastAsia" w:cs="Times New Roman"/>
                <w:szCs w:val="28"/>
              </w:rPr>
            </w:pPr>
            <w:r w:rsidRPr="00FA1827">
              <w:rPr>
                <w:rFonts w:cs="Times New Roman"/>
                <w:color w:val="000000"/>
                <w:szCs w:val="28"/>
              </w:rPr>
              <w:t>8,82</w:t>
            </w:r>
          </w:p>
        </w:tc>
        <w:tc>
          <w:tcPr>
            <w:tcW w:w="6515" w:type="dxa"/>
            <w:vMerge/>
          </w:tcPr>
          <w:p w14:paraId="45221928" w14:textId="77777777" w:rsidR="00ED2704" w:rsidRDefault="00ED2704" w:rsidP="00CA309B">
            <w:pPr>
              <w:jc w:val="both"/>
              <w:rPr>
                <w:rFonts w:eastAsiaTheme="minorEastAsia"/>
              </w:rPr>
            </w:pPr>
          </w:p>
        </w:tc>
      </w:tr>
      <w:tr w:rsidR="00ED2704" w14:paraId="0C4390FA" w14:textId="77777777" w:rsidTr="00CA309B">
        <w:tc>
          <w:tcPr>
            <w:tcW w:w="907" w:type="dxa"/>
          </w:tcPr>
          <w:p w14:paraId="59521AC4" w14:textId="77777777" w:rsidR="00ED2704" w:rsidRDefault="00ED2704" w:rsidP="00CA309B">
            <w:pPr>
              <w:jc w:val="both"/>
              <w:rPr>
                <w:rFonts w:eastAsiaTheme="minorEastAsia"/>
              </w:rPr>
            </w:pPr>
          </w:p>
        </w:tc>
        <w:tc>
          <w:tcPr>
            <w:tcW w:w="1215" w:type="dxa"/>
            <w:vAlign w:val="bottom"/>
          </w:tcPr>
          <w:p w14:paraId="3DD9C4F8" w14:textId="77777777" w:rsidR="00ED2704" w:rsidRPr="00FA1827" w:rsidRDefault="00ED2704" w:rsidP="00CA309B">
            <w:pPr>
              <w:jc w:val="center"/>
              <w:rPr>
                <w:rFonts w:eastAsiaTheme="minorEastAsia" w:cs="Times New Roman"/>
                <w:szCs w:val="28"/>
              </w:rPr>
            </w:pPr>
            <w:r w:rsidRPr="00FA1827">
              <w:rPr>
                <w:rFonts w:cs="Times New Roman"/>
                <w:color w:val="000000"/>
                <w:szCs w:val="28"/>
              </w:rPr>
              <w:t>92</w:t>
            </w:r>
          </w:p>
        </w:tc>
        <w:tc>
          <w:tcPr>
            <w:tcW w:w="1275" w:type="dxa"/>
            <w:vAlign w:val="bottom"/>
          </w:tcPr>
          <w:p w14:paraId="666629EB" w14:textId="77777777" w:rsidR="00ED2704" w:rsidRPr="00FA1827" w:rsidRDefault="00ED2704" w:rsidP="00CA309B">
            <w:pPr>
              <w:jc w:val="center"/>
              <w:rPr>
                <w:rFonts w:eastAsiaTheme="minorEastAsia" w:cs="Times New Roman"/>
                <w:szCs w:val="28"/>
              </w:rPr>
            </w:pPr>
            <w:r w:rsidRPr="00FA1827">
              <w:rPr>
                <w:rFonts w:cs="Times New Roman"/>
                <w:color w:val="000000"/>
                <w:szCs w:val="28"/>
              </w:rPr>
              <w:t>9,92</w:t>
            </w:r>
          </w:p>
        </w:tc>
        <w:tc>
          <w:tcPr>
            <w:tcW w:w="6515" w:type="dxa"/>
            <w:vMerge/>
          </w:tcPr>
          <w:p w14:paraId="786315AD" w14:textId="77777777" w:rsidR="00ED2704" w:rsidRDefault="00ED2704" w:rsidP="00CA309B">
            <w:pPr>
              <w:jc w:val="both"/>
              <w:rPr>
                <w:rFonts w:eastAsiaTheme="minorEastAsia"/>
              </w:rPr>
            </w:pPr>
          </w:p>
        </w:tc>
      </w:tr>
      <w:tr w:rsidR="00ED2704" w14:paraId="42E3E321" w14:textId="77777777" w:rsidTr="00CA309B">
        <w:tc>
          <w:tcPr>
            <w:tcW w:w="907" w:type="dxa"/>
          </w:tcPr>
          <w:p w14:paraId="171D7581" w14:textId="77777777" w:rsidR="00ED2704" w:rsidRDefault="00ED2704" w:rsidP="00CA309B">
            <w:pPr>
              <w:jc w:val="both"/>
              <w:rPr>
                <w:rFonts w:eastAsiaTheme="minorEastAsia"/>
              </w:rPr>
            </w:pPr>
          </w:p>
        </w:tc>
        <w:tc>
          <w:tcPr>
            <w:tcW w:w="1215" w:type="dxa"/>
            <w:vAlign w:val="bottom"/>
          </w:tcPr>
          <w:p w14:paraId="60318F8E" w14:textId="77777777" w:rsidR="00ED2704" w:rsidRPr="00FA1827" w:rsidRDefault="00ED2704" w:rsidP="00CA309B">
            <w:pPr>
              <w:jc w:val="center"/>
              <w:rPr>
                <w:rFonts w:eastAsiaTheme="minorEastAsia" w:cs="Times New Roman"/>
                <w:szCs w:val="28"/>
              </w:rPr>
            </w:pPr>
            <w:r w:rsidRPr="00FA1827">
              <w:rPr>
                <w:rFonts w:cs="Times New Roman"/>
                <w:color w:val="000000"/>
                <w:szCs w:val="28"/>
              </w:rPr>
              <w:t>306</w:t>
            </w:r>
          </w:p>
        </w:tc>
        <w:tc>
          <w:tcPr>
            <w:tcW w:w="1275" w:type="dxa"/>
            <w:vAlign w:val="bottom"/>
          </w:tcPr>
          <w:p w14:paraId="685D358B" w14:textId="77777777" w:rsidR="00ED2704" w:rsidRPr="00FA1827" w:rsidRDefault="00ED2704" w:rsidP="00CA309B">
            <w:pPr>
              <w:jc w:val="center"/>
              <w:rPr>
                <w:rFonts w:eastAsiaTheme="minorEastAsia" w:cs="Times New Roman"/>
                <w:szCs w:val="28"/>
              </w:rPr>
            </w:pPr>
            <w:r w:rsidRPr="00FA1827">
              <w:rPr>
                <w:rFonts w:cs="Times New Roman"/>
                <w:color w:val="000000"/>
                <w:szCs w:val="28"/>
              </w:rPr>
              <w:t>14,1</w:t>
            </w:r>
          </w:p>
        </w:tc>
        <w:tc>
          <w:tcPr>
            <w:tcW w:w="6515" w:type="dxa"/>
            <w:vMerge/>
          </w:tcPr>
          <w:p w14:paraId="5ADBF21B" w14:textId="77777777" w:rsidR="00ED2704" w:rsidRDefault="00ED2704" w:rsidP="00CA309B">
            <w:pPr>
              <w:jc w:val="both"/>
              <w:rPr>
                <w:rFonts w:eastAsiaTheme="minorEastAsia"/>
              </w:rPr>
            </w:pPr>
          </w:p>
        </w:tc>
      </w:tr>
      <w:tr w:rsidR="00ED2704" w14:paraId="67710D5B" w14:textId="77777777" w:rsidTr="00CA309B">
        <w:tc>
          <w:tcPr>
            <w:tcW w:w="907" w:type="dxa"/>
          </w:tcPr>
          <w:p w14:paraId="3B8D435A" w14:textId="77777777" w:rsidR="00ED2704" w:rsidRDefault="00ED2704" w:rsidP="00CA309B">
            <w:pPr>
              <w:jc w:val="both"/>
              <w:rPr>
                <w:rFonts w:eastAsiaTheme="minorEastAsia"/>
              </w:rPr>
            </w:pPr>
          </w:p>
        </w:tc>
        <w:tc>
          <w:tcPr>
            <w:tcW w:w="1215" w:type="dxa"/>
            <w:vAlign w:val="bottom"/>
          </w:tcPr>
          <w:p w14:paraId="355DAFC8" w14:textId="77777777" w:rsidR="00ED2704" w:rsidRPr="00FA1827" w:rsidRDefault="00ED2704" w:rsidP="00CA309B">
            <w:pPr>
              <w:jc w:val="center"/>
              <w:rPr>
                <w:rFonts w:eastAsiaTheme="minorEastAsia" w:cs="Times New Roman"/>
                <w:szCs w:val="28"/>
              </w:rPr>
            </w:pPr>
            <w:r w:rsidRPr="00FA1827">
              <w:rPr>
                <w:rFonts w:cs="Times New Roman"/>
                <w:color w:val="000000"/>
                <w:szCs w:val="28"/>
              </w:rPr>
              <w:t>380</w:t>
            </w:r>
          </w:p>
        </w:tc>
        <w:tc>
          <w:tcPr>
            <w:tcW w:w="1275" w:type="dxa"/>
            <w:vAlign w:val="bottom"/>
          </w:tcPr>
          <w:p w14:paraId="662D6E8F" w14:textId="77777777" w:rsidR="00ED2704" w:rsidRPr="00FA1827" w:rsidRDefault="00ED2704" w:rsidP="00CA309B">
            <w:pPr>
              <w:jc w:val="center"/>
              <w:rPr>
                <w:rFonts w:eastAsiaTheme="minorEastAsia" w:cs="Times New Roman"/>
                <w:szCs w:val="28"/>
              </w:rPr>
            </w:pPr>
            <w:r w:rsidRPr="00FA1827">
              <w:rPr>
                <w:rFonts w:cs="Times New Roman"/>
                <w:color w:val="000000"/>
                <w:szCs w:val="28"/>
              </w:rPr>
              <w:t>15,5</w:t>
            </w:r>
          </w:p>
        </w:tc>
        <w:tc>
          <w:tcPr>
            <w:tcW w:w="6515" w:type="dxa"/>
            <w:vMerge/>
          </w:tcPr>
          <w:p w14:paraId="77F75B28" w14:textId="77777777" w:rsidR="00ED2704" w:rsidRDefault="00ED2704" w:rsidP="00CA309B">
            <w:pPr>
              <w:jc w:val="both"/>
              <w:rPr>
                <w:rFonts w:eastAsiaTheme="minorEastAsia"/>
              </w:rPr>
            </w:pPr>
          </w:p>
        </w:tc>
      </w:tr>
      <w:tr w:rsidR="00ED2704" w14:paraId="38B2F00A" w14:textId="77777777" w:rsidTr="00CA309B">
        <w:tc>
          <w:tcPr>
            <w:tcW w:w="907" w:type="dxa"/>
          </w:tcPr>
          <w:p w14:paraId="771A57C3" w14:textId="77777777" w:rsidR="00ED2704" w:rsidRDefault="00ED2704" w:rsidP="00CA309B">
            <w:pPr>
              <w:jc w:val="both"/>
              <w:rPr>
                <w:rFonts w:eastAsiaTheme="minorEastAsia"/>
              </w:rPr>
            </w:pPr>
          </w:p>
        </w:tc>
        <w:tc>
          <w:tcPr>
            <w:tcW w:w="1215" w:type="dxa"/>
            <w:vAlign w:val="bottom"/>
          </w:tcPr>
          <w:p w14:paraId="48A5CFC5" w14:textId="77777777" w:rsidR="00ED2704" w:rsidRPr="00FA1827" w:rsidRDefault="00ED2704" w:rsidP="00CA309B">
            <w:pPr>
              <w:jc w:val="center"/>
              <w:rPr>
                <w:rFonts w:eastAsiaTheme="minorEastAsia" w:cs="Times New Roman"/>
                <w:szCs w:val="28"/>
              </w:rPr>
            </w:pPr>
            <w:r w:rsidRPr="00FA1827">
              <w:rPr>
                <w:rFonts w:cs="Times New Roman"/>
                <w:color w:val="000000"/>
                <w:szCs w:val="28"/>
              </w:rPr>
              <w:t>534</w:t>
            </w:r>
          </w:p>
        </w:tc>
        <w:tc>
          <w:tcPr>
            <w:tcW w:w="1275" w:type="dxa"/>
            <w:vAlign w:val="bottom"/>
          </w:tcPr>
          <w:p w14:paraId="1C20A331" w14:textId="77777777" w:rsidR="00ED2704" w:rsidRPr="00FA1827" w:rsidRDefault="00ED2704" w:rsidP="00CA309B">
            <w:pPr>
              <w:jc w:val="center"/>
              <w:rPr>
                <w:rFonts w:eastAsiaTheme="minorEastAsia" w:cs="Times New Roman"/>
                <w:szCs w:val="28"/>
              </w:rPr>
            </w:pPr>
            <w:r w:rsidRPr="00FA1827">
              <w:rPr>
                <w:rFonts w:cs="Times New Roman"/>
                <w:color w:val="000000"/>
                <w:szCs w:val="28"/>
              </w:rPr>
              <w:t>18,4</w:t>
            </w:r>
          </w:p>
        </w:tc>
        <w:tc>
          <w:tcPr>
            <w:tcW w:w="6515" w:type="dxa"/>
            <w:vMerge/>
          </w:tcPr>
          <w:p w14:paraId="2B21547C" w14:textId="77777777" w:rsidR="00ED2704" w:rsidRDefault="00ED2704" w:rsidP="00CA309B">
            <w:pPr>
              <w:jc w:val="both"/>
              <w:rPr>
                <w:rFonts w:eastAsiaTheme="minorEastAsia"/>
              </w:rPr>
            </w:pPr>
          </w:p>
        </w:tc>
      </w:tr>
      <w:tr w:rsidR="00ED2704" w14:paraId="3F8196B6" w14:textId="77777777" w:rsidTr="00CA309B">
        <w:tc>
          <w:tcPr>
            <w:tcW w:w="907" w:type="dxa"/>
          </w:tcPr>
          <w:p w14:paraId="43AF850D" w14:textId="77777777" w:rsidR="00ED2704" w:rsidRDefault="00ED2704" w:rsidP="00CA309B">
            <w:pPr>
              <w:jc w:val="both"/>
              <w:rPr>
                <w:rFonts w:eastAsiaTheme="minorEastAsia"/>
              </w:rPr>
            </w:pPr>
          </w:p>
        </w:tc>
        <w:tc>
          <w:tcPr>
            <w:tcW w:w="1215" w:type="dxa"/>
            <w:vAlign w:val="bottom"/>
          </w:tcPr>
          <w:p w14:paraId="3F902042" w14:textId="77777777" w:rsidR="00ED2704" w:rsidRPr="00FA1827" w:rsidRDefault="00ED2704" w:rsidP="00CA309B">
            <w:pPr>
              <w:jc w:val="center"/>
              <w:rPr>
                <w:rFonts w:eastAsiaTheme="minorEastAsia" w:cs="Times New Roman"/>
                <w:szCs w:val="28"/>
              </w:rPr>
            </w:pPr>
            <w:r w:rsidRPr="00FA1827">
              <w:rPr>
                <w:rFonts w:cs="Times New Roman"/>
                <w:color w:val="000000"/>
                <w:szCs w:val="28"/>
              </w:rPr>
              <w:t>1005</w:t>
            </w:r>
          </w:p>
        </w:tc>
        <w:tc>
          <w:tcPr>
            <w:tcW w:w="1275" w:type="dxa"/>
            <w:vAlign w:val="bottom"/>
          </w:tcPr>
          <w:p w14:paraId="17326A55" w14:textId="77777777" w:rsidR="00ED2704" w:rsidRPr="00FA1827" w:rsidRDefault="00ED2704" w:rsidP="00CA309B">
            <w:pPr>
              <w:jc w:val="center"/>
              <w:rPr>
                <w:rFonts w:eastAsiaTheme="minorEastAsia" w:cs="Times New Roman"/>
                <w:szCs w:val="28"/>
              </w:rPr>
            </w:pPr>
            <w:r w:rsidRPr="00FA1827">
              <w:rPr>
                <w:rFonts w:cs="Times New Roman"/>
                <w:color w:val="000000"/>
                <w:szCs w:val="28"/>
              </w:rPr>
              <w:t>28,1</w:t>
            </w:r>
          </w:p>
        </w:tc>
        <w:tc>
          <w:tcPr>
            <w:tcW w:w="6515" w:type="dxa"/>
            <w:vMerge/>
          </w:tcPr>
          <w:p w14:paraId="0425F701" w14:textId="77777777" w:rsidR="00ED2704" w:rsidRDefault="00ED2704" w:rsidP="00CA309B">
            <w:pPr>
              <w:jc w:val="both"/>
              <w:rPr>
                <w:rFonts w:eastAsiaTheme="minorEastAsia"/>
              </w:rPr>
            </w:pPr>
          </w:p>
        </w:tc>
      </w:tr>
      <w:tr w:rsidR="00ED2704" w14:paraId="24BF2CB6" w14:textId="77777777" w:rsidTr="00CA309B">
        <w:tc>
          <w:tcPr>
            <w:tcW w:w="907" w:type="dxa"/>
          </w:tcPr>
          <w:p w14:paraId="697FAA8B" w14:textId="77777777" w:rsidR="00ED2704" w:rsidRDefault="00ED2704" w:rsidP="00CA309B">
            <w:pPr>
              <w:jc w:val="both"/>
              <w:rPr>
                <w:rFonts w:eastAsiaTheme="minorEastAsia"/>
              </w:rPr>
            </w:pPr>
          </w:p>
        </w:tc>
        <w:tc>
          <w:tcPr>
            <w:tcW w:w="1215" w:type="dxa"/>
            <w:vAlign w:val="bottom"/>
          </w:tcPr>
          <w:p w14:paraId="61BE7BF3" w14:textId="77777777" w:rsidR="00ED2704" w:rsidRPr="00FA1827" w:rsidRDefault="00ED2704" w:rsidP="00CA309B">
            <w:pPr>
              <w:jc w:val="center"/>
              <w:rPr>
                <w:rFonts w:eastAsiaTheme="minorEastAsia" w:cs="Times New Roman"/>
                <w:szCs w:val="28"/>
              </w:rPr>
            </w:pPr>
            <w:r w:rsidRPr="00FA1827">
              <w:rPr>
                <w:rFonts w:cs="Times New Roman"/>
                <w:color w:val="000000"/>
                <w:szCs w:val="28"/>
              </w:rPr>
              <w:t>1296</w:t>
            </w:r>
          </w:p>
        </w:tc>
        <w:tc>
          <w:tcPr>
            <w:tcW w:w="1275" w:type="dxa"/>
            <w:vAlign w:val="bottom"/>
          </w:tcPr>
          <w:p w14:paraId="63A5F0DE" w14:textId="77777777" w:rsidR="00ED2704" w:rsidRPr="00FA1827" w:rsidRDefault="00ED2704" w:rsidP="00CA309B">
            <w:pPr>
              <w:jc w:val="center"/>
              <w:rPr>
                <w:rFonts w:eastAsiaTheme="minorEastAsia" w:cs="Times New Roman"/>
                <w:szCs w:val="28"/>
              </w:rPr>
            </w:pPr>
            <w:r w:rsidRPr="00FA1827">
              <w:rPr>
                <w:rFonts w:cs="Times New Roman"/>
                <w:color w:val="000000"/>
                <w:szCs w:val="28"/>
              </w:rPr>
              <w:t>33,5</w:t>
            </w:r>
          </w:p>
        </w:tc>
        <w:tc>
          <w:tcPr>
            <w:tcW w:w="6515" w:type="dxa"/>
            <w:vMerge/>
          </w:tcPr>
          <w:p w14:paraId="70165B73" w14:textId="77777777" w:rsidR="00ED2704" w:rsidRDefault="00ED2704" w:rsidP="00CA309B">
            <w:pPr>
              <w:jc w:val="both"/>
              <w:rPr>
                <w:rFonts w:eastAsiaTheme="minorEastAsia"/>
              </w:rPr>
            </w:pPr>
          </w:p>
        </w:tc>
      </w:tr>
      <w:tr w:rsidR="00ED2704" w14:paraId="545DF48B" w14:textId="77777777" w:rsidTr="00CA309B">
        <w:tc>
          <w:tcPr>
            <w:tcW w:w="907" w:type="dxa"/>
          </w:tcPr>
          <w:p w14:paraId="5523052D" w14:textId="77777777" w:rsidR="00ED2704" w:rsidRDefault="00ED2704" w:rsidP="00CA309B">
            <w:pPr>
              <w:jc w:val="both"/>
              <w:rPr>
                <w:rFonts w:eastAsiaTheme="minorEastAsia"/>
              </w:rPr>
            </w:pPr>
          </w:p>
        </w:tc>
        <w:tc>
          <w:tcPr>
            <w:tcW w:w="1215" w:type="dxa"/>
            <w:vAlign w:val="bottom"/>
          </w:tcPr>
          <w:p w14:paraId="3B8A7EFE" w14:textId="77777777" w:rsidR="00ED2704" w:rsidRPr="00FA1827" w:rsidRDefault="00ED2704" w:rsidP="00CA309B">
            <w:pPr>
              <w:jc w:val="center"/>
              <w:rPr>
                <w:rFonts w:eastAsiaTheme="minorEastAsia" w:cs="Times New Roman"/>
                <w:szCs w:val="28"/>
              </w:rPr>
            </w:pPr>
            <w:r w:rsidRPr="00FA1827">
              <w:rPr>
                <w:rFonts w:cs="Times New Roman"/>
                <w:color w:val="000000"/>
                <w:szCs w:val="28"/>
              </w:rPr>
              <w:t>1722</w:t>
            </w:r>
          </w:p>
        </w:tc>
        <w:tc>
          <w:tcPr>
            <w:tcW w:w="1275" w:type="dxa"/>
            <w:vAlign w:val="bottom"/>
          </w:tcPr>
          <w:p w14:paraId="4B36A27A" w14:textId="77777777" w:rsidR="00ED2704" w:rsidRPr="00FA1827" w:rsidRDefault="00ED2704" w:rsidP="00CA309B">
            <w:pPr>
              <w:jc w:val="center"/>
              <w:rPr>
                <w:rFonts w:eastAsiaTheme="minorEastAsia" w:cs="Times New Roman"/>
                <w:szCs w:val="28"/>
              </w:rPr>
            </w:pPr>
            <w:r w:rsidRPr="00FA1827">
              <w:rPr>
                <w:rFonts w:cs="Times New Roman"/>
                <w:color w:val="000000"/>
                <w:szCs w:val="28"/>
              </w:rPr>
              <w:t>42,5</w:t>
            </w:r>
          </w:p>
        </w:tc>
        <w:tc>
          <w:tcPr>
            <w:tcW w:w="6515" w:type="dxa"/>
            <w:vMerge/>
          </w:tcPr>
          <w:p w14:paraId="0A03F1BF" w14:textId="77777777" w:rsidR="00ED2704" w:rsidRDefault="00ED2704" w:rsidP="00CA309B">
            <w:pPr>
              <w:jc w:val="both"/>
              <w:rPr>
                <w:rFonts w:eastAsiaTheme="minorEastAsia"/>
              </w:rPr>
            </w:pPr>
          </w:p>
        </w:tc>
      </w:tr>
      <w:tr w:rsidR="00ED2704" w14:paraId="3C20A2C8" w14:textId="77777777" w:rsidTr="00CA309B">
        <w:tc>
          <w:tcPr>
            <w:tcW w:w="907" w:type="dxa"/>
          </w:tcPr>
          <w:p w14:paraId="337B4F44" w14:textId="77777777" w:rsidR="00ED2704" w:rsidRDefault="00ED2704" w:rsidP="00CA309B">
            <w:pPr>
              <w:jc w:val="both"/>
              <w:rPr>
                <w:rFonts w:eastAsiaTheme="minorEastAsia"/>
              </w:rPr>
            </w:pPr>
          </w:p>
        </w:tc>
        <w:tc>
          <w:tcPr>
            <w:tcW w:w="1215" w:type="dxa"/>
            <w:vAlign w:val="bottom"/>
          </w:tcPr>
          <w:p w14:paraId="1C9CA438" w14:textId="77777777" w:rsidR="00ED2704" w:rsidRPr="00FA1827" w:rsidRDefault="00ED2704" w:rsidP="00CA309B">
            <w:pPr>
              <w:jc w:val="center"/>
              <w:rPr>
                <w:rFonts w:eastAsiaTheme="minorEastAsia" w:cs="Times New Roman"/>
                <w:szCs w:val="28"/>
              </w:rPr>
            </w:pPr>
            <w:r w:rsidRPr="00FA1827">
              <w:rPr>
                <w:rFonts w:cs="Times New Roman"/>
                <w:color w:val="000000"/>
                <w:szCs w:val="28"/>
              </w:rPr>
              <w:t>2352</w:t>
            </w:r>
          </w:p>
        </w:tc>
        <w:tc>
          <w:tcPr>
            <w:tcW w:w="1275" w:type="dxa"/>
            <w:vAlign w:val="bottom"/>
          </w:tcPr>
          <w:p w14:paraId="4054BAE1" w14:textId="77777777" w:rsidR="00ED2704" w:rsidRPr="00FA1827" w:rsidRDefault="00ED2704" w:rsidP="00CA309B">
            <w:pPr>
              <w:jc w:val="center"/>
              <w:rPr>
                <w:rFonts w:eastAsiaTheme="minorEastAsia" w:cs="Times New Roman"/>
                <w:szCs w:val="28"/>
              </w:rPr>
            </w:pPr>
            <w:r w:rsidRPr="00FA1827">
              <w:rPr>
                <w:rFonts w:cs="Times New Roman"/>
                <w:color w:val="000000"/>
                <w:szCs w:val="28"/>
              </w:rPr>
              <w:t>53,9</w:t>
            </w:r>
          </w:p>
        </w:tc>
        <w:tc>
          <w:tcPr>
            <w:tcW w:w="6515" w:type="dxa"/>
            <w:vMerge/>
          </w:tcPr>
          <w:p w14:paraId="0D922EF8" w14:textId="77777777" w:rsidR="00ED2704" w:rsidRDefault="00ED2704" w:rsidP="00CA309B">
            <w:pPr>
              <w:jc w:val="both"/>
              <w:rPr>
                <w:rFonts w:eastAsiaTheme="minorEastAsia"/>
              </w:rPr>
            </w:pPr>
          </w:p>
        </w:tc>
      </w:tr>
      <w:tr w:rsidR="00ED2704" w14:paraId="3C39B90C" w14:textId="77777777" w:rsidTr="00CA309B">
        <w:tc>
          <w:tcPr>
            <w:tcW w:w="907" w:type="dxa"/>
          </w:tcPr>
          <w:p w14:paraId="4B119F75" w14:textId="77777777" w:rsidR="00ED2704" w:rsidRDefault="00ED2704" w:rsidP="00CA309B">
            <w:pPr>
              <w:jc w:val="both"/>
              <w:rPr>
                <w:rFonts w:eastAsiaTheme="minorEastAsia"/>
              </w:rPr>
            </w:pPr>
          </w:p>
        </w:tc>
        <w:tc>
          <w:tcPr>
            <w:tcW w:w="1215" w:type="dxa"/>
            <w:vAlign w:val="bottom"/>
          </w:tcPr>
          <w:p w14:paraId="7E1F2C4F" w14:textId="77777777" w:rsidR="00ED2704" w:rsidRPr="00FA1827" w:rsidRDefault="00ED2704" w:rsidP="00CA309B">
            <w:pPr>
              <w:jc w:val="center"/>
              <w:rPr>
                <w:rFonts w:eastAsiaTheme="minorEastAsia" w:cs="Times New Roman"/>
                <w:szCs w:val="28"/>
              </w:rPr>
            </w:pPr>
            <w:r w:rsidRPr="00FA1827">
              <w:rPr>
                <w:rFonts w:cs="Times New Roman"/>
                <w:color w:val="000000"/>
                <w:szCs w:val="28"/>
              </w:rPr>
              <w:t>2970</w:t>
            </w:r>
          </w:p>
        </w:tc>
        <w:tc>
          <w:tcPr>
            <w:tcW w:w="1275" w:type="dxa"/>
            <w:vAlign w:val="bottom"/>
          </w:tcPr>
          <w:p w14:paraId="0CF3C69E" w14:textId="77777777" w:rsidR="00ED2704" w:rsidRPr="00FA1827" w:rsidRDefault="00ED2704" w:rsidP="00CA309B">
            <w:pPr>
              <w:jc w:val="center"/>
              <w:rPr>
                <w:rFonts w:eastAsiaTheme="minorEastAsia" w:cs="Times New Roman"/>
                <w:szCs w:val="28"/>
              </w:rPr>
            </w:pPr>
            <w:r w:rsidRPr="00FA1827">
              <w:rPr>
                <w:rFonts w:cs="Times New Roman"/>
                <w:color w:val="000000"/>
                <w:szCs w:val="28"/>
              </w:rPr>
              <w:t>67,4</w:t>
            </w:r>
          </w:p>
        </w:tc>
        <w:tc>
          <w:tcPr>
            <w:tcW w:w="6515" w:type="dxa"/>
            <w:vMerge/>
          </w:tcPr>
          <w:p w14:paraId="7F174EDF" w14:textId="77777777" w:rsidR="00ED2704" w:rsidRDefault="00ED2704" w:rsidP="00CA309B">
            <w:pPr>
              <w:jc w:val="both"/>
              <w:rPr>
                <w:rFonts w:eastAsiaTheme="minorEastAsia"/>
              </w:rPr>
            </w:pPr>
          </w:p>
        </w:tc>
      </w:tr>
      <w:tr w:rsidR="00ED2704" w14:paraId="0CD16ADD" w14:textId="77777777" w:rsidTr="00CA309B">
        <w:tc>
          <w:tcPr>
            <w:tcW w:w="907" w:type="dxa"/>
          </w:tcPr>
          <w:p w14:paraId="0D7CDAE7" w14:textId="77777777" w:rsidR="00ED2704" w:rsidRDefault="00ED2704" w:rsidP="00CA309B">
            <w:pPr>
              <w:jc w:val="both"/>
              <w:rPr>
                <w:rFonts w:eastAsiaTheme="minorEastAsia"/>
              </w:rPr>
            </w:pPr>
          </w:p>
        </w:tc>
        <w:tc>
          <w:tcPr>
            <w:tcW w:w="1215" w:type="dxa"/>
            <w:vAlign w:val="bottom"/>
          </w:tcPr>
          <w:p w14:paraId="09E685B8" w14:textId="77777777" w:rsidR="00ED2704" w:rsidRPr="00FA1827" w:rsidRDefault="00ED2704" w:rsidP="00CA309B">
            <w:pPr>
              <w:jc w:val="center"/>
              <w:rPr>
                <w:rFonts w:eastAsiaTheme="minorEastAsia" w:cs="Times New Roman"/>
                <w:szCs w:val="28"/>
              </w:rPr>
            </w:pPr>
            <w:r w:rsidRPr="00FA1827">
              <w:rPr>
                <w:rFonts w:cs="Times New Roman"/>
                <w:color w:val="000000"/>
                <w:szCs w:val="28"/>
              </w:rPr>
              <w:t>3446</w:t>
            </w:r>
          </w:p>
        </w:tc>
        <w:tc>
          <w:tcPr>
            <w:tcW w:w="1275" w:type="dxa"/>
            <w:vAlign w:val="bottom"/>
          </w:tcPr>
          <w:p w14:paraId="6BA4A75A" w14:textId="77777777" w:rsidR="00ED2704" w:rsidRPr="00FA1827" w:rsidRDefault="00ED2704" w:rsidP="00CA309B">
            <w:pPr>
              <w:jc w:val="center"/>
              <w:rPr>
                <w:rFonts w:eastAsiaTheme="minorEastAsia" w:cs="Times New Roman"/>
                <w:szCs w:val="28"/>
              </w:rPr>
            </w:pPr>
            <w:r w:rsidRPr="00FA1827">
              <w:rPr>
                <w:rFonts w:cs="Times New Roman"/>
                <w:color w:val="000000"/>
                <w:szCs w:val="28"/>
              </w:rPr>
              <w:t>75,3</w:t>
            </w:r>
          </w:p>
        </w:tc>
        <w:tc>
          <w:tcPr>
            <w:tcW w:w="6515" w:type="dxa"/>
            <w:vMerge/>
          </w:tcPr>
          <w:p w14:paraId="26B51AC9" w14:textId="77777777" w:rsidR="00ED2704" w:rsidRDefault="00ED2704" w:rsidP="00CA309B">
            <w:pPr>
              <w:jc w:val="both"/>
              <w:rPr>
                <w:rFonts w:eastAsiaTheme="minorEastAsia"/>
              </w:rPr>
            </w:pPr>
          </w:p>
        </w:tc>
      </w:tr>
      <w:tr w:rsidR="00ED2704" w14:paraId="033D72AE" w14:textId="77777777" w:rsidTr="00CA309B">
        <w:tc>
          <w:tcPr>
            <w:tcW w:w="907" w:type="dxa"/>
          </w:tcPr>
          <w:p w14:paraId="58FD4B98" w14:textId="77777777" w:rsidR="00ED2704" w:rsidRDefault="00ED2704" w:rsidP="00CA309B">
            <w:pPr>
              <w:jc w:val="both"/>
              <w:rPr>
                <w:rFonts w:eastAsiaTheme="minorEastAsia"/>
              </w:rPr>
            </w:pPr>
          </w:p>
        </w:tc>
        <w:tc>
          <w:tcPr>
            <w:tcW w:w="1215" w:type="dxa"/>
            <w:vAlign w:val="bottom"/>
          </w:tcPr>
          <w:p w14:paraId="0849DF9D" w14:textId="77777777" w:rsidR="00ED2704" w:rsidRPr="00FA1827" w:rsidRDefault="00ED2704" w:rsidP="00CA309B">
            <w:pPr>
              <w:jc w:val="center"/>
              <w:rPr>
                <w:rFonts w:cs="Times New Roman"/>
                <w:color w:val="000000"/>
                <w:szCs w:val="28"/>
              </w:rPr>
            </w:pPr>
            <w:r w:rsidRPr="00FA1827">
              <w:rPr>
                <w:rFonts w:cs="Times New Roman"/>
                <w:color w:val="000000"/>
                <w:szCs w:val="28"/>
              </w:rPr>
              <w:t>3733</w:t>
            </w:r>
          </w:p>
        </w:tc>
        <w:tc>
          <w:tcPr>
            <w:tcW w:w="1275" w:type="dxa"/>
            <w:vAlign w:val="bottom"/>
          </w:tcPr>
          <w:p w14:paraId="151431E6" w14:textId="77777777" w:rsidR="00ED2704" w:rsidRPr="00FA1827" w:rsidRDefault="00ED2704" w:rsidP="00CA309B">
            <w:pPr>
              <w:jc w:val="center"/>
              <w:rPr>
                <w:rFonts w:cs="Times New Roman"/>
                <w:color w:val="000000"/>
                <w:szCs w:val="28"/>
              </w:rPr>
            </w:pPr>
            <w:r w:rsidRPr="00FA1827">
              <w:rPr>
                <w:rFonts w:cs="Times New Roman"/>
                <w:color w:val="000000"/>
                <w:szCs w:val="28"/>
              </w:rPr>
              <w:t>81,4</w:t>
            </w:r>
          </w:p>
        </w:tc>
        <w:tc>
          <w:tcPr>
            <w:tcW w:w="6515" w:type="dxa"/>
            <w:vMerge/>
          </w:tcPr>
          <w:p w14:paraId="42CB104F" w14:textId="77777777" w:rsidR="00ED2704" w:rsidRDefault="00ED2704" w:rsidP="00CA309B">
            <w:pPr>
              <w:jc w:val="both"/>
              <w:rPr>
                <w:rFonts w:eastAsiaTheme="minorEastAsia"/>
              </w:rPr>
            </w:pPr>
          </w:p>
        </w:tc>
      </w:tr>
      <w:tr w:rsidR="00ED2704" w14:paraId="5C07EF94" w14:textId="77777777" w:rsidTr="00CA309B">
        <w:tc>
          <w:tcPr>
            <w:tcW w:w="907" w:type="dxa"/>
          </w:tcPr>
          <w:p w14:paraId="676537BA" w14:textId="77777777" w:rsidR="00ED2704" w:rsidRDefault="00ED2704" w:rsidP="00CA309B">
            <w:pPr>
              <w:jc w:val="both"/>
              <w:rPr>
                <w:rFonts w:eastAsiaTheme="minorEastAsia"/>
              </w:rPr>
            </w:pPr>
          </w:p>
        </w:tc>
        <w:tc>
          <w:tcPr>
            <w:tcW w:w="1215" w:type="dxa"/>
            <w:vAlign w:val="bottom"/>
          </w:tcPr>
          <w:p w14:paraId="3117D575" w14:textId="77777777" w:rsidR="00ED2704" w:rsidRPr="00FA1827" w:rsidRDefault="00ED2704" w:rsidP="00CA309B">
            <w:pPr>
              <w:jc w:val="center"/>
              <w:rPr>
                <w:rFonts w:cs="Times New Roman"/>
                <w:color w:val="000000"/>
                <w:szCs w:val="28"/>
              </w:rPr>
            </w:pPr>
            <w:r w:rsidRPr="00FA1827">
              <w:rPr>
                <w:rFonts w:cs="Times New Roman"/>
                <w:color w:val="000000"/>
                <w:szCs w:val="28"/>
              </w:rPr>
              <w:t>4436</w:t>
            </w:r>
          </w:p>
        </w:tc>
        <w:tc>
          <w:tcPr>
            <w:tcW w:w="1275" w:type="dxa"/>
            <w:vAlign w:val="bottom"/>
          </w:tcPr>
          <w:p w14:paraId="7A64AFC9" w14:textId="77777777" w:rsidR="00ED2704" w:rsidRPr="00FA1827" w:rsidRDefault="00ED2704" w:rsidP="00CA309B">
            <w:pPr>
              <w:jc w:val="center"/>
              <w:rPr>
                <w:rFonts w:cs="Times New Roman"/>
                <w:color w:val="000000"/>
                <w:szCs w:val="28"/>
              </w:rPr>
            </w:pPr>
            <w:r w:rsidRPr="00FA1827">
              <w:rPr>
                <w:rFonts w:cs="Times New Roman"/>
                <w:color w:val="000000"/>
                <w:szCs w:val="28"/>
              </w:rPr>
              <w:t>94,5</w:t>
            </w:r>
          </w:p>
        </w:tc>
        <w:tc>
          <w:tcPr>
            <w:tcW w:w="6515" w:type="dxa"/>
            <w:vMerge/>
          </w:tcPr>
          <w:p w14:paraId="03B89A66" w14:textId="77777777" w:rsidR="00ED2704" w:rsidRDefault="00ED2704" w:rsidP="00CA309B">
            <w:pPr>
              <w:jc w:val="both"/>
              <w:rPr>
                <w:rFonts w:eastAsiaTheme="minorEastAsia"/>
              </w:rPr>
            </w:pPr>
          </w:p>
        </w:tc>
      </w:tr>
      <w:tr w:rsidR="00ED2704" w14:paraId="01E751AE" w14:textId="77777777" w:rsidTr="00CA309B">
        <w:tc>
          <w:tcPr>
            <w:tcW w:w="907" w:type="dxa"/>
          </w:tcPr>
          <w:p w14:paraId="377EE745" w14:textId="77777777" w:rsidR="00ED2704" w:rsidRDefault="00ED2704" w:rsidP="00CA309B">
            <w:pPr>
              <w:jc w:val="both"/>
              <w:rPr>
                <w:rFonts w:eastAsiaTheme="minorEastAsia"/>
              </w:rPr>
            </w:pPr>
          </w:p>
        </w:tc>
        <w:tc>
          <w:tcPr>
            <w:tcW w:w="1215" w:type="dxa"/>
            <w:vAlign w:val="bottom"/>
          </w:tcPr>
          <w:p w14:paraId="1A7B0821" w14:textId="77777777" w:rsidR="00ED2704" w:rsidRPr="00FA1827" w:rsidRDefault="00ED2704" w:rsidP="00CA309B">
            <w:pPr>
              <w:jc w:val="center"/>
              <w:rPr>
                <w:rFonts w:cs="Times New Roman"/>
                <w:color w:val="000000"/>
                <w:szCs w:val="28"/>
              </w:rPr>
            </w:pPr>
            <w:r w:rsidRPr="00FA1827">
              <w:rPr>
                <w:rFonts w:cs="Times New Roman"/>
                <w:color w:val="000000"/>
                <w:szCs w:val="28"/>
              </w:rPr>
              <w:t>5476</w:t>
            </w:r>
          </w:p>
        </w:tc>
        <w:tc>
          <w:tcPr>
            <w:tcW w:w="1275" w:type="dxa"/>
            <w:vAlign w:val="bottom"/>
          </w:tcPr>
          <w:p w14:paraId="7CF38717" w14:textId="77777777" w:rsidR="00ED2704" w:rsidRPr="00FA1827" w:rsidRDefault="00ED2704" w:rsidP="00CA309B">
            <w:pPr>
              <w:jc w:val="center"/>
              <w:rPr>
                <w:rFonts w:cs="Times New Roman"/>
                <w:color w:val="000000"/>
                <w:szCs w:val="28"/>
              </w:rPr>
            </w:pPr>
            <w:r w:rsidRPr="00FA1827">
              <w:rPr>
                <w:rFonts w:cs="Times New Roman"/>
                <w:color w:val="000000"/>
                <w:szCs w:val="28"/>
              </w:rPr>
              <w:t>116,0</w:t>
            </w:r>
          </w:p>
        </w:tc>
        <w:tc>
          <w:tcPr>
            <w:tcW w:w="6515" w:type="dxa"/>
            <w:vMerge/>
          </w:tcPr>
          <w:p w14:paraId="25928AE6" w14:textId="77777777" w:rsidR="00ED2704" w:rsidRDefault="00ED2704" w:rsidP="00CA309B">
            <w:pPr>
              <w:jc w:val="both"/>
              <w:rPr>
                <w:rFonts w:eastAsiaTheme="minorEastAsia"/>
              </w:rPr>
            </w:pPr>
          </w:p>
        </w:tc>
      </w:tr>
      <w:tr w:rsidR="00ED2704" w14:paraId="27B835EB" w14:textId="77777777" w:rsidTr="00CA309B">
        <w:tc>
          <w:tcPr>
            <w:tcW w:w="907" w:type="dxa"/>
            <w:vAlign w:val="bottom"/>
          </w:tcPr>
          <w:p w14:paraId="22353590" w14:textId="77777777" w:rsidR="00ED2704" w:rsidRPr="007462A0" w:rsidRDefault="00ED2704" w:rsidP="00CA309B">
            <w:pPr>
              <w:jc w:val="right"/>
              <w:rPr>
                <w:rFonts w:eastAsiaTheme="minorEastAsia" w:cs="Times New Roman"/>
                <w:sz w:val="24"/>
                <w:szCs w:val="24"/>
              </w:rPr>
            </w:pPr>
            <w:r w:rsidRPr="007462A0">
              <w:rPr>
                <w:rFonts w:cs="Times New Roman"/>
                <w:sz w:val="24"/>
                <w:szCs w:val="24"/>
              </w:rPr>
              <w:t>сред</w:t>
            </w:r>
          </w:p>
        </w:tc>
        <w:tc>
          <w:tcPr>
            <w:tcW w:w="1215" w:type="dxa"/>
            <w:vAlign w:val="bottom"/>
          </w:tcPr>
          <w:p w14:paraId="6E549560" w14:textId="77777777" w:rsidR="00ED2704" w:rsidRPr="007462A0" w:rsidRDefault="00ED2704" w:rsidP="00CA309B">
            <w:pPr>
              <w:jc w:val="center"/>
              <w:rPr>
                <w:rFonts w:eastAsiaTheme="minorEastAsia" w:cs="Times New Roman"/>
                <w:sz w:val="24"/>
                <w:szCs w:val="24"/>
              </w:rPr>
            </w:pPr>
            <w:r w:rsidRPr="007462A0">
              <w:rPr>
                <w:sz w:val="24"/>
                <w:szCs w:val="24"/>
              </w:rPr>
              <w:t>1985</w:t>
            </w:r>
          </w:p>
        </w:tc>
        <w:tc>
          <w:tcPr>
            <w:tcW w:w="1275" w:type="dxa"/>
            <w:vAlign w:val="bottom"/>
          </w:tcPr>
          <w:p w14:paraId="3DF38055" w14:textId="77777777" w:rsidR="00ED2704" w:rsidRPr="007462A0" w:rsidRDefault="00ED2704" w:rsidP="00CA309B">
            <w:pPr>
              <w:jc w:val="center"/>
              <w:rPr>
                <w:rFonts w:eastAsiaTheme="minorEastAsia" w:cs="Times New Roman"/>
                <w:sz w:val="24"/>
                <w:szCs w:val="24"/>
              </w:rPr>
            </w:pPr>
            <w:r w:rsidRPr="007462A0">
              <w:rPr>
                <w:sz w:val="24"/>
                <w:szCs w:val="24"/>
              </w:rPr>
              <w:t>47,1</w:t>
            </w:r>
          </w:p>
        </w:tc>
        <w:tc>
          <w:tcPr>
            <w:tcW w:w="6515" w:type="dxa"/>
            <w:vMerge/>
          </w:tcPr>
          <w:p w14:paraId="418F0B7B" w14:textId="77777777" w:rsidR="00ED2704" w:rsidRDefault="00ED2704" w:rsidP="00CA309B">
            <w:pPr>
              <w:jc w:val="both"/>
              <w:rPr>
                <w:rFonts w:eastAsiaTheme="minorEastAsia"/>
              </w:rPr>
            </w:pPr>
          </w:p>
        </w:tc>
      </w:tr>
      <w:tr w:rsidR="00ED2704" w14:paraId="24B1290C" w14:textId="77777777" w:rsidTr="00CA309B">
        <w:tc>
          <w:tcPr>
            <w:tcW w:w="907" w:type="dxa"/>
            <w:vAlign w:val="bottom"/>
          </w:tcPr>
          <w:p w14:paraId="60F92FBE" w14:textId="77777777" w:rsidR="00ED2704" w:rsidRPr="007462A0" w:rsidRDefault="00ED2704" w:rsidP="00CA309B">
            <w:pPr>
              <w:jc w:val="right"/>
              <w:rPr>
                <w:rFonts w:eastAsiaTheme="minorEastAsia" w:cs="Times New Roman"/>
                <w:sz w:val="24"/>
                <w:szCs w:val="24"/>
              </w:rPr>
            </w:pPr>
            <w:proofErr w:type="spellStart"/>
            <w:r w:rsidRPr="007462A0">
              <w:rPr>
                <w:rFonts w:cs="Times New Roman"/>
                <w:color w:val="000000"/>
                <w:sz w:val="24"/>
                <w:szCs w:val="24"/>
              </w:rPr>
              <w:t>дисп</w:t>
            </w:r>
            <w:proofErr w:type="spellEnd"/>
          </w:p>
        </w:tc>
        <w:tc>
          <w:tcPr>
            <w:tcW w:w="1215" w:type="dxa"/>
            <w:vAlign w:val="bottom"/>
          </w:tcPr>
          <w:p w14:paraId="52A96EC7" w14:textId="77777777" w:rsidR="00ED2704" w:rsidRPr="007462A0" w:rsidRDefault="00ED2704" w:rsidP="00CA309B">
            <w:pPr>
              <w:jc w:val="center"/>
              <w:rPr>
                <w:rFonts w:eastAsiaTheme="minorEastAsia" w:cs="Times New Roman"/>
                <w:sz w:val="24"/>
                <w:szCs w:val="24"/>
              </w:rPr>
            </w:pPr>
            <w:r w:rsidRPr="007462A0">
              <w:rPr>
                <w:sz w:val="24"/>
                <w:szCs w:val="24"/>
              </w:rPr>
              <w:t>2917801</w:t>
            </w:r>
          </w:p>
        </w:tc>
        <w:tc>
          <w:tcPr>
            <w:tcW w:w="1275" w:type="dxa"/>
            <w:vAlign w:val="bottom"/>
          </w:tcPr>
          <w:p w14:paraId="490BB191" w14:textId="77777777" w:rsidR="00ED2704" w:rsidRPr="007462A0" w:rsidRDefault="00ED2704" w:rsidP="00CA309B">
            <w:pPr>
              <w:jc w:val="center"/>
              <w:rPr>
                <w:rFonts w:eastAsiaTheme="minorEastAsia" w:cs="Times New Roman"/>
                <w:sz w:val="24"/>
                <w:szCs w:val="24"/>
              </w:rPr>
            </w:pPr>
            <w:r w:rsidRPr="007462A0">
              <w:rPr>
                <w:sz w:val="24"/>
                <w:szCs w:val="24"/>
              </w:rPr>
              <w:t>1125</w:t>
            </w:r>
          </w:p>
        </w:tc>
        <w:tc>
          <w:tcPr>
            <w:tcW w:w="6515" w:type="dxa"/>
            <w:vMerge/>
          </w:tcPr>
          <w:p w14:paraId="60A7E961" w14:textId="77777777" w:rsidR="00ED2704" w:rsidRDefault="00ED2704" w:rsidP="00CA309B">
            <w:pPr>
              <w:jc w:val="both"/>
              <w:rPr>
                <w:rFonts w:eastAsiaTheme="minorEastAsia"/>
              </w:rPr>
            </w:pPr>
          </w:p>
        </w:tc>
      </w:tr>
      <w:tr w:rsidR="00ED2704" w14:paraId="588A1E5A" w14:textId="77777777" w:rsidTr="00CA309B">
        <w:tc>
          <w:tcPr>
            <w:tcW w:w="907" w:type="dxa"/>
            <w:vAlign w:val="bottom"/>
          </w:tcPr>
          <w:p w14:paraId="3B808009" w14:textId="77777777" w:rsidR="00ED2704" w:rsidRPr="007462A0" w:rsidRDefault="00ED2704" w:rsidP="00CA309B">
            <w:pPr>
              <w:jc w:val="right"/>
              <w:rPr>
                <w:rFonts w:eastAsiaTheme="minorEastAsia" w:cs="Times New Roman"/>
                <w:sz w:val="24"/>
                <w:szCs w:val="24"/>
              </w:rPr>
            </w:pPr>
            <w:r w:rsidRPr="007462A0">
              <w:rPr>
                <w:rFonts w:cs="Times New Roman"/>
                <w:color w:val="000000"/>
                <w:sz w:val="24"/>
                <w:szCs w:val="24"/>
              </w:rPr>
              <w:t>ковар</w:t>
            </w:r>
          </w:p>
        </w:tc>
        <w:tc>
          <w:tcPr>
            <w:tcW w:w="1215" w:type="dxa"/>
            <w:vAlign w:val="bottom"/>
          </w:tcPr>
          <w:p w14:paraId="4BBCA878" w14:textId="77777777" w:rsidR="00ED2704" w:rsidRPr="007462A0" w:rsidRDefault="00ED2704" w:rsidP="00CA309B">
            <w:pPr>
              <w:jc w:val="center"/>
              <w:rPr>
                <w:rFonts w:eastAsiaTheme="minorEastAsia" w:cs="Times New Roman"/>
                <w:sz w:val="24"/>
                <w:szCs w:val="24"/>
              </w:rPr>
            </w:pPr>
          </w:p>
        </w:tc>
        <w:tc>
          <w:tcPr>
            <w:tcW w:w="1275" w:type="dxa"/>
            <w:vAlign w:val="bottom"/>
          </w:tcPr>
          <w:p w14:paraId="1F97DD36" w14:textId="77777777" w:rsidR="00ED2704" w:rsidRPr="007462A0" w:rsidRDefault="00ED2704" w:rsidP="00CA309B">
            <w:pPr>
              <w:jc w:val="center"/>
              <w:rPr>
                <w:rFonts w:eastAsiaTheme="minorEastAsia" w:cs="Times New Roman"/>
                <w:sz w:val="24"/>
                <w:szCs w:val="24"/>
              </w:rPr>
            </w:pPr>
            <w:r w:rsidRPr="007462A0">
              <w:rPr>
                <w:sz w:val="24"/>
                <w:szCs w:val="24"/>
              </w:rPr>
              <w:t>57283</w:t>
            </w:r>
          </w:p>
        </w:tc>
        <w:tc>
          <w:tcPr>
            <w:tcW w:w="6515" w:type="dxa"/>
            <w:vMerge/>
          </w:tcPr>
          <w:p w14:paraId="200E1D63" w14:textId="77777777" w:rsidR="00ED2704" w:rsidRDefault="00ED2704" w:rsidP="00CA309B">
            <w:pPr>
              <w:jc w:val="both"/>
              <w:rPr>
                <w:rFonts w:eastAsiaTheme="minorEastAsia"/>
              </w:rPr>
            </w:pPr>
          </w:p>
        </w:tc>
      </w:tr>
      <w:tr w:rsidR="00ED2704" w14:paraId="6C0B91E4" w14:textId="77777777" w:rsidTr="00CA309B">
        <w:trPr>
          <w:trHeight w:val="763"/>
        </w:trPr>
        <w:tc>
          <w:tcPr>
            <w:tcW w:w="907" w:type="dxa"/>
            <w:vAlign w:val="center"/>
          </w:tcPr>
          <w:p w14:paraId="45BB5629" w14:textId="77777777" w:rsidR="00ED2704" w:rsidRPr="007462A0" w:rsidRDefault="00ED2704" w:rsidP="00CA309B">
            <w:pPr>
              <w:jc w:val="center"/>
              <w:rPr>
                <w:rFonts w:eastAsiaTheme="minorEastAsia" w:cs="Times New Roman"/>
                <w:sz w:val="24"/>
                <w:szCs w:val="24"/>
              </w:rPr>
            </w:pPr>
            <w:r w:rsidRPr="007462A0">
              <w:rPr>
                <w:rFonts w:cs="Times New Roman"/>
                <w:sz w:val="24"/>
                <w:szCs w:val="24"/>
              </w:rPr>
              <w:t>N</w:t>
            </w:r>
          </w:p>
        </w:tc>
        <w:tc>
          <w:tcPr>
            <w:tcW w:w="1215" w:type="dxa"/>
            <w:vAlign w:val="center"/>
          </w:tcPr>
          <w:p w14:paraId="3EE53936" w14:textId="77777777" w:rsidR="00ED2704" w:rsidRPr="007462A0" w:rsidRDefault="00ED2704" w:rsidP="00CA309B">
            <w:pPr>
              <w:jc w:val="center"/>
              <w:rPr>
                <w:rFonts w:eastAsiaTheme="minorEastAsia" w:cs="Times New Roman"/>
                <w:i/>
                <w:iCs/>
                <w:sz w:val="24"/>
                <w:szCs w:val="24"/>
              </w:rPr>
            </w:pPr>
            <m:oMathPara>
              <m:oMath>
                <m:d>
                  <m:dPr>
                    <m:begChr m:val="〈"/>
                    <m:endChr m:val="〉"/>
                    <m:ctrlPr>
                      <w:rPr>
                        <w:rFonts w:ascii="Cambria Math" w:eastAsiaTheme="minorEastAsia" w:hAnsi="Cambria Math"/>
                        <w:i/>
                        <w:sz w:val="24"/>
                        <w:szCs w:val="24"/>
                        <w:lang w:val="en-US"/>
                      </w:rPr>
                    </m:ctrlPr>
                  </m:dPr>
                  <m:e>
                    <m:r>
                      <w:rPr>
                        <w:rFonts w:ascii="Cambria Math" w:eastAsiaTheme="minorEastAsia" w:hAnsi="Cambria Math"/>
                        <w:sz w:val="24"/>
                        <w:szCs w:val="24"/>
                        <w:lang w:val="en-US"/>
                      </w:rPr>
                      <m:t>a</m:t>
                    </m:r>
                  </m:e>
                </m:d>
                <m:r>
                  <w:rPr>
                    <w:rFonts w:ascii="Cambria Math" w:eastAsiaTheme="minorEastAsia" w:hAnsi="Cambria Math"/>
                    <w:sz w:val="24"/>
                    <w:szCs w:val="24"/>
                    <w:lang w:val="en-US"/>
                  </w:rPr>
                  <m:t>,</m:t>
                </m:r>
                <m:r>
                  <w:rPr>
                    <w:rFonts w:ascii="Cambria Math" w:eastAsiaTheme="minorEastAsia" w:hAnsi="Cambria Math"/>
                    <w:sz w:val="24"/>
                    <w:szCs w:val="24"/>
                  </w:rPr>
                  <m:t xml:space="preserve"> </m:t>
                </m:r>
                <m:f>
                  <m:fPr>
                    <m:ctrlPr>
                      <w:rPr>
                        <w:rFonts w:ascii="Cambria Math" w:eastAsiaTheme="minorEastAsia" w:hAnsi="Cambria Math"/>
                        <w:i/>
                        <w:sz w:val="24"/>
                        <w:szCs w:val="24"/>
                      </w:rPr>
                    </m:ctrlPr>
                  </m:fPr>
                  <m:num>
                    <m:sSup>
                      <m:sSupPr>
                        <m:ctrlPr>
                          <w:rPr>
                            <w:rFonts w:ascii="Cambria Math" w:eastAsiaTheme="minorEastAsia" w:hAnsi="Cambria Math"/>
                            <w:i/>
                            <w:sz w:val="24"/>
                            <w:szCs w:val="24"/>
                          </w:rPr>
                        </m:ctrlPr>
                      </m:sSupPr>
                      <m:e>
                        <m:r>
                          <w:rPr>
                            <w:rFonts w:ascii="Cambria Math" w:eastAsiaTheme="minorEastAsia" w:hAnsi="Cambria Math"/>
                            <w:sz w:val="24"/>
                            <w:szCs w:val="24"/>
                          </w:rPr>
                          <m:t>с</m:t>
                        </m:r>
                      </m:e>
                      <m:sup>
                        <m:r>
                          <w:rPr>
                            <w:rFonts w:ascii="Cambria Math" w:eastAsiaTheme="minorEastAsia" w:hAnsi="Cambria Math"/>
                            <w:sz w:val="24"/>
                            <w:szCs w:val="24"/>
                          </w:rPr>
                          <m:t>2</m:t>
                        </m:r>
                      </m:sup>
                    </m:sSup>
                  </m:num>
                  <m:den>
                    <m:sSup>
                      <m:sSupPr>
                        <m:ctrlPr>
                          <w:rPr>
                            <w:rFonts w:ascii="Cambria Math" w:eastAsiaTheme="minorEastAsia" w:hAnsi="Cambria Math"/>
                            <w:i/>
                            <w:sz w:val="24"/>
                            <w:szCs w:val="24"/>
                          </w:rPr>
                        </m:ctrlPr>
                      </m:sSupPr>
                      <m:e>
                        <m:r>
                          <w:rPr>
                            <w:rFonts w:ascii="Cambria Math" w:eastAsiaTheme="minorEastAsia" w:hAnsi="Cambria Math"/>
                            <w:sz w:val="24"/>
                            <w:szCs w:val="24"/>
                          </w:rPr>
                          <m:t>см</m:t>
                        </m:r>
                      </m:e>
                      <m:sup>
                        <m:r>
                          <w:rPr>
                            <w:rFonts w:ascii="Cambria Math" w:eastAsiaTheme="minorEastAsia" w:hAnsi="Cambria Math"/>
                            <w:sz w:val="24"/>
                            <w:szCs w:val="24"/>
                          </w:rPr>
                          <m:t>2</m:t>
                        </m:r>
                      </m:sup>
                    </m:sSup>
                  </m:den>
                </m:f>
              </m:oMath>
            </m:oMathPara>
          </w:p>
        </w:tc>
        <w:tc>
          <w:tcPr>
            <w:tcW w:w="1275" w:type="dxa"/>
            <w:vAlign w:val="center"/>
          </w:tcPr>
          <w:p w14:paraId="7AD0B00B" w14:textId="77777777" w:rsidR="00ED2704" w:rsidRPr="007462A0" w:rsidRDefault="00ED2704" w:rsidP="00CA309B">
            <w:pPr>
              <w:jc w:val="center"/>
              <w:rPr>
                <w:rFonts w:eastAsiaTheme="minorEastAsia" w:cs="Times New Roman"/>
                <w:i/>
                <w:iCs/>
                <w:sz w:val="24"/>
                <w:szCs w:val="24"/>
              </w:rPr>
            </w:pPr>
            <m:oMathPara>
              <m:oMath>
                <m:d>
                  <m:dPr>
                    <m:begChr m:val="〈"/>
                    <m:endChr m:val="〉"/>
                    <m:ctrlPr>
                      <w:rPr>
                        <w:rFonts w:ascii="Cambria Math" w:eastAsiaTheme="minorEastAsia" w:hAnsi="Cambria Math"/>
                        <w:i/>
                        <w:sz w:val="24"/>
                        <w:szCs w:val="24"/>
                        <w:lang w:val="en-US"/>
                      </w:rPr>
                    </m:ctrlPr>
                  </m:dPr>
                  <m:e>
                    <m:r>
                      <w:rPr>
                        <w:rFonts w:ascii="Cambria Math" w:eastAsiaTheme="minorEastAsia" w:hAnsi="Cambria Math"/>
                        <w:sz w:val="24"/>
                        <w:szCs w:val="24"/>
                        <w:lang w:val="en-US"/>
                      </w:rPr>
                      <m:t>b</m:t>
                    </m:r>
                  </m:e>
                </m:d>
                <m:r>
                  <w:rPr>
                    <w:rFonts w:ascii="Cambria Math" w:eastAsiaTheme="minorEastAsia" w:hAnsi="Cambria Math"/>
                    <w:sz w:val="24"/>
                    <w:szCs w:val="24"/>
                  </w:rPr>
                  <m:t xml:space="preserve">, </m:t>
                </m:r>
                <m:sSup>
                  <m:sSupPr>
                    <m:ctrlPr>
                      <w:rPr>
                        <w:rFonts w:ascii="Cambria Math" w:eastAsiaTheme="minorEastAsia" w:hAnsi="Cambria Math"/>
                        <w:i/>
                        <w:sz w:val="24"/>
                        <w:szCs w:val="24"/>
                      </w:rPr>
                    </m:ctrlPr>
                  </m:sSupPr>
                  <m:e>
                    <m:r>
                      <w:rPr>
                        <w:rFonts w:ascii="Cambria Math" w:eastAsiaTheme="minorEastAsia" w:hAnsi="Cambria Math"/>
                        <w:sz w:val="24"/>
                        <w:szCs w:val="24"/>
                      </w:rPr>
                      <m:t>с</m:t>
                    </m:r>
                  </m:e>
                  <m:sup>
                    <m:r>
                      <w:rPr>
                        <w:rFonts w:ascii="Cambria Math" w:eastAsiaTheme="minorEastAsia" w:hAnsi="Cambria Math"/>
                        <w:sz w:val="24"/>
                        <w:szCs w:val="24"/>
                      </w:rPr>
                      <m:t>2</m:t>
                    </m:r>
                  </m:sup>
                </m:sSup>
              </m:oMath>
            </m:oMathPara>
          </w:p>
        </w:tc>
        <w:tc>
          <w:tcPr>
            <w:tcW w:w="6515" w:type="dxa"/>
            <w:vMerge/>
          </w:tcPr>
          <w:p w14:paraId="32FE97A0" w14:textId="77777777" w:rsidR="00ED2704" w:rsidRDefault="00ED2704" w:rsidP="00CA309B">
            <w:pPr>
              <w:jc w:val="both"/>
              <w:rPr>
                <w:rFonts w:eastAsiaTheme="minorEastAsia"/>
              </w:rPr>
            </w:pPr>
          </w:p>
        </w:tc>
      </w:tr>
      <w:tr w:rsidR="00ED2704" w14:paraId="67278C61" w14:textId="77777777" w:rsidTr="00CA309B">
        <w:tc>
          <w:tcPr>
            <w:tcW w:w="907" w:type="dxa"/>
            <w:vAlign w:val="bottom"/>
          </w:tcPr>
          <w:p w14:paraId="12E8BD95" w14:textId="77777777" w:rsidR="00ED2704" w:rsidRPr="007462A0" w:rsidRDefault="00ED2704" w:rsidP="00CA309B">
            <w:pPr>
              <w:jc w:val="right"/>
              <w:rPr>
                <w:rFonts w:eastAsiaTheme="minorEastAsia" w:cs="Times New Roman"/>
                <w:sz w:val="24"/>
                <w:szCs w:val="24"/>
                <w:lang w:val="en-US"/>
              </w:rPr>
            </w:pPr>
            <w:r w:rsidRPr="007462A0">
              <w:rPr>
                <w:rFonts w:cs="Times New Roman"/>
                <w:sz w:val="24"/>
                <w:szCs w:val="24"/>
              </w:rPr>
              <w:t>1</w:t>
            </w:r>
            <w:r w:rsidRPr="007462A0">
              <w:rPr>
                <w:rFonts w:cs="Times New Roman"/>
                <w:sz w:val="24"/>
                <w:szCs w:val="24"/>
                <w:lang w:val="en-US"/>
              </w:rPr>
              <w:t>4</w:t>
            </w:r>
          </w:p>
        </w:tc>
        <w:tc>
          <w:tcPr>
            <w:tcW w:w="1215" w:type="dxa"/>
            <w:vAlign w:val="bottom"/>
          </w:tcPr>
          <w:p w14:paraId="05BDCA62" w14:textId="77777777" w:rsidR="00ED2704" w:rsidRPr="007462A0" w:rsidRDefault="00ED2704" w:rsidP="00CA309B">
            <w:pPr>
              <w:jc w:val="center"/>
              <w:rPr>
                <w:rFonts w:eastAsiaTheme="minorEastAsia" w:cs="Times New Roman"/>
                <w:sz w:val="24"/>
                <w:szCs w:val="24"/>
              </w:rPr>
            </w:pPr>
            <w:r w:rsidRPr="007462A0">
              <w:rPr>
                <w:sz w:val="24"/>
                <w:szCs w:val="24"/>
              </w:rPr>
              <w:t>0,0196</w:t>
            </w:r>
          </w:p>
        </w:tc>
        <w:tc>
          <w:tcPr>
            <w:tcW w:w="1275" w:type="dxa"/>
            <w:vAlign w:val="bottom"/>
          </w:tcPr>
          <w:p w14:paraId="5D09CF7E" w14:textId="77777777" w:rsidR="00ED2704" w:rsidRPr="007462A0" w:rsidRDefault="00ED2704" w:rsidP="00CA309B">
            <w:pPr>
              <w:jc w:val="center"/>
              <w:rPr>
                <w:rFonts w:eastAsiaTheme="minorEastAsia" w:cs="Times New Roman"/>
                <w:sz w:val="24"/>
                <w:szCs w:val="24"/>
              </w:rPr>
            </w:pPr>
            <w:r w:rsidRPr="007462A0">
              <w:rPr>
                <w:sz w:val="24"/>
                <w:szCs w:val="24"/>
              </w:rPr>
              <w:t>8,1</w:t>
            </w:r>
          </w:p>
        </w:tc>
        <w:tc>
          <w:tcPr>
            <w:tcW w:w="6515" w:type="dxa"/>
            <w:vMerge/>
          </w:tcPr>
          <w:p w14:paraId="5C69EFF6" w14:textId="77777777" w:rsidR="00ED2704" w:rsidRDefault="00ED2704" w:rsidP="00CA309B">
            <w:pPr>
              <w:jc w:val="both"/>
              <w:rPr>
                <w:rFonts w:eastAsiaTheme="minorEastAsia"/>
              </w:rPr>
            </w:pPr>
          </w:p>
        </w:tc>
      </w:tr>
      <w:tr w:rsidR="00ED2704" w14:paraId="5B9E3C24" w14:textId="77777777" w:rsidTr="00CA309B">
        <w:tc>
          <w:tcPr>
            <w:tcW w:w="907" w:type="dxa"/>
            <w:vAlign w:val="bottom"/>
          </w:tcPr>
          <w:p w14:paraId="7341412C" w14:textId="77777777" w:rsidR="00ED2704" w:rsidRPr="007462A0" w:rsidRDefault="00ED2704" w:rsidP="00CA309B">
            <w:pPr>
              <w:jc w:val="right"/>
              <w:rPr>
                <w:rFonts w:eastAsiaTheme="minorEastAsia" w:cs="Times New Roman"/>
                <w:sz w:val="24"/>
                <w:szCs w:val="24"/>
              </w:rPr>
            </w:pPr>
          </w:p>
        </w:tc>
        <w:tc>
          <w:tcPr>
            <w:tcW w:w="1215" w:type="dxa"/>
            <w:vAlign w:val="bottom"/>
          </w:tcPr>
          <w:p w14:paraId="296E3051" w14:textId="77777777" w:rsidR="00ED2704" w:rsidRPr="00F703ED" w:rsidRDefault="00ED2704" w:rsidP="00CA309B">
            <w:pPr>
              <w:jc w:val="center"/>
              <w:rPr>
                <w:rFonts w:eastAsiaTheme="minorEastAsia" w:cs="Times New Roman"/>
                <w:i/>
                <w:iCs/>
                <w:sz w:val="24"/>
                <w:szCs w:val="24"/>
                <w:lang w:val="en-US"/>
              </w:rPr>
            </w:pPr>
            <w:r w:rsidRPr="007462A0">
              <w:rPr>
                <w:rFonts w:cs="Times New Roman"/>
                <w:i/>
                <w:iCs/>
                <w:color w:val="000000"/>
                <w:sz w:val="24"/>
                <w:szCs w:val="24"/>
              </w:rPr>
              <w:t>∆</w:t>
            </w:r>
            <w:r>
              <w:rPr>
                <w:rFonts w:cs="Times New Roman"/>
                <w:i/>
                <w:iCs/>
                <w:color w:val="000000"/>
                <w:sz w:val="24"/>
                <w:szCs w:val="24"/>
                <w:lang w:val="en-US"/>
              </w:rPr>
              <w:t>a</w:t>
            </w:r>
          </w:p>
        </w:tc>
        <w:tc>
          <w:tcPr>
            <w:tcW w:w="1275" w:type="dxa"/>
            <w:vAlign w:val="bottom"/>
          </w:tcPr>
          <w:p w14:paraId="03406CAB" w14:textId="77777777" w:rsidR="00ED2704" w:rsidRPr="007462A0" w:rsidRDefault="00ED2704" w:rsidP="00CA309B">
            <w:pPr>
              <w:jc w:val="center"/>
              <w:rPr>
                <w:rFonts w:eastAsiaTheme="minorEastAsia" w:cs="Times New Roman"/>
                <w:i/>
                <w:iCs/>
                <w:sz w:val="24"/>
                <w:szCs w:val="24"/>
                <w:lang w:val="en-US"/>
              </w:rPr>
            </w:pPr>
            <w:r w:rsidRPr="007462A0">
              <w:rPr>
                <w:rFonts w:cs="Times New Roman"/>
                <w:i/>
                <w:iCs/>
                <w:color w:val="000000"/>
                <w:sz w:val="24"/>
                <w:szCs w:val="24"/>
              </w:rPr>
              <w:t>∆</w:t>
            </w:r>
            <w:r w:rsidRPr="007462A0">
              <w:rPr>
                <w:rFonts w:cs="Times New Roman"/>
                <w:i/>
                <w:iCs/>
                <w:color w:val="000000"/>
                <w:sz w:val="24"/>
                <w:szCs w:val="24"/>
                <w:lang w:val="en-US"/>
              </w:rPr>
              <w:t>b</w:t>
            </w:r>
          </w:p>
        </w:tc>
        <w:tc>
          <w:tcPr>
            <w:tcW w:w="6515" w:type="dxa"/>
            <w:vMerge/>
          </w:tcPr>
          <w:p w14:paraId="59959C69" w14:textId="77777777" w:rsidR="00ED2704" w:rsidRDefault="00ED2704" w:rsidP="00CA309B">
            <w:pPr>
              <w:jc w:val="both"/>
              <w:rPr>
                <w:rFonts w:eastAsiaTheme="minorEastAsia"/>
              </w:rPr>
            </w:pPr>
          </w:p>
        </w:tc>
      </w:tr>
      <w:tr w:rsidR="00ED2704" w14:paraId="2055FEE2" w14:textId="77777777" w:rsidTr="00CA309B">
        <w:tc>
          <w:tcPr>
            <w:tcW w:w="907" w:type="dxa"/>
            <w:vAlign w:val="bottom"/>
          </w:tcPr>
          <w:p w14:paraId="6076134F" w14:textId="77777777" w:rsidR="00ED2704" w:rsidRPr="007462A0" w:rsidRDefault="00ED2704" w:rsidP="00CA309B">
            <w:pPr>
              <w:jc w:val="right"/>
              <w:rPr>
                <w:rFonts w:eastAsiaTheme="minorEastAsia" w:cs="Times New Roman"/>
                <w:sz w:val="24"/>
                <w:szCs w:val="24"/>
              </w:rPr>
            </w:pPr>
          </w:p>
        </w:tc>
        <w:tc>
          <w:tcPr>
            <w:tcW w:w="1215" w:type="dxa"/>
            <w:vAlign w:val="bottom"/>
          </w:tcPr>
          <w:p w14:paraId="2CCF9C8F" w14:textId="77777777" w:rsidR="00ED2704" w:rsidRPr="007462A0" w:rsidRDefault="00ED2704" w:rsidP="00CA309B">
            <w:pPr>
              <w:jc w:val="center"/>
              <w:rPr>
                <w:rFonts w:eastAsiaTheme="minorEastAsia" w:cs="Times New Roman"/>
                <w:sz w:val="24"/>
                <w:szCs w:val="24"/>
              </w:rPr>
            </w:pPr>
            <w:r w:rsidRPr="007462A0">
              <w:rPr>
                <w:sz w:val="24"/>
                <w:szCs w:val="24"/>
              </w:rPr>
              <w:t>0,000</w:t>
            </w:r>
            <w:r>
              <w:rPr>
                <w:sz w:val="24"/>
                <w:szCs w:val="24"/>
              </w:rPr>
              <w:t>2</w:t>
            </w:r>
          </w:p>
        </w:tc>
        <w:tc>
          <w:tcPr>
            <w:tcW w:w="1275" w:type="dxa"/>
            <w:vAlign w:val="bottom"/>
          </w:tcPr>
          <w:p w14:paraId="33B5F224" w14:textId="77777777" w:rsidR="00ED2704" w:rsidRPr="007462A0" w:rsidRDefault="00ED2704" w:rsidP="00CA309B">
            <w:pPr>
              <w:jc w:val="center"/>
              <w:rPr>
                <w:rFonts w:eastAsiaTheme="minorEastAsia" w:cs="Times New Roman"/>
                <w:sz w:val="24"/>
                <w:szCs w:val="24"/>
              </w:rPr>
            </w:pPr>
            <w:r w:rsidRPr="007462A0">
              <w:rPr>
                <w:sz w:val="24"/>
                <w:szCs w:val="24"/>
              </w:rPr>
              <w:t>0,</w:t>
            </w:r>
            <w:r>
              <w:rPr>
                <w:sz w:val="24"/>
                <w:szCs w:val="24"/>
              </w:rPr>
              <w:t>4</w:t>
            </w:r>
          </w:p>
        </w:tc>
        <w:tc>
          <w:tcPr>
            <w:tcW w:w="6515" w:type="dxa"/>
            <w:vMerge/>
          </w:tcPr>
          <w:p w14:paraId="661720E6" w14:textId="77777777" w:rsidR="00ED2704" w:rsidRDefault="00ED2704" w:rsidP="00CA309B">
            <w:pPr>
              <w:jc w:val="both"/>
              <w:rPr>
                <w:rFonts w:eastAsiaTheme="minorEastAsia"/>
              </w:rPr>
            </w:pPr>
          </w:p>
        </w:tc>
      </w:tr>
      <w:tr w:rsidR="00ED2704" w14:paraId="09BFA6AC" w14:textId="77777777" w:rsidTr="00CA309B">
        <w:tc>
          <w:tcPr>
            <w:tcW w:w="907" w:type="dxa"/>
            <w:vAlign w:val="bottom"/>
          </w:tcPr>
          <w:p w14:paraId="1E1FEA16" w14:textId="77777777" w:rsidR="00ED2704" w:rsidRPr="007462A0" w:rsidRDefault="00ED2704" w:rsidP="00CA309B">
            <w:pPr>
              <w:jc w:val="right"/>
              <w:rPr>
                <w:rFonts w:eastAsiaTheme="minorEastAsia" w:cs="Times New Roman"/>
                <w:sz w:val="24"/>
                <w:szCs w:val="24"/>
              </w:rPr>
            </w:pPr>
            <w:proofErr w:type="spellStart"/>
            <w:r w:rsidRPr="007462A0">
              <w:rPr>
                <w:rFonts w:cs="Times New Roman"/>
                <w:sz w:val="24"/>
                <w:szCs w:val="24"/>
              </w:rPr>
              <w:t>коррел</w:t>
            </w:r>
            <w:proofErr w:type="spellEnd"/>
          </w:p>
        </w:tc>
        <w:tc>
          <w:tcPr>
            <w:tcW w:w="1215" w:type="dxa"/>
            <w:vAlign w:val="bottom"/>
          </w:tcPr>
          <w:p w14:paraId="49641A7E" w14:textId="77777777" w:rsidR="00ED2704" w:rsidRPr="007462A0" w:rsidRDefault="00ED2704" w:rsidP="00CA309B">
            <w:pPr>
              <w:jc w:val="center"/>
              <w:rPr>
                <w:rFonts w:eastAsiaTheme="minorEastAsia" w:cs="Times New Roman"/>
                <w:sz w:val="24"/>
                <w:szCs w:val="24"/>
              </w:rPr>
            </w:pPr>
            <w:r w:rsidRPr="007462A0">
              <w:rPr>
                <w:sz w:val="24"/>
                <w:szCs w:val="24"/>
              </w:rPr>
              <w:t>0,999</w:t>
            </w:r>
            <w:r>
              <w:rPr>
                <w:sz w:val="24"/>
                <w:szCs w:val="24"/>
              </w:rPr>
              <w:t>8</w:t>
            </w:r>
          </w:p>
        </w:tc>
        <w:tc>
          <w:tcPr>
            <w:tcW w:w="1275" w:type="dxa"/>
            <w:vAlign w:val="bottom"/>
          </w:tcPr>
          <w:p w14:paraId="20593F13" w14:textId="77777777" w:rsidR="00ED2704" w:rsidRPr="007462A0" w:rsidRDefault="00ED2704" w:rsidP="00CA309B">
            <w:pPr>
              <w:jc w:val="both"/>
              <w:rPr>
                <w:rFonts w:eastAsiaTheme="minorEastAsia" w:cs="Times New Roman"/>
                <w:sz w:val="24"/>
                <w:szCs w:val="24"/>
              </w:rPr>
            </w:pPr>
          </w:p>
        </w:tc>
        <w:tc>
          <w:tcPr>
            <w:tcW w:w="6515" w:type="dxa"/>
            <w:vMerge/>
          </w:tcPr>
          <w:p w14:paraId="1AD57394" w14:textId="77777777" w:rsidR="00ED2704" w:rsidRDefault="00ED2704" w:rsidP="00CA309B">
            <w:pPr>
              <w:jc w:val="both"/>
              <w:rPr>
                <w:rFonts w:eastAsiaTheme="minorEastAsia"/>
              </w:rPr>
            </w:pPr>
          </w:p>
        </w:tc>
      </w:tr>
    </w:tbl>
    <w:p w14:paraId="1869C6EA" w14:textId="77777777" w:rsidR="00ED2704" w:rsidRPr="001503D8" w:rsidRDefault="00ED2704" w:rsidP="00ED2704">
      <w:pPr>
        <w:spacing w:after="0"/>
        <w:jc w:val="both"/>
        <w:rPr>
          <w:rFonts w:eastAsiaTheme="minorEastAsia"/>
        </w:rPr>
      </w:pPr>
    </w:p>
    <w:p w14:paraId="2D00BBDA" w14:textId="77777777" w:rsidR="00ED2704" w:rsidRDefault="00ED2704" w:rsidP="00ED2704">
      <w:pPr>
        <w:spacing w:after="0"/>
        <w:jc w:val="both"/>
        <w:rPr>
          <w:rFonts w:eastAsiaTheme="minorEastAsia"/>
        </w:rPr>
      </w:pPr>
      <w:r w:rsidRPr="001436A3">
        <w:rPr>
          <w:rFonts w:eastAsiaTheme="minorEastAsia"/>
          <w:b/>
          <w:bCs/>
        </w:rPr>
        <w:t>2.5</w:t>
      </w:r>
      <w:r>
        <w:rPr>
          <w:rFonts w:eastAsiaTheme="minorEastAsia"/>
        </w:rPr>
        <w:t xml:space="preserve"> </w:t>
      </w:r>
    </w:p>
    <w:p w14:paraId="1033608E" w14:textId="77777777" w:rsidR="00ED2704" w:rsidRPr="005D3432" w:rsidRDefault="00ED2704" w:rsidP="00ED2704">
      <w:pPr>
        <w:spacing w:after="0"/>
        <w:jc w:val="both"/>
        <w:rPr>
          <w:rFonts w:eastAsiaTheme="minorEastAsia"/>
        </w:rPr>
      </w:pPr>
      <w:r>
        <w:rPr>
          <w:rFonts w:eastAsiaTheme="minorEastAsia"/>
        </w:rPr>
        <w:t>Используя (</w:t>
      </w:r>
      <w:r w:rsidRPr="00FE3B6D">
        <w:rPr>
          <w:rFonts w:eastAsiaTheme="minorEastAsia"/>
        </w:rPr>
        <w:t>20</w:t>
      </w:r>
      <w:r>
        <w:rPr>
          <w:rFonts w:eastAsiaTheme="minorEastAsia"/>
        </w:rPr>
        <w:t>) и (</w:t>
      </w:r>
      <w:r w:rsidRPr="00FE3B6D">
        <w:rPr>
          <w:rFonts w:eastAsiaTheme="minorEastAsia"/>
        </w:rPr>
        <w:t>21</w:t>
      </w:r>
      <w:r>
        <w:rPr>
          <w:rFonts w:eastAsiaTheme="minorEastAsia"/>
        </w:rPr>
        <w:t xml:space="preserve">), получим, что при </w:t>
      </w:r>
      <m:oMath>
        <m:r>
          <w:rPr>
            <w:rFonts w:ascii="Cambria Math" w:hAnsi="Cambria Math"/>
            <w:lang w:val="en-US"/>
          </w:rPr>
          <m:t>l</m:t>
        </m:r>
        <m:r>
          <w:rPr>
            <w:rFonts w:ascii="Cambria Math" w:hAnsi="Cambria Math"/>
          </w:rPr>
          <m:t>→0</m:t>
        </m:r>
      </m:oMath>
      <w:r>
        <w:rPr>
          <w:rFonts w:eastAsiaTheme="minorEastAsia"/>
        </w:rPr>
        <w:t xml:space="preserve"> </w:t>
      </w:r>
    </w:p>
    <w:p w14:paraId="1E0BF092" w14:textId="77777777" w:rsidR="00ED2704" w:rsidRPr="005D3432" w:rsidRDefault="00ED2704" w:rsidP="00ED2704">
      <w:pPr>
        <w:spacing w:after="0"/>
        <w:jc w:val="both"/>
        <w:rPr>
          <w:rFonts w:eastAsiaTheme="minorEastAsia"/>
        </w:rPr>
      </w:pPr>
    </w:p>
    <w:p w14:paraId="4B18C15E" w14:textId="6B239F35" w:rsidR="00ED2704" w:rsidRPr="00ED2704" w:rsidRDefault="00ED2704" w:rsidP="00ED2704">
      <w:pPr>
        <w:spacing w:after="0"/>
        <w:jc w:val="center"/>
        <w:rPr>
          <w:rFonts w:eastAsiaTheme="minorEastAsia"/>
          <w:lang w:val="en-US"/>
        </w:rPr>
      </w:pPr>
      <m:oMathPara>
        <m:oMathParaPr>
          <m:jc m:val="right"/>
        </m:oMathParaPr>
        <m:oMath>
          <m:r>
            <w:rPr>
              <w:rFonts w:ascii="Cambria Math" w:eastAsiaTheme="minorEastAsia" w:hAnsi="Cambria Math"/>
            </w:rPr>
            <m:t>T=</m:t>
          </m:r>
          <m:rad>
            <m:radPr>
              <m:degHide m:val="1"/>
              <m:ctrlPr>
                <w:rPr>
                  <w:rFonts w:ascii="Cambria Math" w:eastAsiaTheme="minorEastAsia" w:hAnsi="Cambria Math"/>
                  <w:i/>
                </w:rPr>
              </m:ctrlPr>
            </m:radPr>
            <m:deg/>
            <m:e>
              <m:r>
                <w:rPr>
                  <w:rFonts w:ascii="Cambria Math" w:eastAsiaTheme="minorEastAsia" w:hAnsi="Cambria Math"/>
                </w:rPr>
                <m:t>b</m:t>
              </m:r>
            </m:e>
          </m:rad>
          <m:r>
            <w:rPr>
              <w:rFonts w:ascii="Cambria Math" w:eastAsiaTheme="minorEastAsia" w:hAnsi="Cambria Math"/>
            </w:rPr>
            <m:t xml:space="preserve">  </m:t>
          </m:r>
          <m:r>
            <w:rPr>
              <w:rFonts w:ascii="Cambria Math" w:eastAsiaTheme="minorEastAsia" w:hAnsi="Cambria Math"/>
            </w:rPr>
            <m:t xml:space="preserve">                                                                   </m:t>
          </m:r>
          <m:r>
            <w:rPr>
              <w:rFonts w:ascii="Cambria Math" w:eastAsiaTheme="minorEastAsia" w:hAnsi="Cambria Math"/>
            </w:rPr>
            <m:t xml:space="preserve"> </m:t>
          </m:r>
          <m:d>
            <m:dPr>
              <m:ctrlPr>
                <w:rPr>
                  <w:rFonts w:ascii="Cambria Math" w:eastAsiaTheme="minorEastAsia" w:hAnsi="Cambria Math"/>
                  <w:i/>
                  <w:lang w:val="en-US"/>
                </w:rPr>
              </m:ctrlPr>
            </m:dPr>
            <m:e>
              <m:r>
                <w:rPr>
                  <w:rFonts w:ascii="Cambria Math" w:eastAsiaTheme="minorEastAsia" w:hAnsi="Cambria Math"/>
                </w:rPr>
                <m:t>2</m:t>
              </m:r>
              <m:r>
                <w:rPr>
                  <w:rFonts w:ascii="Cambria Math" w:eastAsiaTheme="minorEastAsia" w:hAnsi="Cambria Math"/>
                  <w:lang w:val="en-US"/>
                </w:rPr>
                <m:t>2</m:t>
              </m:r>
            </m:e>
          </m:d>
          <m:r>
            <w:rPr>
              <w:rFonts w:ascii="Cambria Math" w:eastAsiaTheme="minorEastAsia" w:hAnsi="Cambria Math"/>
            </w:rPr>
            <m:t>.</m:t>
          </m:r>
        </m:oMath>
      </m:oMathPara>
    </w:p>
    <w:p w14:paraId="0FBF130F" w14:textId="77777777" w:rsidR="00ED2704" w:rsidRDefault="00ED2704" w:rsidP="00ED2704">
      <w:pPr>
        <w:spacing w:after="0"/>
        <w:jc w:val="both"/>
        <w:rPr>
          <w:rFonts w:eastAsiaTheme="minorEastAsia"/>
        </w:rPr>
      </w:pPr>
      <w:r>
        <w:rPr>
          <w:rFonts w:eastAsiaTheme="minorEastAsia"/>
        </w:rPr>
        <w:t>Используя МНК (можно использовать ПГО), находим:</w:t>
      </w:r>
    </w:p>
    <w:p w14:paraId="304AED1C" w14:textId="77777777" w:rsidR="00ED2704" w:rsidRPr="005D3432" w:rsidRDefault="00ED2704" w:rsidP="00ED2704">
      <w:pPr>
        <w:spacing w:after="0"/>
        <w:jc w:val="both"/>
        <w:rPr>
          <w:rFonts w:eastAsiaTheme="minorEastAsia"/>
        </w:rPr>
      </w:pPr>
    </w:p>
    <w:p w14:paraId="457709A9" w14:textId="77777777" w:rsidR="00ED2704" w:rsidRPr="00CF0743" w:rsidRDefault="00ED2704" w:rsidP="00ED2704">
      <w:pPr>
        <w:spacing w:after="0"/>
        <w:jc w:val="both"/>
        <w:rPr>
          <w:rFonts w:eastAsiaTheme="minorEastAsia"/>
        </w:rPr>
      </w:pPr>
      <m:oMathPara>
        <m:oMath>
          <m:r>
            <w:rPr>
              <w:rFonts w:ascii="Cambria Math" w:eastAsiaTheme="minorEastAsia" w:hAnsi="Cambria Math"/>
            </w:rPr>
            <m:t>b</m:t>
          </m:r>
          <m:r>
            <w:rPr>
              <w:rFonts w:ascii="Cambria Math" w:eastAsiaTheme="minorEastAsia" w:hAnsi="Cambria Math"/>
              <w:lang w:val="en-US"/>
            </w:rPr>
            <m:t>=</m:t>
          </m:r>
          <m:d>
            <m:dPr>
              <m:ctrlPr>
                <w:rPr>
                  <w:rFonts w:ascii="Cambria Math" w:eastAsiaTheme="minorEastAsia" w:hAnsi="Cambria Math"/>
                  <w:i/>
                  <w:lang w:val="en-US"/>
                </w:rPr>
              </m:ctrlPr>
            </m:dPr>
            <m:e>
              <m:r>
                <w:rPr>
                  <w:rFonts w:ascii="Cambria Math" w:eastAsiaTheme="minorEastAsia" w:hAnsi="Cambria Math"/>
                  <w:lang w:val="en-US"/>
                </w:rPr>
                <m:t>8,1±0,4</m:t>
              </m:r>
            </m:e>
          </m:d>
          <m:sSup>
            <m:sSupPr>
              <m:ctrlPr>
                <w:rPr>
                  <w:rFonts w:ascii="Cambria Math" w:eastAsiaTheme="minorEastAsia" w:hAnsi="Cambria Math"/>
                  <w:i/>
                  <w:lang w:val="en-US"/>
                </w:rPr>
              </m:ctrlPr>
            </m:sSupPr>
            <m:e>
              <m:r>
                <w:rPr>
                  <w:rFonts w:ascii="Cambria Math" w:eastAsiaTheme="minorEastAsia" w:hAnsi="Cambria Math"/>
                  <w:lang w:val="en-US"/>
                </w:rPr>
                <m:t>с</m:t>
              </m:r>
            </m:e>
            <m:sup>
              <m:r>
                <w:rPr>
                  <w:rFonts w:ascii="Cambria Math" w:eastAsiaTheme="minorEastAsia" w:hAnsi="Cambria Math"/>
                  <w:lang w:val="en-US"/>
                </w:rPr>
                <m:t>2</m:t>
              </m:r>
            </m:sup>
          </m:sSup>
          <m:r>
            <w:rPr>
              <w:rFonts w:ascii="Cambria Math" w:eastAsiaTheme="minorEastAsia" w:hAnsi="Cambria Math"/>
              <w:lang w:val="en-US"/>
            </w:rPr>
            <m:t>,</m:t>
          </m:r>
        </m:oMath>
      </m:oMathPara>
    </w:p>
    <w:p w14:paraId="02BA84F8" w14:textId="77777777" w:rsidR="00ED2704" w:rsidRPr="00CF0743" w:rsidRDefault="00ED2704" w:rsidP="00ED2704">
      <w:pPr>
        <w:spacing w:after="0"/>
        <w:jc w:val="both"/>
        <w:rPr>
          <w:rFonts w:eastAsiaTheme="minorEastAsia"/>
        </w:rPr>
      </w:pPr>
    </w:p>
    <w:p w14:paraId="488BD923" w14:textId="77777777" w:rsidR="00ED2704" w:rsidRPr="006351B3" w:rsidRDefault="00ED2704" w:rsidP="00ED2704">
      <w:pPr>
        <w:spacing w:after="0"/>
        <w:jc w:val="both"/>
        <w:rPr>
          <w:rFonts w:eastAsiaTheme="minorEastAsia"/>
        </w:rPr>
      </w:pPr>
      <m:oMathPara>
        <m:oMath>
          <m:d>
            <m:dPr>
              <m:begChr m:val="〈"/>
              <m:endChr m:val="〉"/>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m:t>
          </m:r>
          <m:rad>
            <m:radPr>
              <m:degHide m:val="1"/>
              <m:ctrlPr>
                <w:rPr>
                  <w:rFonts w:ascii="Cambria Math" w:eastAsiaTheme="minorEastAsia" w:hAnsi="Cambria Math"/>
                  <w:i/>
                </w:rPr>
              </m:ctrlPr>
            </m:radPr>
            <m:deg/>
            <m:e>
              <m:d>
                <m:dPr>
                  <m:begChr m:val="〈"/>
                  <m:endChr m:val="〉"/>
                  <m:ctrlPr>
                    <w:rPr>
                      <w:rFonts w:ascii="Cambria Math" w:eastAsiaTheme="minorEastAsia" w:hAnsi="Cambria Math"/>
                      <w:i/>
                    </w:rPr>
                  </m:ctrlPr>
                </m:dPr>
                <m:e>
                  <m:r>
                    <w:rPr>
                      <w:rFonts w:ascii="Cambria Math" w:eastAsiaTheme="minorEastAsia" w:hAnsi="Cambria Math"/>
                    </w:rPr>
                    <m:t>b</m:t>
                  </m:r>
                </m:e>
              </m:d>
            </m:e>
          </m:rad>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8,1</m:t>
              </m:r>
            </m:e>
          </m:rad>
          <m:r>
            <w:rPr>
              <w:rFonts w:ascii="Cambria Math" w:eastAsiaTheme="minorEastAsia" w:hAnsi="Cambria Math"/>
            </w:rPr>
            <m:t>=2,8с.</m:t>
          </m:r>
        </m:oMath>
      </m:oMathPara>
    </w:p>
    <w:p w14:paraId="3815F2A7" w14:textId="77777777" w:rsidR="00ED2704" w:rsidRDefault="00ED2704" w:rsidP="00ED2704">
      <w:pPr>
        <w:spacing w:after="0"/>
        <w:jc w:val="both"/>
        <w:rPr>
          <w:rFonts w:eastAsiaTheme="minorEastAsia"/>
        </w:rPr>
      </w:pPr>
    </w:p>
    <w:p w14:paraId="3D0AC078" w14:textId="2DB9A8BF" w:rsidR="00ED2704" w:rsidRPr="007B5D58" w:rsidRDefault="00ED2704" w:rsidP="00ED2704">
      <w:pPr>
        <w:spacing w:after="0"/>
        <w:jc w:val="both"/>
        <w:rPr>
          <w:rFonts w:eastAsiaTheme="minorEastAsia"/>
          <w:i/>
        </w:rPr>
      </w:pPr>
      <m:oMathPara>
        <m:oMathParaPr>
          <m:jc m:val="right"/>
        </m:oMathParaPr>
        <m:oMath>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lang w:val="en-US"/>
                </w:rPr>
                <m:t>b</m:t>
              </m:r>
            </m:sub>
          </m:sSub>
          <m:r>
            <w:rPr>
              <w:rFonts w:ascii="Cambria Math" w:eastAsiaTheme="minorEastAsia" w:hAnsi="Cambria Math"/>
            </w:rPr>
            <m:t>=</m:t>
          </m:r>
          <m:f>
            <m:fPr>
              <m:ctrlPr>
                <w:rPr>
                  <w:rFonts w:ascii="Cambria Math" w:eastAsiaTheme="minorEastAsia" w:hAnsi="Cambria Math"/>
                  <w:i/>
                  <w:lang w:val="en-US"/>
                </w:rPr>
              </m:ctrlPr>
            </m:fPr>
            <m:num>
              <m:r>
                <w:rPr>
                  <w:rFonts w:ascii="Cambria Math" w:eastAsiaTheme="minorEastAsia" w:hAnsi="Cambria Math"/>
                  <w:lang w:val="en-US"/>
                </w:rPr>
                <m:t>∆b</m:t>
              </m:r>
            </m:num>
            <m:den>
              <m:d>
                <m:dPr>
                  <m:begChr m:val="〈"/>
                  <m:endChr m:val="〉"/>
                  <m:ctrlPr>
                    <w:rPr>
                      <w:rFonts w:ascii="Cambria Math" w:eastAsiaTheme="minorEastAsia" w:hAnsi="Cambria Math"/>
                      <w:i/>
                      <w:lang w:val="en-US"/>
                    </w:rPr>
                  </m:ctrlPr>
                </m:dPr>
                <m:e>
                  <m:r>
                    <w:rPr>
                      <w:rFonts w:ascii="Cambria Math" w:eastAsiaTheme="minorEastAsia" w:hAnsi="Cambria Math"/>
                      <w:lang w:val="en-US"/>
                    </w:rPr>
                    <m:t>b</m:t>
                  </m:r>
                </m:e>
              </m:d>
            </m:den>
          </m:f>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0,4</m:t>
              </m:r>
              <m:sSup>
                <m:sSupPr>
                  <m:ctrlPr>
                    <w:rPr>
                      <w:rFonts w:ascii="Cambria Math" w:eastAsiaTheme="minorEastAsia" w:hAnsi="Cambria Math"/>
                      <w:i/>
                      <w:lang w:val="en-US"/>
                    </w:rPr>
                  </m:ctrlPr>
                </m:sSupPr>
                <m:e>
                  <m:r>
                    <w:rPr>
                      <w:rFonts w:ascii="Cambria Math" w:eastAsiaTheme="minorEastAsia" w:hAnsi="Cambria Math"/>
                      <w:lang w:val="en-US"/>
                    </w:rPr>
                    <m:t>с</m:t>
                  </m:r>
                </m:e>
                <m:sup>
                  <m:r>
                    <w:rPr>
                      <w:rFonts w:ascii="Cambria Math" w:eastAsiaTheme="minorEastAsia" w:hAnsi="Cambria Math"/>
                      <w:lang w:val="en-US"/>
                    </w:rPr>
                    <m:t>2</m:t>
                  </m:r>
                </m:sup>
              </m:sSup>
            </m:num>
            <m:den>
              <m:r>
                <w:rPr>
                  <w:rFonts w:ascii="Cambria Math" w:eastAsiaTheme="minorEastAsia" w:hAnsi="Cambria Math"/>
                </w:rPr>
                <m:t>8,1</m:t>
              </m:r>
              <m:sSup>
                <m:sSupPr>
                  <m:ctrlPr>
                    <w:rPr>
                      <w:rFonts w:ascii="Cambria Math" w:eastAsiaTheme="minorEastAsia" w:hAnsi="Cambria Math"/>
                      <w:i/>
                      <w:lang w:val="en-US"/>
                    </w:rPr>
                  </m:ctrlPr>
                </m:sSupPr>
                <m:e>
                  <m:r>
                    <w:rPr>
                      <w:rFonts w:ascii="Cambria Math" w:eastAsiaTheme="minorEastAsia" w:hAnsi="Cambria Math"/>
                      <w:lang w:val="en-US"/>
                    </w:rPr>
                    <m:t>с</m:t>
                  </m:r>
                </m:e>
                <m:sup>
                  <m:r>
                    <w:rPr>
                      <w:rFonts w:ascii="Cambria Math" w:eastAsiaTheme="minorEastAsia" w:hAnsi="Cambria Math"/>
                      <w:lang w:val="en-US"/>
                    </w:rPr>
                    <m:t>2</m:t>
                  </m:r>
                </m:sup>
              </m:sSup>
            </m:den>
          </m:f>
          <m:r>
            <w:rPr>
              <w:rFonts w:ascii="Cambria Math" w:eastAsiaTheme="minorEastAsia" w:hAnsi="Cambria Math"/>
              <w:lang w:val="en-US"/>
            </w:rPr>
            <m:t>=</m:t>
          </m:r>
          <m:r>
            <w:rPr>
              <w:rFonts w:ascii="Cambria Math" w:eastAsiaTheme="minorEastAsia" w:hAnsi="Cambria Math"/>
            </w:rPr>
            <m:t xml:space="preserve">0,049=4,9%  </m:t>
          </m:r>
          <m:r>
            <w:rPr>
              <w:rFonts w:ascii="Cambria Math" w:eastAsiaTheme="minorEastAsia" w:hAnsi="Cambria Math"/>
            </w:rPr>
            <m:t xml:space="preserve">                                   </m:t>
          </m:r>
          <m:r>
            <w:rPr>
              <w:rFonts w:ascii="Cambria Math" w:eastAsiaTheme="minorEastAsia" w:hAnsi="Cambria Math"/>
            </w:rPr>
            <m:t xml:space="preserve"> </m:t>
          </m:r>
          <m:d>
            <m:dPr>
              <m:ctrlPr>
                <w:rPr>
                  <w:rFonts w:ascii="Cambria Math" w:eastAsiaTheme="minorEastAsia" w:hAnsi="Cambria Math"/>
                  <w:i/>
                </w:rPr>
              </m:ctrlPr>
            </m:dPr>
            <m:e>
              <m:r>
                <w:rPr>
                  <w:rFonts w:ascii="Cambria Math" w:eastAsiaTheme="minorEastAsia" w:hAnsi="Cambria Math"/>
                </w:rPr>
                <m:t>2</m:t>
              </m:r>
              <m:r>
                <w:rPr>
                  <w:rFonts w:ascii="Cambria Math" w:eastAsiaTheme="minorEastAsia" w:hAnsi="Cambria Math"/>
                  <w:lang w:val="en-US"/>
                </w:rPr>
                <m:t>3</m:t>
              </m:r>
            </m:e>
          </m:d>
          <m:r>
            <w:rPr>
              <w:rFonts w:ascii="Cambria Math" w:eastAsiaTheme="minorEastAsia" w:hAnsi="Cambria Math"/>
            </w:rPr>
            <m:t>,</m:t>
          </m:r>
        </m:oMath>
      </m:oMathPara>
    </w:p>
    <w:p w14:paraId="6086803A" w14:textId="77777777" w:rsidR="00ED2704" w:rsidRPr="006351B3" w:rsidRDefault="00ED2704" w:rsidP="00ED2704">
      <w:pPr>
        <w:spacing w:after="0"/>
        <w:jc w:val="both"/>
        <w:rPr>
          <w:rFonts w:eastAsiaTheme="minorEastAsia"/>
          <w:i/>
        </w:rPr>
      </w:pPr>
    </w:p>
    <w:p w14:paraId="22F21999" w14:textId="442D4D38" w:rsidR="00ED2704" w:rsidRPr="007B5D58" w:rsidRDefault="00ED2704" w:rsidP="00ED2704">
      <w:pPr>
        <w:spacing w:after="0"/>
        <w:jc w:val="both"/>
        <w:rPr>
          <w:rFonts w:eastAsiaTheme="minorEastAsia"/>
          <w:i/>
        </w:rPr>
      </w:pPr>
      <m:oMathPara>
        <m:oMathParaPr>
          <m:jc m:val="right"/>
        </m:oMathParaPr>
        <m:oMath>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lang w:val="en-US"/>
                </w:rPr>
                <m:t>T</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lang w:val="en-US"/>
                    </w:rPr>
                    <m:t>b</m:t>
                  </m:r>
                </m:sub>
              </m:sSub>
            </m:num>
            <m:den>
              <m:r>
                <w:rPr>
                  <w:rFonts w:ascii="Cambria Math" w:eastAsiaTheme="minorEastAsia" w:hAnsi="Cambria Math"/>
                </w:rPr>
                <m:t>2</m:t>
              </m:r>
            </m:den>
          </m:f>
          <m:r>
            <w:rPr>
              <w:rFonts w:ascii="Cambria Math" w:eastAsiaTheme="minorEastAsia" w:hAnsi="Cambria Math"/>
            </w:rPr>
            <m:t>=</m:t>
          </m:r>
          <m:f>
            <m:fPr>
              <m:ctrlPr>
                <w:rPr>
                  <w:rFonts w:ascii="Cambria Math" w:eastAsiaTheme="minorEastAsia" w:hAnsi="Cambria Math"/>
                  <w:i/>
                  <w:lang w:val="en-US"/>
                </w:rPr>
              </m:ctrlPr>
            </m:fPr>
            <m:num>
              <m:r>
                <w:rPr>
                  <w:rFonts w:ascii="Cambria Math" w:eastAsiaTheme="minorEastAsia" w:hAnsi="Cambria Math"/>
                </w:rPr>
                <m:t>0,049</m:t>
              </m:r>
            </m:num>
            <m:den>
              <m:r>
                <w:rPr>
                  <w:rFonts w:ascii="Cambria Math" w:eastAsiaTheme="minorEastAsia" w:hAnsi="Cambria Math"/>
                  <w:lang w:val="en-US"/>
                </w:rPr>
                <m:t>2</m:t>
              </m:r>
            </m:den>
          </m:f>
          <m:r>
            <w:rPr>
              <w:rFonts w:ascii="Cambria Math" w:eastAsiaTheme="minorEastAsia" w:hAnsi="Cambria Math"/>
              <w:lang w:val="en-US"/>
            </w:rPr>
            <m:t>=</m:t>
          </m:r>
          <m:r>
            <w:rPr>
              <w:rFonts w:ascii="Cambria Math" w:eastAsiaTheme="minorEastAsia" w:hAnsi="Cambria Math"/>
            </w:rPr>
            <m:t xml:space="preserve">0,025=2,5%   </m:t>
          </m:r>
          <m:r>
            <w:rPr>
              <w:rFonts w:ascii="Cambria Math" w:eastAsiaTheme="minorEastAsia" w:hAnsi="Cambria Math"/>
            </w:rPr>
            <m:t xml:space="preserve">                                </m:t>
          </m:r>
          <m:r>
            <w:rPr>
              <w:rFonts w:ascii="Cambria Math" w:eastAsiaTheme="minorEastAsia" w:hAnsi="Cambria Math"/>
            </w:rPr>
            <m:t xml:space="preserve"> </m:t>
          </m:r>
          <m:d>
            <m:dPr>
              <m:ctrlPr>
                <w:rPr>
                  <w:rFonts w:ascii="Cambria Math" w:eastAsiaTheme="minorEastAsia" w:hAnsi="Cambria Math"/>
                  <w:i/>
                </w:rPr>
              </m:ctrlPr>
            </m:dPr>
            <m:e>
              <m:r>
                <w:rPr>
                  <w:rFonts w:ascii="Cambria Math" w:eastAsiaTheme="minorEastAsia" w:hAnsi="Cambria Math"/>
                </w:rPr>
                <m:t>2</m:t>
              </m:r>
              <m:r>
                <w:rPr>
                  <w:rFonts w:ascii="Cambria Math" w:eastAsiaTheme="minorEastAsia" w:hAnsi="Cambria Math"/>
                  <w:lang w:val="en-US"/>
                </w:rPr>
                <m:t>4</m:t>
              </m:r>
            </m:e>
          </m:d>
          <m:r>
            <w:rPr>
              <w:rFonts w:ascii="Cambria Math" w:eastAsiaTheme="minorEastAsia" w:hAnsi="Cambria Math"/>
            </w:rPr>
            <m:t>,</m:t>
          </m:r>
        </m:oMath>
      </m:oMathPara>
    </w:p>
    <w:p w14:paraId="3CCCC4F8" w14:textId="77777777" w:rsidR="00ED2704" w:rsidRDefault="00ED2704" w:rsidP="00ED2704">
      <w:pPr>
        <w:spacing w:after="0"/>
        <w:jc w:val="both"/>
        <w:rPr>
          <w:rFonts w:eastAsiaTheme="minorEastAsia"/>
          <w:i/>
        </w:rPr>
      </w:pPr>
    </w:p>
    <w:p w14:paraId="16AD3563" w14:textId="118E8D75" w:rsidR="00ED2704" w:rsidRPr="007B5D58" w:rsidRDefault="00ED2704" w:rsidP="00ED2704">
      <w:pPr>
        <w:spacing w:after="0"/>
        <w:jc w:val="both"/>
        <w:rPr>
          <w:rFonts w:eastAsiaTheme="minorEastAsia"/>
          <w:i/>
        </w:rPr>
      </w:pPr>
      <m:oMathPara>
        <m:oMathParaPr>
          <m:jc m:val="right"/>
        </m:oMathParaPr>
        <m:oMath>
          <m:r>
            <w:rPr>
              <w:rFonts w:ascii="Cambria Math" w:eastAsiaTheme="minorEastAsia" w:hAnsi="Cambria Math"/>
              <w:lang w:val="en-US"/>
            </w:rPr>
            <m:t>∆T=</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lang w:val="en-US"/>
                </w:rPr>
                <m:t>T</m:t>
              </m:r>
            </m:sub>
          </m:sSub>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m:t>
          </m:r>
          <m:r>
            <w:rPr>
              <w:rFonts w:ascii="Cambria Math" w:eastAsiaTheme="minorEastAsia" w:hAnsi="Cambria Math"/>
              <w:lang w:val="en-US"/>
            </w:rPr>
            <m:t>0,025∙2</m:t>
          </m:r>
          <m:r>
            <w:rPr>
              <w:rFonts w:ascii="Cambria Math" w:eastAsiaTheme="minorEastAsia" w:hAnsi="Cambria Math"/>
            </w:rPr>
            <m:t xml:space="preserve">,8с=0,07с=0,1c  </m:t>
          </m:r>
          <m:r>
            <w:rPr>
              <w:rFonts w:ascii="Cambria Math" w:eastAsiaTheme="minorEastAsia" w:hAnsi="Cambria Math"/>
            </w:rPr>
            <m:t xml:space="preserve">                  </m:t>
          </m:r>
          <m:r>
            <w:rPr>
              <w:rFonts w:ascii="Cambria Math" w:eastAsiaTheme="minorEastAsia" w:hAnsi="Cambria Math"/>
            </w:rPr>
            <m:t xml:space="preserve">  </m:t>
          </m:r>
          <m:d>
            <m:dPr>
              <m:ctrlPr>
                <w:rPr>
                  <w:rFonts w:ascii="Cambria Math" w:eastAsiaTheme="minorEastAsia" w:hAnsi="Cambria Math"/>
                  <w:i/>
                </w:rPr>
              </m:ctrlPr>
            </m:dPr>
            <m:e>
              <m:r>
                <w:rPr>
                  <w:rFonts w:ascii="Cambria Math" w:eastAsiaTheme="minorEastAsia" w:hAnsi="Cambria Math"/>
                </w:rPr>
                <m:t>2</m:t>
              </m:r>
              <m:r>
                <w:rPr>
                  <w:rFonts w:ascii="Cambria Math" w:eastAsiaTheme="minorEastAsia" w:hAnsi="Cambria Math"/>
                  <w:lang w:val="en-US"/>
                </w:rPr>
                <m:t>5</m:t>
              </m:r>
            </m:e>
          </m:d>
          <m:r>
            <w:rPr>
              <w:rFonts w:ascii="Cambria Math" w:eastAsiaTheme="minorEastAsia" w:hAnsi="Cambria Math"/>
            </w:rPr>
            <m:t>.</m:t>
          </m:r>
        </m:oMath>
      </m:oMathPara>
    </w:p>
    <w:p w14:paraId="0DE5E1E6" w14:textId="77777777" w:rsidR="00ED2704" w:rsidRDefault="00ED2704" w:rsidP="00ED2704">
      <w:pPr>
        <w:spacing w:after="0"/>
        <w:jc w:val="both"/>
        <w:rPr>
          <w:rFonts w:eastAsiaTheme="minorEastAsia"/>
          <w:iCs/>
        </w:rPr>
      </w:pPr>
    </w:p>
    <w:p w14:paraId="4717DA3E" w14:textId="77777777" w:rsidR="00ED2704" w:rsidRDefault="00ED2704" w:rsidP="00ED2704">
      <w:pPr>
        <w:spacing w:after="0"/>
        <w:jc w:val="both"/>
        <w:rPr>
          <w:rFonts w:eastAsiaTheme="minorEastAsia"/>
        </w:rPr>
      </w:pPr>
      <w:r>
        <w:rPr>
          <w:rFonts w:eastAsiaTheme="minorEastAsia"/>
          <w:iCs/>
        </w:rPr>
        <w:t xml:space="preserve">Так как последняя значащая цифра в среднем значении периода </w:t>
      </w:r>
      <m:oMath>
        <m:d>
          <m:dPr>
            <m:begChr m:val="〈"/>
            <m:endChr m:val="〉"/>
            <m:ctrlPr>
              <w:rPr>
                <w:rFonts w:ascii="Cambria Math" w:eastAsiaTheme="minorEastAsia" w:hAnsi="Cambria Math"/>
                <w:i/>
              </w:rPr>
            </m:ctrlPr>
          </m:dPr>
          <m:e>
            <m:r>
              <w:rPr>
                <w:rFonts w:ascii="Cambria Math" w:eastAsiaTheme="minorEastAsia" w:hAnsi="Cambria Math"/>
              </w:rPr>
              <m:t>T</m:t>
            </m:r>
          </m:e>
        </m:d>
      </m:oMath>
      <w:r>
        <w:rPr>
          <w:rFonts w:eastAsiaTheme="minorEastAsia"/>
        </w:rPr>
        <w:t xml:space="preserve"> находится в разряде десятых, то абсолютную погрешность необходимо принять </w:t>
      </w:r>
      <w:r>
        <w:rPr>
          <w:rFonts w:eastAsiaTheme="minorEastAsia"/>
          <w:iCs/>
        </w:rPr>
        <w:t xml:space="preserve"> </w:t>
      </w:r>
      <m:oMath>
        <m:r>
          <w:rPr>
            <w:rFonts w:ascii="Cambria Math" w:eastAsiaTheme="minorEastAsia" w:hAnsi="Cambria Math"/>
          </w:rPr>
          <m:t>∆</m:t>
        </m:r>
        <m:r>
          <w:rPr>
            <w:rFonts w:ascii="Cambria Math" w:eastAsiaTheme="minorEastAsia" w:hAnsi="Cambria Math"/>
            <w:lang w:val="en-US"/>
          </w:rPr>
          <m:t>T</m:t>
        </m:r>
        <m:r>
          <w:rPr>
            <w:rFonts w:ascii="Cambria Math" w:eastAsiaTheme="minorEastAsia" w:hAnsi="Cambria Math"/>
          </w:rPr>
          <m:t>=0,1с</m:t>
        </m:r>
      </m:oMath>
      <w:r>
        <w:rPr>
          <w:rFonts w:eastAsiaTheme="minorEastAsia"/>
        </w:rPr>
        <w:t>.</w:t>
      </w:r>
    </w:p>
    <w:p w14:paraId="791C645F" w14:textId="77777777" w:rsidR="00ED2704" w:rsidRPr="00B97CE2" w:rsidRDefault="00ED2704" w:rsidP="00ED2704">
      <w:pPr>
        <w:spacing w:after="0"/>
        <w:jc w:val="both"/>
        <w:rPr>
          <w:rFonts w:eastAsiaTheme="minorEastAsia"/>
          <w:iCs/>
        </w:rPr>
      </w:pPr>
    </w:p>
    <w:p w14:paraId="51438746" w14:textId="77777777" w:rsidR="00ED2704" w:rsidRPr="008525A5" w:rsidRDefault="00ED2704" w:rsidP="00ED2704">
      <w:pPr>
        <w:spacing w:after="0"/>
        <w:jc w:val="both"/>
        <w:rPr>
          <w:rFonts w:eastAsiaTheme="minorEastAsia"/>
          <w:b/>
          <w:bCs/>
          <w:i/>
        </w:rPr>
      </w:pPr>
      <m:oMathPara>
        <m:oMath>
          <m:r>
            <m:rPr>
              <m:sty m:val="bi"/>
            </m:rPr>
            <w:rPr>
              <w:rFonts w:ascii="Cambria Math" w:eastAsiaTheme="minorEastAsia" w:hAnsi="Cambria Math"/>
            </w:rPr>
            <m:t>T</m:t>
          </m:r>
          <m:r>
            <m:rPr>
              <m:sty m:val="bi"/>
            </m:rPr>
            <w:rPr>
              <w:rFonts w:ascii="Cambria Math" w:eastAsiaTheme="minorEastAsia" w:hAnsi="Cambria Math"/>
              <w:lang w:val="en-US"/>
            </w:rPr>
            <m:t>=</m:t>
          </m:r>
          <m:d>
            <m:dPr>
              <m:begChr m:val="〈"/>
              <m:endChr m:val="〉"/>
              <m:ctrlPr>
                <w:rPr>
                  <w:rFonts w:ascii="Cambria Math" w:eastAsiaTheme="minorEastAsia" w:hAnsi="Cambria Math"/>
                  <w:b/>
                  <w:bCs/>
                  <w:i/>
                </w:rPr>
              </m:ctrlPr>
            </m:dPr>
            <m:e>
              <m:r>
                <m:rPr>
                  <m:sty m:val="bi"/>
                </m:rPr>
                <w:rPr>
                  <w:rFonts w:ascii="Cambria Math" w:eastAsiaTheme="minorEastAsia" w:hAnsi="Cambria Math"/>
                </w:rPr>
                <m:t>T</m:t>
              </m:r>
            </m:e>
          </m:d>
          <m:r>
            <m:rPr>
              <m:sty m:val="bi"/>
            </m:rPr>
            <w:rPr>
              <w:rFonts w:ascii="Cambria Math" w:eastAsiaTheme="minorEastAsia" w:hAnsi="Cambria Math"/>
            </w:rPr>
            <m:t>±</m:t>
          </m:r>
          <m:r>
            <m:rPr>
              <m:sty m:val="bi"/>
            </m:rPr>
            <w:rPr>
              <w:rFonts w:ascii="Cambria Math" w:eastAsiaTheme="minorEastAsia" w:hAnsi="Cambria Math"/>
              <w:lang w:val="en-US"/>
            </w:rPr>
            <m:t>∆T=</m:t>
          </m:r>
          <m:d>
            <m:dPr>
              <m:ctrlPr>
                <w:rPr>
                  <w:rFonts w:ascii="Cambria Math" w:eastAsiaTheme="minorEastAsia" w:hAnsi="Cambria Math"/>
                  <w:b/>
                  <w:bCs/>
                  <w:i/>
                  <w:lang w:val="en-US"/>
                </w:rPr>
              </m:ctrlPr>
            </m:dPr>
            <m:e>
              <m:r>
                <m:rPr>
                  <m:sty m:val="bi"/>
                </m:rPr>
                <w:rPr>
                  <w:rFonts w:ascii="Cambria Math" w:eastAsiaTheme="minorEastAsia" w:hAnsi="Cambria Math"/>
                  <w:lang w:val="en-US"/>
                </w:rPr>
                <m:t>2</m:t>
              </m:r>
              <m:r>
                <m:rPr>
                  <m:sty m:val="bi"/>
                </m:rPr>
                <w:rPr>
                  <w:rFonts w:ascii="Cambria Math" w:eastAsiaTheme="minorEastAsia" w:hAnsi="Cambria Math"/>
                </w:rPr>
                <m:t>,8</m:t>
              </m:r>
              <m:r>
                <m:rPr>
                  <m:sty m:val="bi"/>
                </m:rPr>
                <w:rPr>
                  <w:rFonts w:ascii="Cambria Math" w:eastAsiaTheme="minorEastAsia" w:hAnsi="Cambria Math"/>
                  <w:lang w:val="en-US"/>
                </w:rPr>
                <m:t>±0</m:t>
              </m:r>
              <m:r>
                <m:rPr>
                  <m:sty m:val="bi"/>
                </m:rPr>
                <w:rPr>
                  <w:rFonts w:ascii="Cambria Math" w:eastAsiaTheme="minorEastAsia" w:hAnsi="Cambria Math"/>
                </w:rPr>
                <m:t>,1</m:t>
              </m:r>
            </m:e>
          </m:d>
          <m:r>
            <m:rPr>
              <m:sty m:val="bi"/>
            </m:rPr>
            <w:rPr>
              <w:rFonts w:ascii="Cambria Math" w:eastAsiaTheme="minorEastAsia" w:hAnsi="Cambria Math"/>
              <w:lang w:val="en-US"/>
            </w:rPr>
            <m:t>с</m:t>
          </m:r>
        </m:oMath>
      </m:oMathPara>
    </w:p>
    <w:p w14:paraId="26A95E86" w14:textId="77777777" w:rsidR="00ED2704" w:rsidRDefault="00ED2704" w:rsidP="00ED2704">
      <w:pPr>
        <w:spacing w:after="0"/>
        <w:jc w:val="both"/>
        <w:rPr>
          <w:rFonts w:eastAsiaTheme="minorEastAsia"/>
        </w:rPr>
      </w:pPr>
    </w:p>
    <w:p w14:paraId="4A9C0934" w14:textId="77777777" w:rsidR="00ED2704" w:rsidRPr="00F703ED" w:rsidRDefault="00ED2704" w:rsidP="00ED2704">
      <w:pPr>
        <w:spacing w:after="0"/>
        <w:jc w:val="both"/>
        <w:rPr>
          <w:rFonts w:eastAsiaTheme="minorEastAsia"/>
        </w:rPr>
      </w:pPr>
      <w:r w:rsidRPr="001436A3">
        <w:rPr>
          <w:rFonts w:eastAsiaTheme="minorEastAsia"/>
          <w:b/>
          <w:bCs/>
        </w:rPr>
        <w:t>2.6</w:t>
      </w:r>
      <w:r>
        <w:rPr>
          <w:rFonts w:eastAsiaTheme="minorEastAsia"/>
        </w:rPr>
        <w:t xml:space="preserve"> Используя (</w:t>
      </w:r>
      <w:r w:rsidRPr="00FE3B6D">
        <w:rPr>
          <w:rFonts w:eastAsiaTheme="minorEastAsia"/>
        </w:rPr>
        <w:t>20</w:t>
      </w:r>
      <w:r>
        <w:rPr>
          <w:rFonts w:eastAsiaTheme="minorEastAsia"/>
        </w:rPr>
        <w:t>) и (</w:t>
      </w:r>
      <w:r w:rsidRPr="00FE3B6D">
        <w:rPr>
          <w:rFonts w:eastAsiaTheme="minorEastAsia"/>
        </w:rPr>
        <w:t>21</w:t>
      </w:r>
      <w:r>
        <w:rPr>
          <w:rFonts w:eastAsiaTheme="minorEastAsia"/>
        </w:rPr>
        <w:t>), получим:</w:t>
      </w:r>
    </w:p>
    <w:p w14:paraId="5F19F784" w14:textId="7F1B67D8" w:rsidR="00ED2704" w:rsidRPr="007B5D58" w:rsidRDefault="00ED2704" w:rsidP="00ED2704">
      <w:pPr>
        <w:spacing w:after="0"/>
        <w:jc w:val="both"/>
        <w:rPr>
          <w:rFonts w:eastAsiaTheme="minorEastAsia"/>
        </w:rPr>
      </w:pPr>
      <m:oMathPara>
        <m:oMathParaPr>
          <m:jc m:val="right"/>
        </m:oMathParaPr>
        <m:oMath>
          <m:r>
            <w:rPr>
              <w:rFonts w:ascii="Cambria Math" w:eastAsiaTheme="minorEastAsia" w:hAnsi="Cambria Math"/>
              <w:lang w:val="en-US"/>
            </w:rPr>
            <m:t xml:space="preserve"> </m:t>
          </m:r>
          <m:r>
            <w:rPr>
              <w:rFonts w:ascii="Cambria Math" w:eastAsiaTheme="minorEastAsia" w:hAnsi="Cambria Math"/>
            </w:rPr>
            <m:t xml:space="preserve">                    </m:t>
          </m:r>
          <m:r>
            <w:rPr>
              <w:rFonts w:ascii="Cambria Math" w:eastAsiaTheme="minorEastAsia" w:hAnsi="Cambria Math"/>
              <w:lang w:val="en-US"/>
            </w:rPr>
            <m:t>k=</m:t>
          </m:r>
          <m:f>
            <m:fPr>
              <m:ctrlPr>
                <w:rPr>
                  <w:rFonts w:ascii="Cambria Math" w:eastAsiaTheme="minorEastAsia" w:hAnsi="Cambria Math"/>
                  <w:i/>
                  <w:lang w:val="en-US"/>
                </w:rPr>
              </m:ctrlPr>
            </m:fPr>
            <m:num>
              <m:r>
                <w:rPr>
                  <w:rFonts w:ascii="Cambria Math" w:eastAsiaTheme="minorEastAsia" w:hAnsi="Cambria Math"/>
                  <w:lang w:val="en-US"/>
                </w:rPr>
                <m:t>2</m:t>
              </m:r>
              <m:sSup>
                <m:sSupPr>
                  <m:ctrlPr>
                    <w:rPr>
                      <w:rFonts w:ascii="Cambria Math" w:eastAsiaTheme="minorEastAsia" w:hAnsi="Cambria Math"/>
                      <w:i/>
                      <w:lang w:val="en-US"/>
                    </w:rPr>
                  </m:ctrlPr>
                </m:sSupPr>
                <m:e>
                  <m:r>
                    <w:rPr>
                      <w:rFonts w:ascii="Cambria Math" w:eastAsiaTheme="minorEastAsia" w:hAnsi="Cambria Math"/>
                      <w:lang w:val="en-US"/>
                    </w:rPr>
                    <m:t>π</m:t>
                  </m:r>
                </m:e>
                <m:sup>
                  <m:r>
                    <w:rPr>
                      <w:rFonts w:ascii="Cambria Math" w:eastAsiaTheme="minorEastAsia" w:hAnsi="Cambria Math"/>
                      <w:lang w:val="en-US"/>
                    </w:rPr>
                    <m:t>2</m:t>
                  </m:r>
                </m:sup>
              </m:sSup>
            </m:num>
            <m:den>
              <m:r>
                <w:rPr>
                  <w:rFonts w:ascii="Cambria Math" w:eastAsiaTheme="minorEastAsia" w:hAnsi="Cambria Math"/>
                  <w:lang w:val="en-US"/>
                </w:rPr>
                <m:t>a</m:t>
              </m:r>
            </m:den>
          </m:f>
          <m:sSub>
            <m:sSubPr>
              <m:ctrlPr>
                <w:rPr>
                  <w:rFonts w:ascii="Cambria Math" w:eastAsiaTheme="minorEastAsia" w:hAnsi="Cambria Math"/>
                  <w:i/>
                  <w:iCs/>
                  <w:lang w:val="en-US"/>
                </w:rPr>
              </m:ctrlPr>
            </m:sSubPr>
            <m:e>
              <m:r>
                <w:rPr>
                  <w:rFonts w:ascii="Cambria Math" w:eastAsiaTheme="minorEastAsia" w:hAnsi="Cambria Math"/>
                  <w:lang w:val="en-US"/>
                </w:rPr>
                <m:t>m</m:t>
              </m:r>
            </m:e>
            <m:sub>
              <m:r>
                <w:rPr>
                  <w:rFonts w:ascii="Cambria Math" w:eastAsiaTheme="minorEastAsia" w:hAnsi="Cambria Math"/>
                </w:rPr>
                <m:t>г</m:t>
              </m:r>
            </m:sub>
          </m:sSub>
          <m:r>
            <w:rPr>
              <w:rFonts w:ascii="Cambria Math" w:eastAsiaTheme="minorEastAsia" w:hAnsi="Cambria Math"/>
              <w:lang w:val="en-US"/>
            </w:rPr>
            <m:t xml:space="preserve">        </m:t>
          </m:r>
          <m:r>
            <w:rPr>
              <w:rFonts w:ascii="Cambria Math" w:eastAsiaTheme="minorEastAsia" w:hAnsi="Cambria Math"/>
              <w:lang w:val="en-US"/>
            </w:rPr>
            <m:t xml:space="preserve"> </m:t>
          </m:r>
          <m:r>
            <w:rPr>
              <w:rFonts w:ascii="Cambria Math" w:eastAsiaTheme="minorEastAsia" w:hAnsi="Cambria Math"/>
            </w:rPr>
            <m:t xml:space="preserve">                                      </m:t>
          </m:r>
          <m:r>
            <w:rPr>
              <w:rFonts w:ascii="Cambria Math" w:eastAsiaTheme="minorEastAsia" w:hAnsi="Cambria Math"/>
              <w:lang w:val="en-US"/>
            </w:rPr>
            <m:t xml:space="preserve">      </m:t>
          </m:r>
          <m:d>
            <m:dPr>
              <m:ctrlPr>
                <w:rPr>
                  <w:rFonts w:ascii="Cambria Math" w:eastAsiaTheme="minorEastAsia" w:hAnsi="Cambria Math"/>
                  <w:i/>
                  <w:iCs/>
                  <w:lang w:val="en-US"/>
                </w:rPr>
              </m:ctrlPr>
            </m:dPr>
            <m:e>
              <m:r>
                <w:rPr>
                  <w:rFonts w:ascii="Cambria Math" w:eastAsiaTheme="minorEastAsia" w:hAnsi="Cambria Math"/>
                  <w:lang w:val="en-US"/>
                </w:rPr>
                <m:t>26</m:t>
              </m:r>
            </m:e>
          </m:d>
          <m:r>
            <w:rPr>
              <w:rFonts w:ascii="Cambria Math" w:eastAsiaTheme="minorEastAsia" w:hAnsi="Cambria Math"/>
            </w:rPr>
            <m:t>.</m:t>
          </m:r>
          <m:r>
            <w:rPr>
              <w:rFonts w:ascii="Cambria Math" w:eastAsiaTheme="minorEastAsia" w:hAnsi="Cambria Math"/>
              <w:lang w:val="en-US"/>
            </w:rPr>
            <m:t xml:space="preserve">      </m:t>
          </m:r>
          <m:r>
            <w:rPr>
              <w:rFonts w:ascii="Cambria Math" w:eastAsiaTheme="minorEastAsia" w:hAnsi="Cambria Math"/>
              <w:lang w:val="en-US"/>
            </w:rPr>
            <m:t xml:space="preserve"> </m:t>
          </m:r>
        </m:oMath>
      </m:oMathPara>
    </w:p>
    <w:p w14:paraId="023964D0" w14:textId="77777777" w:rsidR="00ED2704" w:rsidRDefault="00ED2704" w:rsidP="00ED2704">
      <w:pPr>
        <w:spacing w:after="0"/>
        <w:jc w:val="both"/>
        <w:rPr>
          <w:rFonts w:eastAsiaTheme="minorEastAsia"/>
        </w:rPr>
      </w:pPr>
    </w:p>
    <w:p w14:paraId="6EDD3B94" w14:textId="77777777" w:rsidR="00ED2704" w:rsidRDefault="00ED2704" w:rsidP="00ED2704">
      <w:pPr>
        <w:spacing w:after="0"/>
        <w:jc w:val="both"/>
        <w:rPr>
          <w:rFonts w:eastAsiaTheme="minorEastAsia"/>
        </w:rPr>
      </w:pPr>
      <w:r>
        <w:rPr>
          <w:rFonts w:eastAsiaTheme="minorEastAsia"/>
        </w:rPr>
        <w:t>Используя МНК, находим:</w:t>
      </w:r>
    </w:p>
    <w:p w14:paraId="38438991" w14:textId="77777777" w:rsidR="00ED2704" w:rsidRPr="00DA381E" w:rsidRDefault="00ED2704" w:rsidP="00ED2704">
      <w:pPr>
        <w:spacing w:after="0"/>
        <w:jc w:val="both"/>
        <w:rPr>
          <w:rFonts w:eastAsiaTheme="minorEastAsia"/>
        </w:rPr>
      </w:pPr>
      <m:oMathPara>
        <m:oMath>
          <m:r>
            <w:rPr>
              <w:rFonts w:ascii="Cambria Math" w:eastAsiaTheme="minorEastAsia" w:hAnsi="Cambria Math"/>
            </w:rPr>
            <m:t>a</m:t>
          </m:r>
          <m:r>
            <w:rPr>
              <w:rFonts w:ascii="Cambria Math" w:eastAsiaTheme="minorEastAsia" w:hAnsi="Cambria Math"/>
              <w:lang w:val="en-US"/>
            </w:rPr>
            <m:t>=</m:t>
          </m:r>
          <m:d>
            <m:dPr>
              <m:ctrlPr>
                <w:rPr>
                  <w:rFonts w:ascii="Cambria Math" w:eastAsiaTheme="minorEastAsia" w:hAnsi="Cambria Math"/>
                  <w:i/>
                  <w:lang w:val="en-US"/>
                </w:rPr>
              </m:ctrlPr>
            </m:dPr>
            <m:e>
              <m:r>
                <w:rPr>
                  <w:rFonts w:ascii="Cambria Math" w:eastAsiaTheme="minorEastAsia" w:hAnsi="Cambria Math"/>
                  <w:lang w:val="en-US"/>
                </w:rPr>
                <m:t>1,96±0,02</m:t>
              </m:r>
            </m:e>
          </m:d>
          <m:r>
            <w:rPr>
              <w:rFonts w:ascii="Cambria Math" w:eastAsiaTheme="minorEastAsia" w:hAnsi="Cambria Math"/>
              <w:lang w:val="en-US"/>
            </w:rPr>
            <m:t>∙</m:t>
          </m:r>
          <m:sSup>
            <m:sSupPr>
              <m:ctrlPr>
                <w:rPr>
                  <w:rFonts w:ascii="Cambria Math" w:eastAsiaTheme="minorEastAsia" w:hAnsi="Cambria Math"/>
                  <w:i/>
                  <w:lang w:val="en-US"/>
                </w:rPr>
              </m:ctrlPr>
            </m:sSupPr>
            <m:e>
              <m:r>
                <w:rPr>
                  <w:rFonts w:ascii="Cambria Math" w:eastAsiaTheme="minorEastAsia" w:hAnsi="Cambria Math"/>
                  <w:lang w:val="en-US"/>
                </w:rPr>
                <m:t>1</m:t>
              </m:r>
              <m:r>
                <w:rPr>
                  <w:rFonts w:ascii="Cambria Math" w:eastAsiaTheme="minorEastAsia" w:hAnsi="Cambria Math"/>
                </w:rPr>
                <m:t>0</m:t>
              </m:r>
            </m:e>
            <m:sup>
              <m:r>
                <w:rPr>
                  <w:rFonts w:ascii="Cambria Math" w:eastAsiaTheme="minorEastAsia" w:hAnsi="Cambria Math"/>
                  <w:lang w:val="en-US"/>
                </w:rPr>
                <m:t>-</m:t>
              </m:r>
              <m:r>
                <w:rPr>
                  <w:rFonts w:ascii="Cambria Math" w:eastAsiaTheme="minorEastAsia" w:hAnsi="Cambria Math"/>
                </w:rPr>
                <m:t>2</m:t>
              </m:r>
            </m:sup>
          </m:sSup>
          <m:f>
            <m:fPr>
              <m:ctrlPr>
                <w:rPr>
                  <w:rFonts w:ascii="Cambria Math" w:eastAsiaTheme="minorEastAsia" w:hAnsi="Cambria Math"/>
                  <w:i/>
                  <w:lang w:val="en-US"/>
                </w:rPr>
              </m:ctrlPr>
            </m:fPr>
            <m:num>
              <m:sSup>
                <m:sSupPr>
                  <m:ctrlPr>
                    <w:rPr>
                      <w:rFonts w:ascii="Cambria Math" w:eastAsiaTheme="minorEastAsia" w:hAnsi="Cambria Math"/>
                      <w:i/>
                      <w:lang w:val="en-US"/>
                    </w:rPr>
                  </m:ctrlPr>
                </m:sSupPr>
                <m:e>
                  <m:r>
                    <w:rPr>
                      <w:rFonts w:ascii="Cambria Math" w:eastAsiaTheme="minorEastAsia" w:hAnsi="Cambria Math"/>
                      <w:lang w:val="en-US"/>
                    </w:rPr>
                    <m:t>с</m:t>
                  </m:r>
                </m:e>
                <m:sup>
                  <m:r>
                    <w:rPr>
                      <w:rFonts w:ascii="Cambria Math" w:eastAsiaTheme="minorEastAsia" w:hAnsi="Cambria Math"/>
                      <w:lang w:val="en-US"/>
                    </w:rPr>
                    <m:t>2</m:t>
                  </m:r>
                </m:sup>
              </m:sSup>
            </m:num>
            <m:den>
              <m:sSup>
                <m:sSupPr>
                  <m:ctrlPr>
                    <w:rPr>
                      <w:rFonts w:ascii="Cambria Math" w:eastAsiaTheme="minorEastAsia" w:hAnsi="Cambria Math"/>
                      <w:i/>
                      <w:lang w:val="en-US"/>
                    </w:rPr>
                  </m:ctrlPr>
                </m:sSupPr>
                <m:e>
                  <m:r>
                    <w:rPr>
                      <w:rFonts w:ascii="Cambria Math" w:eastAsiaTheme="minorEastAsia" w:hAnsi="Cambria Math"/>
                      <w:lang w:val="en-US"/>
                    </w:rPr>
                    <m:t>с</m:t>
                  </m:r>
                  <m:r>
                    <w:rPr>
                      <w:rFonts w:ascii="Cambria Math" w:eastAsiaTheme="minorEastAsia" w:hAnsi="Cambria Math"/>
                    </w:rPr>
                    <m:t>м</m:t>
                  </m:r>
                </m:e>
                <m:sup>
                  <m:r>
                    <w:rPr>
                      <w:rFonts w:ascii="Cambria Math" w:eastAsiaTheme="minorEastAsia" w:hAnsi="Cambria Math"/>
                      <w:lang w:val="en-US"/>
                    </w:rPr>
                    <m:t>2</m:t>
                  </m:r>
                </m:sup>
              </m:sSup>
            </m:den>
          </m:f>
          <m:r>
            <w:rPr>
              <w:rFonts w:ascii="Cambria Math" w:eastAsiaTheme="minorEastAsia" w:hAnsi="Cambria Math"/>
              <w:lang w:val="en-US"/>
            </w:rPr>
            <m:t>=</m:t>
          </m:r>
          <m:d>
            <m:dPr>
              <m:ctrlPr>
                <w:rPr>
                  <w:rFonts w:ascii="Cambria Math" w:eastAsiaTheme="minorEastAsia" w:hAnsi="Cambria Math"/>
                  <w:i/>
                  <w:lang w:val="en-US"/>
                </w:rPr>
              </m:ctrlPr>
            </m:dPr>
            <m:e>
              <m:r>
                <w:rPr>
                  <w:rFonts w:ascii="Cambria Math" w:eastAsiaTheme="minorEastAsia" w:hAnsi="Cambria Math"/>
                  <w:lang w:val="en-US"/>
                </w:rPr>
                <m:t>1,96±0,02</m:t>
              </m:r>
            </m:e>
          </m:d>
          <m:r>
            <w:rPr>
              <w:rFonts w:ascii="Cambria Math" w:eastAsiaTheme="minorEastAsia" w:hAnsi="Cambria Math"/>
              <w:lang w:val="en-US"/>
            </w:rPr>
            <m:t>∙</m:t>
          </m:r>
          <m:sSup>
            <m:sSupPr>
              <m:ctrlPr>
                <w:rPr>
                  <w:rFonts w:ascii="Cambria Math" w:eastAsiaTheme="minorEastAsia" w:hAnsi="Cambria Math"/>
                  <w:i/>
                  <w:lang w:val="en-US"/>
                </w:rPr>
              </m:ctrlPr>
            </m:sSupPr>
            <m:e>
              <m:r>
                <w:rPr>
                  <w:rFonts w:ascii="Cambria Math" w:eastAsiaTheme="minorEastAsia" w:hAnsi="Cambria Math"/>
                  <w:lang w:val="en-US"/>
                </w:rPr>
                <m:t>1</m:t>
              </m:r>
              <m:r>
                <w:rPr>
                  <w:rFonts w:ascii="Cambria Math" w:eastAsiaTheme="minorEastAsia" w:hAnsi="Cambria Math"/>
                </w:rPr>
                <m:t>0</m:t>
              </m:r>
            </m:e>
            <m:sup>
              <m:r>
                <w:rPr>
                  <w:rFonts w:ascii="Cambria Math" w:eastAsiaTheme="minorEastAsia" w:hAnsi="Cambria Math"/>
                </w:rPr>
                <m:t>2</m:t>
              </m:r>
            </m:sup>
          </m:sSup>
          <m:f>
            <m:fPr>
              <m:ctrlPr>
                <w:rPr>
                  <w:rFonts w:ascii="Cambria Math" w:eastAsiaTheme="minorEastAsia" w:hAnsi="Cambria Math"/>
                  <w:i/>
                  <w:lang w:val="en-US"/>
                </w:rPr>
              </m:ctrlPr>
            </m:fPr>
            <m:num>
              <m:sSup>
                <m:sSupPr>
                  <m:ctrlPr>
                    <w:rPr>
                      <w:rFonts w:ascii="Cambria Math" w:eastAsiaTheme="minorEastAsia" w:hAnsi="Cambria Math"/>
                      <w:i/>
                      <w:lang w:val="en-US"/>
                    </w:rPr>
                  </m:ctrlPr>
                </m:sSupPr>
                <m:e>
                  <m:r>
                    <w:rPr>
                      <w:rFonts w:ascii="Cambria Math" w:eastAsiaTheme="minorEastAsia" w:hAnsi="Cambria Math"/>
                      <w:lang w:val="en-US"/>
                    </w:rPr>
                    <m:t>с</m:t>
                  </m:r>
                </m:e>
                <m:sup>
                  <m:r>
                    <w:rPr>
                      <w:rFonts w:ascii="Cambria Math" w:eastAsiaTheme="minorEastAsia" w:hAnsi="Cambria Math"/>
                      <w:lang w:val="en-US"/>
                    </w:rPr>
                    <m:t>2</m:t>
                  </m:r>
                </m:sup>
              </m:sSup>
            </m:num>
            <m:den>
              <m:sSup>
                <m:sSupPr>
                  <m:ctrlPr>
                    <w:rPr>
                      <w:rFonts w:ascii="Cambria Math" w:eastAsiaTheme="minorEastAsia" w:hAnsi="Cambria Math"/>
                      <w:i/>
                      <w:lang w:val="en-US"/>
                    </w:rPr>
                  </m:ctrlPr>
                </m:sSupPr>
                <m:e>
                  <m:r>
                    <w:rPr>
                      <w:rFonts w:ascii="Cambria Math" w:eastAsiaTheme="minorEastAsia" w:hAnsi="Cambria Math"/>
                    </w:rPr>
                    <m:t>м</m:t>
                  </m:r>
                </m:e>
                <m:sup>
                  <m:r>
                    <w:rPr>
                      <w:rFonts w:ascii="Cambria Math" w:eastAsiaTheme="minorEastAsia" w:hAnsi="Cambria Math"/>
                      <w:lang w:val="en-US"/>
                    </w:rPr>
                    <m:t>2</m:t>
                  </m:r>
                </m:sup>
              </m:sSup>
            </m:den>
          </m:f>
          <m:r>
            <w:rPr>
              <w:rFonts w:ascii="Cambria Math" w:eastAsiaTheme="minorEastAsia" w:hAnsi="Cambria Math"/>
              <w:lang w:val="en-US"/>
            </w:rPr>
            <m:t>,</m:t>
          </m:r>
        </m:oMath>
      </m:oMathPara>
    </w:p>
    <w:p w14:paraId="12014058" w14:textId="77777777" w:rsidR="00ED2704" w:rsidRDefault="00ED2704" w:rsidP="00ED2704">
      <w:pPr>
        <w:spacing w:after="0"/>
        <w:jc w:val="both"/>
        <w:rPr>
          <w:rFonts w:eastAsiaTheme="minorEastAsia"/>
        </w:rPr>
      </w:pPr>
    </w:p>
    <w:p w14:paraId="550E1A14" w14:textId="77777777" w:rsidR="00ED2704" w:rsidRDefault="00ED2704" w:rsidP="00ED2704">
      <w:pPr>
        <w:spacing w:after="0"/>
        <w:jc w:val="both"/>
        <w:rPr>
          <w:rFonts w:eastAsiaTheme="minorEastAsia"/>
          <w:lang w:val="en-US"/>
        </w:rPr>
      </w:pPr>
    </w:p>
    <w:p w14:paraId="190B4E41" w14:textId="4DE677ED" w:rsidR="00ED2704" w:rsidRPr="007B5D58" w:rsidRDefault="00ED2704" w:rsidP="00ED2704">
      <w:pPr>
        <w:spacing w:after="0"/>
        <w:jc w:val="both"/>
        <w:rPr>
          <w:rFonts w:eastAsiaTheme="minorEastAsia"/>
          <w:i/>
        </w:rPr>
      </w:pPr>
      <m:oMathPara>
        <m:oMathParaPr>
          <m:jc m:val="right"/>
        </m:oMathParaPr>
        <m:oMath>
          <m:d>
            <m:dPr>
              <m:begChr m:val="〈"/>
              <m:endChr m:val="〉"/>
              <m:ctrlPr>
                <w:rPr>
                  <w:rFonts w:ascii="Cambria Math" w:eastAsiaTheme="minorEastAsia" w:hAnsi="Cambria Math"/>
                  <w:i/>
                  <w:lang w:val="en-US"/>
                </w:rPr>
              </m:ctrlPr>
            </m:dPr>
            <m:e>
              <m:r>
                <w:rPr>
                  <w:rFonts w:ascii="Cambria Math" w:eastAsiaTheme="minorEastAsia" w:hAnsi="Cambria Math"/>
                  <w:lang w:val="en-US"/>
                </w:rPr>
                <m:t>k</m:t>
              </m:r>
            </m:e>
          </m:d>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2</m:t>
              </m:r>
              <m:sSup>
                <m:sSupPr>
                  <m:ctrlPr>
                    <w:rPr>
                      <w:rFonts w:ascii="Cambria Math" w:eastAsiaTheme="minorEastAsia" w:hAnsi="Cambria Math"/>
                      <w:i/>
                      <w:lang w:val="en-US"/>
                    </w:rPr>
                  </m:ctrlPr>
                </m:sSupPr>
                <m:e>
                  <m:r>
                    <w:rPr>
                      <w:rFonts w:ascii="Cambria Math" w:eastAsiaTheme="minorEastAsia" w:hAnsi="Cambria Math"/>
                      <w:lang w:val="en-US"/>
                    </w:rPr>
                    <m:t>π</m:t>
                  </m:r>
                </m:e>
                <m:sup>
                  <m:r>
                    <w:rPr>
                      <w:rFonts w:ascii="Cambria Math" w:eastAsiaTheme="minorEastAsia" w:hAnsi="Cambria Math"/>
                      <w:lang w:val="en-US"/>
                    </w:rPr>
                    <m:t>2</m:t>
                  </m:r>
                </m:sup>
              </m:sSup>
            </m:num>
            <m:den>
              <m:d>
                <m:dPr>
                  <m:begChr m:val="〈"/>
                  <m:endChr m:val="〉"/>
                  <m:ctrlPr>
                    <w:rPr>
                      <w:rFonts w:ascii="Cambria Math" w:eastAsiaTheme="minorEastAsia" w:hAnsi="Cambria Math"/>
                      <w:i/>
                      <w:lang w:val="en-US"/>
                    </w:rPr>
                  </m:ctrlPr>
                </m:dPr>
                <m:e>
                  <m:r>
                    <w:rPr>
                      <w:rFonts w:ascii="Cambria Math" w:eastAsiaTheme="minorEastAsia" w:hAnsi="Cambria Math"/>
                      <w:lang w:val="en-US"/>
                    </w:rPr>
                    <m:t>a</m:t>
                  </m:r>
                </m:e>
              </m:d>
            </m:den>
          </m:f>
          <m:d>
            <m:dPr>
              <m:begChr m:val="〈"/>
              <m:endChr m:val="〉"/>
              <m:ctrlPr>
                <w:rPr>
                  <w:rFonts w:ascii="Cambria Math" w:eastAsiaTheme="minorEastAsia" w:hAnsi="Cambria Math"/>
                  <w:i/>
                  <w:iCs/>
                  <w:lang w:val="en-US"/>
                </w:rPr>
              </m:ctrlPr>
            </m:dPr>
            <m:e>
              <m:sSub>
                <m:sSubPr>
                  <m:ctrlPr>
                    <w:rPr>
                      <w:rFonts w:ascii="Cambria Math" w:eastAsiaTheme="minorEastAsia" w:hAnsi="Cambria Math"/>
                      <w:i/>
                      <w:iCs/>
                      <w:lang w:val="en-US"/>
                    </w:rPr>
                  </m:ctrlPr>
                </m:sSubPr>
                <m:e>
                  <m:r>
                    <w:rPr>
                      <w:rFonts w:ascii="Cambria Math" w:eastAsiaTheme="minorEastAsia" w:hAnsi="Cambria Math"/>
                      <w:lang w:val="en-US"/>
                    </w:rPr>
                    <m:t>m</m:t>
                  </m:r>
                </m:e>
                <m:sub>
                  <m:r>
                    <w:rPr>
                      <w:rFonts w:ascii="Cambria Math" w:eastAsiaTheme="minorEastAsia" w:hAnsi="Cambria Math"/>
                    </w:rPr>
                    <m:t>г</m:t>
                  </m:r>
                </m:sub>
              </m:sSub>
            </m:e>
          </m:d>
          <m:r>
            <w:rPr>
              <w:rFonts w:ascii="Cambria Math" w:eastAsiaTheme="minorEastAsia" w:hAnsi="Cambria Math"/>
              <w:lang w:val="en-US"/>
            </w:rPr>
            <m:t>=</m:t>
          </m:r>
          <m:f>
            <m:fPr>
              <m:ctrlPr>
                <w:rPr>
                  <w:rFonts w:ascii="Cambria Math" w:eastAsiaTheme="minorEastAsia" w:hAnsi="Cambria Math"/>
                  <w:i/>
                  <w:iCs/>
                </w:rPr>
              </m:ctrlPr>
            </m:fPr>
            <m:num>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3,14159</m:t>
                  </m:r>
                </m:e>
                <m:sup>
                  <m:r>
                    <w:rPr>
                      <w:rFonts w:ascii="Cambria Math" w:eastAsiaTheme="minorEastAsia" w:hAnsi="Cambria Math"/>
                    </w:rPr>
                    <m:t>2</m:t>
                  </m:r>
                </m:sup>
              </m:sSup>
            </m:num>
            <m:den>
              <m:r>
                <w:rPr>
                  <w:rFonts w:ascii="Cambria Math" w:eastAsiaTheme="minorEastAsia" w:hAnsi="Cambria Math"/>
                  <w:lang w:val="en-US"/>
                </w:rPr>
                <m:t>1,96∙</m:t>
              </m:r>
              <m:sSup>
                <m:sSupPr>
                  <m:ctrlPr>
                    <w:rPr>
                      <w:rFonts w:ascii="Cambria Math" w:eastAsiaTheme="minorEastAsia" w:hAnsi="Cambria Math"/>
                      <w:i/>
                      <w:lang w:val="en-US"/>
                    </w:rPr>
                  </m:ctrlPr>
                </m:sSupPr>
                <m:e>
                  <m:r>
                    <w:rPr>
                      <w:rFonts w:ascii="Cambria Math" w:eastAsiaTheme="minorEastAsia" w:hAnsi="Cambria Math"/>
                      <w:lang w:val="en-US"/>
                    </w:rPr>
                    <m:t>1</m:t>
                  </m:r>
                  <m:r>
                    <w:rPr>
                      <w:rFonts w:ascii="Cambria Math" w:eastAsiaTheme="minorEastAsia" w:hAnsi="Cambria Math"/>
                    </w:rPr>
                    <m:t>0</m:t>
                  </m:r>
                </m:e>
                <m:sup>
                  <m:r>
                    <w:rPr>
                      <w:rFonts w:ascii="Cambria Math" w:eastAsiaTheme="minorEastAsia" w:hAnsi="Cambria Math"/>
                    </w:rPr>
                    <m:t>2</m:t>
                  </m:r>
                </m:sup>
              </m:sSup>
              <m:f>
                <m:fPr>
                  <m:ctrlPr>
                    <w:rPr>
                      <w:rFonts w:ascii="Cambria Math" w:eastAsiaTheme="minorEastAsia" w:hAnsi="Cambria Math"/>
                      <w:i/>
                      <w:lang w:val="en-US"/>
                    </w:rPr>
                  </m:ctrlPr>
                </m:fPr>
                <m:num>
                  <m:sSup>
                    <m:sSupPr>
                      <m:ctrlPr>
                        <w:rPr>
                          <w:rFonts w:ascii="Cambria Math" w:eastAsiaTheme="minorEastAsia" w:hAnsi="Cambria Math"/>
                          <w:i/>
                          <w:lang w:val="en-US"/>
                        </w:rPr>
                      </m:ctrlPr>
                    </m:sSupPr>
                    <m:e>
                      <m:r>
                        <w:rPr>
                          <w:rFonts w:ascii="Cambria Math" w:eastAsiaTheme="minorEastAsia" w:hAnsi="Cambria Math"/>
                          <w:lang w:val="en-US"/>
                        </w:rPr>
                        <m:t>с</m:t>
                      </m:r>
                    </m:e>
                    <m:sup>
                      <m:r>
                        <w:rPr>
                          <w:rFonts w:ascii="Cambria Math" w:eastAsiaTheme="minorEastAsia" w:hAnsi="Cambria Math"/>
                          <w:lang w:val="en-US"/>
                        </w:rPr>
                        <m:t>2</m:t>
                      </m:r>
                    </m:sup>
                  </m:sSup>
                </m:num>
                <m:den>
                  <m:sSup>
                    <m:sSupPr>
                      <m:ctrlPr>
                        <w:rPr>
                          <w:rFonts w:ascii="Cambria Math" w:eastAsiaTheme="minorEastAsia" w:hAnsi="Cambria Math"/>
                          <w:i/>
                          <w:lang w:val="en-US"/>
                        </w:rPr>
                      </m:ctrlPr>
                    </m:sSupPr>
                    <m:e>
                      <m:r>
                        <w:rPr>
                          <w:rFonts w:ascii="Cambria Math" w:eastAsiaTheme="minorEastAsia" w:hAnsi="Cambria Math"/>
                        </w:rPr>
                        <m:t>м</m:t>
                      </m:r>
                    </m:e>
                    <m:sup>
                      <m:r>
                        <w:rPr>
                          <w:rFonts w:ascii="Cambria Math" w:eastAsiaTheme="minorEastAsia" w:hAnsi="Cambria Math"/>
                          <w:lang w:val="en-US"/>
                        </w:rPr>
                        <m:t>2</m:t>
                      </m:r>
                    </m:sup>
                  </m:sSup>
                </m:den>
              </m:f>
            </m:den>
          </m:f>
          <m:r>
            <w:rPr>
              <w:rFonts w:ascii="Cambria Math" w:eastAsiaTheme="minorEastAsia" w:hAnsi="Cambria Math"/>
              <w:lang w:val="en-US"/>
            </w:rPr>
            <m:t>∙</m:t>
          </m:r>
          <m:r>
            <w:rPr>
              <w:rFonts w:ascii="Cambria Math" w:eastAsiaTheme="minorEastAsia" w:hAnsi="Cambria Math"/>
            </w:rPr>
            <m:t>5,00∙</m:t>
          </m:r>
          <m:sSup>
            <m:sSupPr>
              <m:ctrlPr>
                <w:rPr>
                  <w:rFonts w:ascii="Cambria Math" w:eastAsiaTheme="minorEastAsia" w:hAnsi="Cambria Math"/>
                  <w:i/>
                  <w:iCs/>
                </w:rPr>
              </m:ctrlPr>
            </m:sSupPr>
            <m:e>
              <m:r>
                <w:rPr>
                  <w:rFonts w:ascii="Cambria Math" w:eastAsiaTheme="minorEastAsia" w:hAnsi="Cambria Math"/>
                </w:rPr>
                <m:t>10</m:t>
              </m:r>
            </m:e>
            <m:sup>
              <m:r>
                <w:rPr>
                  <w:rFonts w:ascii="Cambria Math" w:eastAsiaTheme="minorEastAsia" w:hAnsi="Cambria Math"/>
                </w:rPr>
                <m:t>-2</m:t>
              </m:r>
            </m:sup>
          </m:sSup>
          <m:r>
            <w:rPr>
              <w:rFonts w:ascii="Cambria Math" w:eastAsiaTheme="minorEastAsia" w:hAnsi="Cambria Math"/>
              <w:lang w:val="en-US"/>
            </w:rPr>
            <m:t>к</m:t>
          </m:r>
          <m:r>
            <w:rPr>
              <w:rFonts w:ascii="Cambria Math" w:eastAsiaTheme="minorEastAsia" w:hAnsi="Cambria Math"/>
            </w:rPr>
            <m:t>г=5,04∙</m:t>
          </m:r>
          <m:sSup>
            <m:sSupPr>
              <m:ctrlPr>
                <w:rPr>
                  <w:rFonts w:ascii="Cambria Math" w:eastAsiaTheme="minorEastAsia" w:hAnsi="Cambria Math"/>
                  <w:i/>
                  <w:iCs/>
                </w:rPr>
              </m:ctrlPr>
            </m:sSupPr>
            <m:e>
              <m:r>
                <w:rPr>
                  <w:rFonts w:ascii="Cambria Math" w:eastAsiaTheme="minorEastAsia" w:hAnsi="Cambria Math"/>
                </w:rPr>
                <m:t>10</m:t>
              </m:r>
            </m:e>
            <m:sup>
              <m:r>
                <w:rPr>
                  <w:rFonts w:ascii="Cambria Math" w:eastAsiaTheme="minorEastAsia" w:hAnsi="Cambria Math"/>
                </w:rPr>
                <m:t>-3</m:t>
              </m:r>
            </m:sup>
          </m:sSup>
          <m:f>
            <m:fPr>
              <m:ctrlPr>
                <w:rPr>
                  <w:rFonts w:ascii="Cambria Math" w:eastAsiaTheme="minorEastAsia" w:hAnsi="Cambria Math"/>
                  <w:i/>
                  <w:iCs/>
                  <w:lang w:val="en-US"/>
                </w:rPr>
              </m:ctrlPr>
            </m:fPr>
            <m:num>
              <m:r>
                <w:rPr>
                  <w:rFonts w:ascii="Cambria Math" w:eastAsiaTheme="minorEastAsia" w:hAnsi="Cambria Math"/>
                  <w:lang w:val="en-US"/>
                </w:rPr>
                <m:t>Н∙м</m:t>
              </m:r>
            </m:num>
            <m:den>
              <m:r>
                <w:rPr>
                  <w:rFonts w:ascii="Cambria Math" w:eastAsiaTheme="minorEastAsia" w:hAnsi="Cambria Math"/>
                  <w:lang w:val="en-US"/>
                </w:rPr>
                <m:t>р</m:t>
              </m:r>
              <m:r>
                <w:rPr>
                  <w:rFonts w:ascii="Cambria Math" w:eastAsiaTheme="minorEastAsia" w:hAnsi="Cambria Math"/>
                </w:rPr>
                <m:t>ад</m:t>
              </m:r>
            </m:den>
          </m:f>
          <m:r>
            <w:rPr>
              <w:rFonts w:ascii="Cambria Math" w:eastAsiaTheme="minorEastAsia" w:hAnsi="Cambria Math"/>
              <w:lang w:val="en-US"/>
            </w:rPr>
            <m:t xml:space="preserve">  </m:t>
          </m:r>
          <m:r>
            <w:rPr>
              <w:rFonts w:ascii="Cambria Math" w:eastAsiaTheme="minorEastAsia" w:hAnsi="Cambria Math"/>
              <w:lang w:val="en-US"/>
            </w:rPr>
            <m:t xml:space="preserve"> </m:t>
          </m:r>
          <m:r>
            <w:rPr>
              <w:rFonts w:ascii="Cambria Math" w:eastAsiaTheme="minorEastAsia" w:hAnsi="Cambria Math"/>
            </w:rPr>
            <m:t xml:space="preserve"> </m:t>
          </m:r>
          <m:r>
            <w:rPr>
              <w:rFonts w:ascii="Cambria Math" w:eastAsiaTheme="minorEastAsia" w:hAnsi="Cambria Math"/>
              <w:lang w:val="en-US"/>
            </w:rPr>
            <m:t xml:space="preserve">     </m:t>
          </m:r>
          <m:d>
            <m:dPr>
              <m:ctrlPr>
                <w:rPr>
                  <w:rFonts w:ascii="Cambria Math" w:eastAsiaTheme="minorEastAsia" w:hAnsi="Cambria Math"/>
                  <w:i/>
                  <w:iCs/>
                  <w:lang w:val="en-US"/>
                </w:rPr>
              </m:ctrlPr>
            </m:dPr>
            <m:e>
              <m:r>
                <w:rPr>
                  <w:rFonts w:ascii="Cambria Math" w:eastAsiaTheme="minorEastAsia" w:hAnsi="Cambria Math"/>
                  <w:lang w:val="en-US"/>
                </w:rPr>
                <m:t>27</m:t>
              </m:r>
            </m:e>
          </m:d>
          <m:r>
            <w:rPr>
              <w:rFonts w:ascii="Cambria Math" w:eastAsiaTheme="minorEastAsia" w:hAnsi="Cambria Math"/>
              <w:lang w:val="en-US"/>
            </w:rPr>
            <m:t>,</m:t>
          </m:r>
        </m:oMath>
      </m:oMathPara>
    </w:p>
    <w:p w14:paraId="61C5D70C" w14:textId="77777777" w:rsidR="00ED2704" w:rsidRDefault="00ED2704" w:rsidP="00ED2704">
      <w:pPr>
        <w:spacing w:after="0"/>
        <w:jc w:val="both"/>
        <w:rPr>
          <w:rFonts w:eastAsiaTheme="minorEastAsia"/>
        </w:rPr>
      </w:pPr>
    </w:p>
    <w:p w14:paraId="7DD7D37A" w14:textId="77777777" w:rsidR="00ED2704" w:rsidRPr="007B5D58" w:rsidRDefault="00ED2704" w:rsidP="00ED2704">
      <w:pPr>
        <w:spacing w:after="0"/>
        <w:jc w:val="both"/>
        <w:rPr>
          <w:rFonts w:eastAsiaTheme="minorEastAsia"/>
          <w:i/>
        </w:rPr>
      </w:pPr>
      <m:oMathPara>
        <m:oMathParaPr>
          <m:jc m:val="right"/>
        </m:oMathParaPr>
        <m:oMath>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lang w:val="en-US"/>
                </w:rPr>
                <m:t>k</m:t>
              </m:r>
            </m:sub>
          </m:sSub>
          <m:r>
            <w:rPr>
              <w:rFonts w:ascii="Cambria Math" w:eastAsiaTheme="minorEastAsia" w:hAnsi="Cambria Math"/>
            </w:rPr>
            <m:t>=</m:t>
          </m:r>
          <m:rad>
            <m:radPr>
              <m:degHide m:val="1"/>
              <m:ctrlPr>
                <w:rPr>
                  <w:rFonts w:ascii="Cambria Math" w:eastAsiaTheme="minorEastAsia" w:hAnsi="Cambria Math"/>
                  <w:i/>
                  <w:lang w:val="en-US"/>
                </w:rPr>
              </m:ctrlPr>
            </m:radPr>
            <m:deg/>
            <m:e>
              <m:sSup>
                <m:sSupPr>
                  <m:ctrlPr>
                    <w:rPr>
                      <w:rFonts w:ascii="Cambria Math" w:eastAsiaTheme="minorEastAsia" w:hAnsi="Cambria Math"/>
                      <w:i/>
                      <w:lang w:val="en-US"/>
                    </w:rPr>
                  </m:ctrlPr>
                </m:sSupPr>
                <m:e>
                  <m:d>
                    <m:dPr>
                      <m:ctrlPr>
                        <w:rPr>
                          <w:rFonts w:ascii="Cambria Math" w:eastAsiaTheme="minorEastAsia" w:hAnsi="Cambria Math"/>
                          <w:i/>
                          <w:lang w:val="en-US"/>
                        </w:rPr>
                      </m:ctrlPr>
                    </m:dPr>
                    <m:e>
                      <m:f>
                        <m:fPr>
                          <m:ctrlPr>
                            <w:rPr>
                              <w:rFonts w:ascii="Cambria Math" w:eastAsiaTheme="minorEastAsia" w:hAnsi="Cambria Math"/>
                              <w:i/>
                              <w:lang w:val="en-US"/>
                            </w:rPr>
                          </m:ctrlPr>
                        </m:fPr>
                        <m:num>
                          <m:r>
                            <w:rPr>
                              <w:rFonts w:ascii="Cambria Math" w:eastAsiaTheme="minorEastAsia" w:hAnsi="Cambria Math"/>
                              <w:lang w:val="en-US"/>
                            </w:rPr>
                            <m:t>∆a</m:t>
                          </m:r>
                        </m:num>
                        <m:den>
                          <m:d>
                            <m:dPr>
                              <m:begChr m:val="〈"/>
                              <m:endChr m:val="〉"/>
                              <m:ctrlPr>
                                <w:rPr>
                                  <w:rFonts w:ascii="Cambria Math" w:eastAsiaTheme="minorEastAsia" w:hAnsi="Cambria Math"/>
                                  <w:i/>
                                  <w:lang w:val="en-US"/>
                                </w:rPr>
                              </m:ctrlPr>
                            </m:dPr>
                            <m:e>
                              <m:r>
                                <w:rPr>
                                  <w:rFonts w:ascii="Cambria Math" w:eastAsiaTheme="minorEastAsia" w:hAnsi="Cambria Math"/>
                                  <w:lang w:val="en-US"/>
                                </w:rPr>
                                <m:t>a</m:t>
                              </m:r>
                            </m:e>
                          </m:d>
                        </m:den>
                      </m:f>
                    </m:e>
                  </m:d>
                </m:e>
                <m:sup>
                  <m:r>
                    <w:rPr>
                      <w:rFonts w:ascii="Cambria Math" w:eastAsiaTheme="minorEastAsia" w:hAnsi="Cambria Math"/>
                      <w:lang w:val="en-US"/>
                    </w:rPr>
                    <m:t>2</m:t>
                  </m:r>
                </m:sup>
              </m:sSup>
              <m:r>
                <w:rPr>
                  <w:rFonts w:ascii="Cambria Math" w:eastAsiaTheme="minorEastAsia" w:hAnsi="Cambria Math"/>
                  <w:lang w:val="en-US"/>
                </w:rPr>
                <m:t>+</m:t>
              </m:r>
              <m:sSup>
                <m:sSupPr>
                  <m:ctrlPr>
                    <w:rPr>
                      <w:rFonts w:ascii="Cambria Math" w:eastAsiaTheme="minorEastAsia" w:hAnsi="Cambria Math"/>
                      <w:i/>
                      <w:lang w:val="en-US"/>
                    </w:rPr>
                  </m:ctrlPr>
                </m:sSupPr>
                <m:e>
                  <m:d>
                    <m:dPr>
                      <m:ctrlPr>
                        <w:rPr>
                          <w:rFonts w:ascii="Cambria Math" w:eastAsiaTheme="minorEastAsia" w:hAnsi="Cambria Math"/>
                          <w:i/>
                          <w:lang w:val="en-US"/>
                        </w:rPr>
                      </m:ctrlPr>
                    </m:dPr>
                    <m:e>
                      <m:f>
                        <m:fPr>
                          <m:ctrlPr>
                            <w:rPr>
                              <w:rFonts w:ascii="Cambria Math" w:eastAsiaTheme="minorEastAsia" w:hAnsi="Cambria Math"/>
                              <w:i/>
                              <w:lang w:val="en-US"/>
                            </w:rPr>
                          </m:ctrlPr>
                        </m:fPr>
                        <m:num>
                          <m:r>
                            <w:rPr>
                              <w:rFonts w:ascii="Cambria Math" w:eastAsiaTheme="minorEastAsia" w:hAnsi="Cambria Math"/>
                              <w:lang w:val="en-US"/>
                            </w:rPr>
                            <m:t>∆</m:t>
                          </m:r>
                          <m:sSub>
                            <m:sSubPr>
                              <m:ctrlPr>
                                <w:rPr>
                                  <w:rFonts w:ascii="Cambria Math" w:eastAsiaTheme="minorEastAsia" w:hAnsi="Cambria Math"/>
                                  <w:i/>
                                  <w:iCs/>
                                  <w:lang w:val="en-US"/>
                                </w:rPr>
                              </m:ctrlPr>
                            </m:sSubPr>
                            <m:e>
                              <m:r>
                                <w:rPr>
                                  <w:rFonts w:ascii="Cambria Math" w:eastAsiaTheme="minorEastAsia" w:hAnsi="Cambria Math"/>
                                  <w:lang w:val="en-US"/>
                                </w:rPr>
                                <m:t>m</m:t>
                              </m:r>
                            </m:e>
                            <m:sub>
                              <m:r>
                                <w:rPr>
                                  <w:rFonts w:ascii="Cambria Math" w:eastAsiaTheme="minorEastAsia" w:hAnsi="Cambria Math"/>
                                </w:rPr>
                                <m:t>г</m:t>
                              </m:r>
                            </m:sub>
                          </m:sSub>
                        </m:num>
                        <m:den>
                          <m:d>
                            <m:dPr>
                              <m:begChr m:val="〈"/>
                              <m:endChr m:val="〉"/>
                              <m:ctrlPr>
                                <w:rPr>
                                  <w:rFonts w:ascii="Cambria Math" w:eastAsiaTheme="minorEastAsia" w:hAnsi="Cambria Math"/>
                                  <w:i/>
                                </w:rPr>
                              </m:ctrlPr>
                            </m:dPr>
                            <m:e>
                              <m:sSub>
                                <m:sSubPr>
                                  <m:ctrlPr>
                                    <w:rPr>
                                      <w:rFonts w:ascii="Cambria Math" w:eastAsiaTheme="minorEastAsia" w:hAnsi="Cambria Math"/>
                                      <w:i/>
                                      <w:iCs/>
                                      <w:lang w:val="en-US"/>
                                    </w:rPr>
                                  </m:ctrlPr>
                                </m:sSubPr>
                                <m:e>
                                  <m:r>
                                    <w:rPr>
                                      <w:rFonts w:ascii="Cambria Math" w:eastAsiaTheme="minorEastAsia" w:hAnsi="Cambria Math"/>
                                      <w:lang w:val="en-US"/>
                                    </w:rPr>
                                    <m:t>m</m:t>
                                  </m:r>
                                </m:e>
                                <m:sub>
                                  <m:r>
                                    <w:rPr>
                                      <w:rFonts w:ascii="Cambria Math" w:eastAsiaTheme="minorEastAsia" w:hAnsi="Cambria Math"/>
                                    </w:rPr>
                                    <m:t>г</m:t>
                                  </m:r>
                                </m:sub>
                              </m:sSub>
                            </m:e>
                          </m:d>
                        </m:den>
                      </m:f>
                    </m:e>
                  </m:d>
                </m:e>
                <m:sup>
                  <m:r>
                    <w:rPr>
                      <w:rFonts w:ascii="Cambria Math" w:eastAsiaTheme="minorEastAsia" w:hAnsi="Cambria Math"/>
                      <w:lang w:val="en-US"/>
                    </w:rPr>
                    <m:t>2</m:t>
                  </m:r>
                </m:sup>
              </m:sSup>
              <m:r>
                <w:rPr>
                  <w:rFonts w:ascii="Cambria Math" w:eastAsiaTheme="minorEastAsia" w:hAnsi="Cambria Math"/>
                  <w:lang w:val="en-US"/>
                </w:rPr>
                <m:t xml:space="preserve"> </m:t>
              </m:r>
            </m:e>
          </m:rad>
          <m:r>
            <w:rPr>
              <w:rFonts w:ascii="Cambria Math" w:eastAsiaTheme="minorEastAsia" w:hAnsi="Cambria Math"/>
              <w:lang w:val="en-US"/>
            </w:rPr>
            <m:t>=</m:t>
          </m:r>
          <m:rad>
            <m:radPr>
              <m:degHide m:val="1"/>
              <m:ctrlPr>
                <w:rPr>
                  <w:rFonts w:ascii="Cambria Math" w:eastAsiaTheme="minorEastAsia" w:hAnsi="Cambria Math"/>
                  <w:i/>
                  <w:lang w:val="en-US"/>
                </w:rPr>
              </m:ctrlPr>
            </m:radPr>
            <m:deg/>
            <m:e>
              <m:sSup>
                <m:sSupPr>
                  <m:ctrlPr>
                    <w:rPr>
                      <w:rFonts w:ascii="Cambria Math" w:eastAsiaTheme="minorEastAsia" w:hAnsi="Cambria Math"/>
                      <w:i/>
                      <w:lang w:val="en-US"/>
                    </w:rPr>
                  </m:ctrlPr>
                </m:sSupPr>
                <m:e>
                  <m:d>
                    <m:dPr>
                      <m:ctrlPr>
                        <w:rPr>
                          <w:rFonts w:ascii="Cambria Math" w:eastAsiaTheme="minorEastAsia" w:hAnsi="Cambria Math"/>
                          <w:i/>
                          <w:lang w:val="en-US"/>
                        </w:rPr>
                      </m:ctrlPr>
                    </m:dPr>
                    <m:e>
                      <m:f>
                        <m:fPr>
                          <m:ctrlPr>
                            <w:rPr>
                              <w:rFonts w:ascii="Cambria Math" w:eastAsiaTheme="minorEastAsia" w:hAnsi="Cambria Math"/>
                              <w:i/>
                              <w:lang w:val="en-US"/>
                            </w:rPr>
                          </m:ctrlPr>
                        </m:fPr>
                        <m:num>
                          <m:r>
                            <w:rPr>
                              <w:rFonts w:ascii="Cambria Math" w:eastAsiaTheme="minorEastAsia" w:hAnsi="Cambria Math"/>
                              <w:lang w:val="en-US"/>
                            </w:rPr>
                            <m:t>0,02∙</m:t>
                          </m:r>
                          <m:sSup>
                            <m:sSupPr>
                              <m:ctrlPr>
                                <w:rPr>
                                  <w:rFonts w:ascii="Cambria Math" w:eastAsiaTheme="minorEastAsia" w:hAnsi="Cambria Math"/>
                                  <w:i/>
                                  <w:lang w:val="en-US"/>
                                </w:rPr>
                              </m:ctrlPr>
                            </m:sSupPr>
                            <m:e>
                              <m:r>
                                <w:rPr>
                                  <w:rFonts w:ascii="Cambria Math" w:eastAsiaTheme="minorEastAsia" w:hAnsi="Cambria Math"/>
                                  <w:lang w:val="en-US"/>
                                </w:rPr>
                                <m:t>1</m:t>
                              </m:r>
                              <m:r>
                                <w:rPr>
                                  <w:rFonts w:ascii="Cambria Math" w:eastAsiaTheme="minorEastAsia" w:hAnsi="Cambria Math"/>
                                </w:rPr>
                                <m:t>0</m:t>
                              </m:r>
                            </m:e>
                            <m:sup>
                              <m:r>
                                <w:rPr>
                                  <w:rFonts w:ascii="Cambria Math" w:eastAsiaTheme="minorEastAsia" w:hAnsi="Cambria Math"/>
                                </w:rPr>
                                <m:t>2</m:t>
                              </m:r>
                            </m:sup>
                          </m:sSup>
                          <m:f>
                            <m:fPr>
                              <m:ctrlPr>
                                <w:rPr>
                                  <w:rFonts w:ascii="Cambria Math" w:eastAsiaTheme="minorEastAsia" w:hAnsi="Cambria Math"/>
                                  <w:i/>
                                  <w:lang w:val="en-US"/>
                                </w:rPr>
                              </m:ctrlPr>
                            </m:fPr>
                            <m:num>
                              <m:sSup>
                                <m:sSupPr>
                                  <m:ctrlPr>
                                    <w:rPr>
                                      <w:rFonts w:ascii="Cambria Math" w:eastAsiaTheme="minorEastAsia" w:hAnsi="Cambria Math"/>
                                      <w:i/>
                                      <w:lang w:val="en-US"/>
                                    </w:rPr>
                                  </m:ctrlPr>
                                </m:sSupPr>
                                <m:e>
                                  <m:r>
                                    <w:rPr>
                                      <w:rFonts w:ascii="Cambria Math" w:eastAsiaTheme="minorEastAsia" w:hAnsi="Cambria Math"/>
                                      <w:lang w:val="en-US"/>
                                    </w:rPr>
                                    <m:t>с</m:t>
                                  </m:r>
                                </m:e>
                                <m:sup>
                                  <m:r>
                                    <w:rPr>
                                      <w:rFonts w:ascii="Cambria Math" w:eastAsiaTheme="minorEastAsia" w:hAnsi="Cambria Math"/>
                                      <w:lang w:val="en-US"/>
                                    </w:rPr>
                                    <m:t>2</m:t>
                                  </m:r>
                                </m:sup>
                              </m:sSup>
                            </m:num>
                            <m:den>
                              <m:sSup>
                                <m:sSupPr>
                                  <m:ctrlPr>
                                    <w:rPr>
                                      <w:rFonts w:ascii="Cambria Math" w:eastAsiaTheme="minorEastAsia" w:hAnsi="Cambria Math"/>
                                      <w:i/>
                                      <w:lang w:val="en-US"/>
                                    </w:rPr>
                                  </m:ctrlPr>
                                </m:sSupPr>
                                <m:e>
                                  <m:r>
                                    <w:rPr>
                                      <w:rFonts w:ascii="Cambria Math" w:eastAsiaTheme="minorEastAsia" w:hAnsi="Cambria Math"/>
                                    </w:rPr>
                                    <m:t>м</m:t>
                                  </m:r>
                                </m:e>
                                <m:sup>
                                  <m:r>
                                    <w:rPr>
                                      <w:rFonts w:ascii="Cambria Math" w:eastAsiaTheme="minorEastAsia" w:hAnsi="Cambria Math"/>
                                      <w:lang w:val="en-US"/>
                                    </w:rPr>
                                    <m:t>2</m:t>
                                  </m:r>
                                </m:sup>
                              </m:sSup>
                            </m:den>
                          </m:f>
                        </m:num>
                        <m:den>
                          <m:r>
                            <w:rPr>
                              <w:rFonts w:ascii="Cambria Math" w:eastAsiaTheme="minorEastAsia" w:hAnsi="Cambria Math"/>
                              <w:lang w:val="en-US"/>
                            </w:rPr>
                            <m:t>1,96∙</m:t>
                          </m:r>
                          <m:sSup>
                            <m:sSupPr>
                              <m:ctrlPr>
                                <w:rPr>
                                  <w:rFonts w:ascii="Cambria Math" w:eastAsiaTheme="minorEastAsia" w:hAnsi="Cambria Math"/>
                                  <w:i/>
                                  <w:lang w:val="en-US"/>
                                </w:rPr>
                              </m:ctrlPr>
                            </m:sSupPr>
                            <m:e>
                              <m:r>
                                <w:rPr>
                                  <w:rFonts w:ascii="Cambria Math" w:eastAsiaTheme="minorEastAsia" w:hAnsi="Cambria Math"/>
                                  <w:lang w:val="en-US"/>
                                </w:rPr>
                                <m:t>1</m:t>
                              </m:r>
                              <m:r>
                                <w:rPr>
                                  <w:rFonts w:ascii="Cambria Math" w:eastAsiaTheme="minorEastAsia" w:hAnsi="Cambria Math"/>
                                </w:rPr>
                                <m:t>0</m:t>
                              </m:r>
                            </m:e>
                            <m:sup>
                              <m:r>
                                <w:rPr>
                                  <w:rFonts w:ascii="Cambria Math" w:eastAsiaTheme="minorEastAsia" w:hAnsi="Cambria Math"/>
                                </w:rPr>
                                <m:t>2</m:t>
                              </m:r>
                            </m:sup>
                          </m:sSup>
                          <m:f>
                            <m:fPr>
                              <m:ctrlPr>
                                <w:rPr>
                                  <w:rFonts w:ascii="Cambria Math" w:eastAsiaTheme="minorEastAsia" w:hAnsi="Cambria Math"/>
                                  <w:i/>
                                  <w:lang w:val="en-US"/>
                                </w:rPr>
                              </m:ctrlPr>
                            </m:fPr>
                            <m:num>
                              <m:sSup>
                                <m:sSupPr>
                                  <m:ctrlPr>
                                    <w:rPr>
                                      <w:rFonts w:ascii="Cambria Math" w:eastAsiaTheme="minorEastAsia" w:hAnsi="Cambria Math"/>
                                      <w:i/>
                                      <w:lang w:val="en-US"/>
                                    </w:rPr>
                                  </m:ctrlPr>
                                </m:sSupPr>
                                <m:e>
                                  <m:r>
                                    <w:rPr>
                                      <w:rFonts w:ascii="Cambria Math" w:eastAsiaTheme="minorEastAsia" w:hAnsi="Cambria Math"/>
                                      <w:lang w:val="en-US"/>
                                    </w:rPr>
                                    <m:t>с</m:t>
                                  </m:r>
                                </m:e>
                                <m:sup>
                                  <m:r>
                                    <w:rPr>
                                      <w:rFonts w:ascii="Cambria Math" w:eastAsiaTheme="minorEastAsia" w:hAnsi="Cambria Math"/>
                                      <w:lang w:val="en-US"/>
                                    </w:rPr>
                                    <m:t>2</m:t>
                                  </m:r>
                                </m:sup>
                              </m:sSup>
                            </m:num>
                            <m:den>
                              <m:sSup>
                                <m:sSupPr>
                                  <m:ctrlPr>
                                    <w:rPr>
                                      <w:rFonts w:ascii="Cambria Math" w:eastAsiaTheme="minorEastAsia" w:hAnsi="Cambria Math"/>
                                      <w:i/>
                                      <w:lang w:val="en-US"/>
                                    </w:rPr>
                                  </m:ctrlPr>
                                </m:sSupPr>
                                <m:e>
                                  <m:r>
                                    <w:rPr>
                                      <w:rFonts w:ascii="Cambria Math" w:eastAsiaTheme="minorEastAsia" w:hAnsi="Cambria Math"/>
                                    </w:rPr>
                                    <m:t>м</m:t>
                                  </m:r>
                                </m:e>
                                <m:sup>
                                  <m:r>
                                    <w:rPr>
                                      <w:rFonts w:ascii="Cambria Math" w:eastAsiaTheme="minorEastAsia" w:hAnsi="Cambria Math"/>
                                      <w:lang w:val="en-US"/>
                                    </w:rPr>
                                    <m:t>2</m:t>
                                  </m:r>
                                </m:sup>
                              </m:sSup>
                            </m:den>
                          </m:f>
                        </m:den>
                      </m:f>
                    </m:e>
                  </m:d>
                </m:e>
                <m:sup>
                  <m:r>
                    <w:rPr>
                      <w:rFonts w:ascii="Cambria Math" w:eastAsiaTheme="minorEastAsia" w:hAnsi="Cambria Math"/>
                      <w:lang w:val="en-US"/>
                    </w:rPr>
                    <m:t>2</m:t>
                  </m:r>
                </m:sup>
              </m:sSup>
              <m:r>
                <w:rPr>
                  <w:rFonts w:ascii="Cambria Math" w:eastAsiaTheme="minorEastAsia" w:hAnsi="Cambria Math"/>
                  <w:lang w:val="en-US"/>
                </w:rPr>
                <m:t>+</m:t>
              </m:r>
              <m:sSup>
                <m:sSupPr>
                  <m:ctrlPr>
                    <w:rPr>
                      <w:rFonts w:ascii="Cambria Math" w:eastAsiaTheme="minorEastAsia" w:hAnsi="Cambria Math"/>
                      <w:i/>
                      <w:lang w:val="en-US"/>
                    </w:rPr>
                  </m:ctrlPr>
                </m:sSupPr>
                <m:e>
                  <m:d>
                    <m:dPr>
                      <m:ctrlPr>
                        <w:rPr>
                          <w:rFonts w:ascii="Cambria Math" w:eastAsiaTheme="minorEastAsia" w:hAnsi="Cambria Math"/>
                          <w:i/>
                          <w:lang w:val="en-US"/>
                        </w:rPr>
                      </m:ctrlPr>
                    </m:dPr>
                    <m:e>
                      <m:f>
                        <m:fPr>
                          <m:ctrlPr>
                            <w:rPr>
                              <w:rFonts w:ascii="Cambria Math" w:eastAsiaTheme="minorEastAsia" w:hAnsi="Cambria Math"/>
                              <w:i/>
                              <w:lang w:val="en-US"/>
                            </w:rPr>
                          </m:ctrlPr>
                        </m:fPr>
                        <m:num>
                          <m:r>
                            <w:rPr>
                              <w:rFonts w:ascii="Cambria Math" w:eastAsiaTheme="minorEastAsia" w:hAnsi="Cambria Math"/>
                              <w:lang w:val="en-US"/>
                            </w:rPr>
                            <m:t>0</m:t>
                          </m:r>
                          <m:r>
                            <w:rPr>
                              <w:rFonts w:ascii="Cambria Math" w:eastAsiaTheme="minorEastAsia" w:hAnsi="Cambria Math"/>
                            </w:rPr>
                            <m:t>,1г</m:t>
                          </m:r>
                        </m:num>
                        <m:den>
                          <m:r>
                            <w:rPr>
                              <w:rFonts w:ascii="Cambria Math" w:eastAsiaTheme="minorEastAsia" w:hAnsi="Cambria Math"/>
                            </w:rPr>
                            <m:t>50,0г</m:t>
                          </m:r>
                        </m:den>
                      </m:f>
                    </m:e>
                  </m:d>
                </m:e>
                <m:sup>
                  <m:r>
                    <w:rPr>
                      <w:rFonts w:ascii="Cambria Math" w:eastAsiaTheme="minorEastAsia" w:hAnsi="Cambria Math"/>
                      <w:lang w:val="en-US"/>
                    </w:rPr>
                    <m:t>2</m:t>
                  </m:r>
                </m:sup>
              </m:sSup>
              <m:r>
                <w:rPr>
                  <w:rFonts w:ascii="Cambria Math" w:eastAsiaTheme="minorEastAsia" w:hAnsi="Cambria Math"/>
                  <w:lang w:val="en-US"/>
                </w:rPr>
                <m:t xml:space="preserve"> </m:t>
              </m:r>
            </m:e>
          </m:rad>
          <m:r>
            <w:rPr>
              <w:rFonts w:ascii="Cambria Math" w:eastAsiaTheme="minorEastAsia" w:hAnsi="Cambria Math"/>
              <w:lang w:val="en-US"/>
            </w:rPr>
            <m:t>=0</m:t>
          </m:r>
          <m:r>
            <w:rPr>
              <w:rFonts w:ascii="Cambria Math" w:eastAsiaTheme="minorEastAsia" w:hAnsi="Cambria Math"/>
            </w:rPr>
            <m:t xml:space="preserve">,011=1,1%   </m:t>
          </m:r>
          <m:d>
            <m:dPr>
              <m:ctrlPr>
                <w:rPr>
                  <w:rFonts w:ascii="Cambria Math" w:eastAsiaTheme="minorEastAsia" w:hAnsi="Cambria Math"/>
                  <w:i/>
                </w:rPr>
              </m:ctrlPr>
            </m:dPr>
            <m:e>
              <m:r>
                <w:rPr>
                  <w:rFonts w:ascii="Cambria Math" w:eastAsiaTheme="minorEastAsia" w:hAnsi="Cambria Math"/>
                </w:rPr>
                <m:t>28</m:t>
              </m:r>
            </m:e>
          </m:d>
          <m:r>
            <w:rPr>
              <w:rFonts w:ascii="Cambria Math" w:eastAsiaTheme="minorEastAsia" w:hAnsi="Cambria Math"/>
            </w:rPr>
            <m:t>,</m:t>
          </m:r>
        </m:oMath>
      </m:oMathPara>
    </w:p>
    <w:p w14:paraId="5BD8F3A4" w14:textId="77777777" w:rsidR="00ED2704" w:rsidRDefault="00ED2704" w:rsidP="00ED2704">
      <w:pPr>
        <w:spacing w:after="0"/>
        <w:jc w:val="both"/>
        <w:rPr>
          <w:rFonts w:eastAsiaTheme="minorEastAsia"/>
          <w:i/>
        </w:rPr>
      </w:pPr>
    </w:p>
    <w:p w14:paraId="2D07D264" w14:textId="7DD48B72" w:rsidR="00ED2704" w:rsidRPr="007B5D58" w:rsidRDefault="00ED2704" w:rsidP="00ED2704">
      <w:pPr>
        <w:spacing w:after="0"/>
        <w:jc w:val="both"/>
        <w:rPr>
          <w:rFonts w:eastAsiaTheme="minorEastAsia"/>
          <w:i/>
          <w:iCs/>
        </w:rPr>
      </w:pPr>
      <m:oMathPara>
        <m:oMathParaPr>
          <m:jc m:val="right"/>
        </m:oMathParaPr>
        <m:oMath>
          <m:r>
            <w:rPr>
              <w:rFonts w:ascii="Cambria Math" w:eastAsiaTheme="minorEastAsia" w:hAnsi="Cambria Math"/>
              <w:lang w:val="en-US"/>
            </w:rPr>
            <m:t>∆k=</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lang w:val="en-US"/>
                </w:rPr>
                <m:t>k</m:t>
              </m:r>
            </m:sub>
          </m:sSub>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k</m:t>
              </m:r>
            </m:e>
          </m:d>
          <m:r>
            <w:rPr>
              <w:rFonts w:ascii="Cambria Math" w:eastAsiaTheme="minorEastAsia" w:hAnsi="Cambria Math"/>
            </w:rPr>
            <m:t>=0,011∙5,04∙</m:t>
          </m:r>
          <m:sSup>
            <m:sSupPr>
              <m:ctrlPr>
                <w:rPr>
                  <w:rFonts w:ascii="Cambria Math" w:eastAsiaTheme="minorEastAsia" w:hAnsi="Cambria Math"/>
                  <w:i/>
                  <w:iCs/>
                </w:rPr>
              </m:ctrlPr>
            </m:sSupPr>
            <m:e>
              <m:r>
                <w:rPr>
                  <w:rFonts w:ascii="Cambria Math" w:eastAsiaTheme="minorEastAsia" w:hAnsi="Cambria Math"/>
                </w:rPr>
                <m:t>10</m:t>
              </m:r>
            </m:e>
            <m:sup>
              <m:r>
                <w:rPr>
                  <w:rFonts w:ascii="Cambria Math" w:eastAsiaTheme="minorEastAsia" w:hAnsi="Cambria Math"/>
                </w:rPr>
                <m:t>-3</m:t>
              </m:r>
            </m:sup>
          </m:sSup>
          <m:f>
            <m:fPr>
              <m:ctrlPr>
                <w:rPr>
                  <w:rFonts w:ascii="Cambria Math" w:eastAsiaTheme="minorEastAsia" w:hAnsi="Cambria Math"/>
                  <w:i/>
                  <w:iCs/>
                  <w:lang w:val="en-US"/>
                </w:rPr>
              </m:ctrlPr>
            </m:fPr>
            <m:num>
              <m:r>
                <w:rPr>
                  <w:rFonts w:ascii="Cambria Math" w:eastAsiaTheme="minorEastAsia" w:hAnsi="Cambria Math"/>
                  <w:lang w:val="en-US"/>
                </w:rPr>
                <m:t>Н∙м</m:t>
              </m:r>
            </m:num>
            <m:den>
              <m:r>
                <w:rPr>
                  <w:rFonts w:ascii="Cambria Math" w:eastAsiaTheme="minorEastAsia" w:hAnsi="Cambria Math"/>
                  <w:lang w:val="en-US"/>
                </w:rPr>
                <m:t>р</m:t>
              </m:r>
              <m:r>
                <w:rPr>
                  <w:rFonts w:ascii="Cambria Math" w:eastAsiaTheme="minorEastAsia" w:hAnsi="Cambria Math"/>
                </w:rPr>
                <m:t>ад</m:t>
              </m:r>
            </m:den>
          </m:f>
          <m:r>
            <w:rPr>
              <w:rFonts w:ascii="Cambria Math" w:eastAsiaTheme="minorEastAsia" w:hAnsi="Cambria Math"/>
              <w:lang w:val="en-US"/>
            </w:rPr>
            <m:t>=0</m:t>
          </m:r>
          <m:r>
            <w:rPr>
              <w:rFonts w:ascii="Cambria Math" w:eastAsiaTheme="minorEastAsia" w:hAnsi="Cambria Math"/>
            </w:rPr>
            <m:t>,06∙</m:t>
          </m:r>
          <m:sSup>
            <m:sSupPr>
              <m:ctrlPr>
                <w:rPr>
                  <w:rFonts w:ascii="Cambria Math" w:eastAsiaTheme="minorEastAsia" w:hAnsi="Cambria Math"/>
                  <w:i/>
                  <w:iCs/>
                </w:rPr>
              </m:ctrlPr>
            </m:sSupPr>
            <m:e>
              <m:r>
                <w:rPr>
                  <w:rFonts w:ascii="Cambria Math" w:eastAsiaTheme="minorEastAsia" w:hAnsi="Cambria Math"/>
                </w:rPr>
                <m:t>10</m:t>
              </m:r>
            </m:e>
            <m:sup>
              <m:r>
                <w:rPr>
                  <w:rFonts w:ascii="Cambria Math" w:eastAsiaTheme="minorEastAsia" w:hAnsi="Cambria Math"/>
                </w:rPr>
                <m:t>-3</m:t>
              </m:r>
            </m:sup>
          </m:sSup>
          <m:f>
            <m:fPr>
              <m:ctrlPr>
                <w:rPr>
                  <w:rFonts w:ascii="Cambria Math" w:eastAsiaTheme="minorEastAsia" w:hAnsi="Cambria Math"/>
                  <w:i/>
                  <w:iCs/>
                  <w:lang w:val="en-US"/>
                </w:rPr>
              </m:ctrlPr>
            </m:fPr>
            <m:num>
              <m:r>
                <w:rPr>
                  <w:rFonts w:ascii="Cambria Math" w:eastAsiaTheme="minorEastAsia" w:hAnsi="Cambria Math"/>
                  <w:lang w:val="en-US"/>
                </w:rPr>
                <m:t>Н∙м</m:t>
              </m:r>
            </m:num>
            <m:den>
              <m:r>
                <w:rPr>
                  <w:rFonts w:ascii="Cambria Math" w:eastAsiaTheme="minorEastAsia" w:hAnsi="Cambria Math"/>
                  <w:lang w:val="en-US"/>
                </w:rPr>
                <m:t>р</m:t>
              </m:r>
              <m:r>
                <w:rPr>
                  <w:rFonts w:ascii="Cambria Math" w:eastAsiaTheme="minorEastAsia" w:hAnsi="Cambria Math"/>
                </w:rPr>
                <m:t>ад</m:t>
              </m:r>
            </m:den>
          </m:f>
          <m:r>
            <w:rPr>
              <w:rFonts w:ascii="Cambria Math" w:eastAsiaTheme="minorEastAsia" w:hAnsi="Cambria Math"/>
              <w:lang w:val="en-US"/>
            </w:rPr>
            <m:t xml:space="preserve"> </m:t>
          </m:r>
          <m:r>
            <w:rPr>
              <w:rFonts w:ascii="Cambria Math" w:eastAsiaTheme="minorEastAsia" w:hAnsi="Cambria Math"/>
            </w:rPr>
            <m:t xml:space="preserve">   </m:t>
          </m:r>
          <m:r>
            <w:rPr>
              <w:rFonts w:ascii="Cambria Math" w:eastAsiaTheme="minorEastAsia" w:hAnsi="Cambria Math"/>
            </w:rPr>
            <m:t xml:space="preserve">         </m:t>
          </m:r>
          <m:r>
            <w:rPr>
              <w:rFonts w:ascii="Cambria Math" w:eastAsiaTheme="minorEastAsia" w:hAnsi="Cambria Math"/>
            </w:rPr>
            <m:t xml:space="preserve"> </m:t>
          </m:r>
          <m:d>
            <m:dPr>
              <m:ctrlPr>
                <w:rPr>
                  <w:rFonts w:ascii="Cambria Math" w:eastAsiaTheme="minorEastAsia" w:hAnsi="Cambria Math"/>
                  <w:i/>
                  <w:iCs/>
                </w:rPr>
              </m:ctrlPr>
            </m:dPr>
            <m:e>
              <m:r>
                <w:rPr>
                  <w:rFonts w:ascii="Cambria Math" w:eastAsiaTheme="minorEastAsia" w:hAnsi="Cambria Math"/>
                </w:rPr>
                <m:t>29</m:t>
              </m:r>
            </m:e>
          </m:d>
          <m:r>
            <w:rPr>
              <w:rFonts w:ascii="Cambria Math" w:eastAsiaTheme="minorEastAsia" w:hAnsi="Cambria Math"/>
            </w:rPr>
            <m:t>.</m:t>
          </m:r>
        </m:oMath>
      </m:oMathPara>
    </w:p>
    <w:p w14:paraId="201F0AD1" w14:textId="77777777" w:rsidR="00ED2704" w:rsidRDefault="00ED2704" w:rsidP="00ED2704">
      <w:pPr>
        <w:spacing w:after="0"/>
        <w:jc w:val="both"/>
        <w:rPr>
          <w:rFonts w:eastAsiaTheme="minorEastAsia"/>
          <w:i/>
          <w:iCs/>
        </w:rPr>
      </w:pPr>
    </w:p>
    <w:p w14:paraId="61EEA826" w14:textId="77777777" w:rsidR="00ED2704" w:rsidRPr="008525A5" w:rsidRDefault="00ED2704" w:rsidP="00ED2704">
      <w:pPr>
        <w:spacing w:after="0"/>
        <w:jc w:val="both"/>
        <w:rPr>
          <w:rFonts w:eastAsiaTheme="minorEastAsia"/>
          <w:b/>
          <w:bCs/>
          <w:i/>
        </w:rPr>
      </w:pPr>
      <m:oMathPara>
        <m:oMath>
          <m:r>
            <m:rPr>
              <m:sty m:val="bi"/>
            </m:rPr>
            <w:rPr>
              <w:rFonts w:ascii="Cambria Math" w:eastAsiaTheme="minorEastAsia" w:hAnsi="Cambria Math"/>
            </w:rPr>
            <m:t>k</m:t>
          </m:r>
          <m:r>
            <m:rPr>
              <m:sty m:val="bi"/>
            </m:rPr>
            <w:rPr>
              <w:rFonts w:ascii="Cambria Math" w:eastAsiaTheme="minorEastAsia" w:hAnsi="Cambria Math"/>
              <w:lang w:val="en-US"/>
            </w:rPr>
            <m:t>=</m:t>
          </m:r>
          <m:d>
            <m:dPr>
              <m:begChr m:val="〈"/>
              <m:endChr m:val="〉"/>
              <m:ctrlPr>
                <w:rPr>
                  <w:rFonts w:ascii="Cambria Math" w:eastAsiaTheme="minorEastAsia" w:hAnsi="Cambria Math"/>
                  <w:b/>
                  <w:bCs/>
                  <w:i/>
                </w:rPr>
              </m:ctrlPr>
            </m:dPr>
            <m:e>
              <m:r>
                <m:rPr>
                  <m:sty m:val="bi"/>
                </m:rPr>
                <w:rPr>
                  <w:rFonts w:ascii="Cambria Math" w:eastAsiaTheme="minorEastAsia" w:hAnsi="Cambria Math"/>
                </w:rPr>
                <m:t>k</m:t>
              </m:r>
            </m:e>
          </m:d>
          <m:r>
            <m:rPr>
              <m:sty m:val="bi"/>
            </m:rPr>
            <w:rPr>
              <w:rFonts w:ascii="Cambria Math" w:eastAsiaTheme="minorEastAsia" w:hAnsi="Cambria Math"/>
            </w:rPr>
            <m:t>±</m:t>
          </m:r>
          <m:r>
            <m:rPr>
              <m:sty m:val="bi"/>
            </m:rPr>
            <w:rPr>
              <w:rFonts w:ascii="Cambria Math" w:eastAsiaTheme="minorEastAsia" w:hAnsi="Cambria Math"/>
              <w:lang w:val="en-US"/>
            </w:rPr>
            <m:t>∆k=</m:t>
          </m:r>
          <m:d>
            <m:dPr>
              <m:ctrlPr>
                <w:rPr>
                  <w:rFonts w:ascii="Cambria Math" w:eastAsiaTheme="minorEastAsia" w:hAnsi="Cambria Math"/>
                  <w:b/>
                  <w:bCs/>
                  <w:i/>
                  <w:lang w:val="en-US"/>
                </w:rPr>
              </m:ctrlPr>
            </m:dPr>
            <m:e>
              <m:r>
                <m:rPr>
                  <m:sty m:val="bi"/>
                </m:rPr>
                <w:rPr>
                  <w:rFonts w:ascii="Cambria Math" w:eastAsiaTheme="minorEastAsia" w:hAnsi="Cambria Math"/>
                  <w:lang w:val="en-US"/>
                </w:rPr>
                <m:t>5</m:t>
              </m:r>
              <m:r>
                <m:rPr>
                  <m:sty m:val="bi"/>
                </m:rPr>
                <w:rPr>
                  <w:rFonts w:ascii="Cambria Math" w:eastAsiaTheme="minorEastAsia" w:hAnsi="Cambria Math"/>
                </w:rPr>
                <m:t>,04</m:t>
              </m:r>
              <m:r>
                <m:rPr>
                  <m:sty m:val="bi"/>
                </m:rPr>
                <w:rPr>
                  <w:rFonts w:ascii="Cambria Math" w:eastAsiaTheme="minorEastAsia" w:hAnsi="Cambria Math"/>
                  <w:lang w:val="en-US"/>
                </w:rPr>
                <m:t>±0</m:t>
              </m:r>
              <m:r>
                <m:rPr>
                  <m:sty m:val="bi"/>
                </m:rPr>
                <w:rPr>
                  <w:rFonts w:ascii="Cambria Math" w:eastAsiaTheme="minorEastAsia" w:hAnsi="Cambria Math"/>
                </w:rPr>
                <m:t>,06</m:t>
              </m:r>
            </m:e>
          </m:d>
          <m:r>
            <m:rPr>
              <m:sty m:val="bi"/>
            </m:rPr>
            <w:rPr>
              <w:rFonts w:ascii="Cambria Math" w:eastAsiaTheme="minorEastAsia" w:hAnsi="Cambria Math"/>
            </w:rPr>
            <m:t>∙</m:t>
          </m:r>
          <m:sSup>
            <m:sSupPr>
              <m:ctrlPr>
                <w:rPr>
                  <w:rFonts w:ascii="Cambria Math" w:eastAsiaTheme="minorEastAsia" w:hAnsi="Cambria Math"/>
                  <w:b/>
                  <w:bCs/>
                  <w:i/>
                  <w:iCs/>
                </w:rPr>
              </m:ctrlPr>
            </m:sSupPr>
            <m:e>
              <m:r>
                <m:rPr>
                  <m:sty m:val="bi"/>
                </m:rPr>
                <w:rPr>
                  <w:rFonts w:ascii="Cambria Math" w:eastAsiaTheme="minorEastAsia" w:hAnsi="Cambria Math"/>
                </w:rPr>
                <m:t>10</m:t>
              </m:r>
            </m:e>
            <m:sup>
              <m:r>
                <m:rPr>
                  <m:sty m:val="bi"/>
                </m:rPr>
                <w:rPr>
                  <w:rFonts w:ascii="Cambria Math" w:eastAsiaTheme="minorEastAsia" w:hAnsi="Cambria Math"/>
                </w:rPr>
                <m:t>-3</m:t>
              </m:r>
            </m:sup>
          </m:sSup>
          <m:f>
            <m:fPr>
              <m:ctrlPr>
                <w:rPr>
                  <w:rFonts w:ascii="Cambria Math" w:eastAsiaTheme="minorEastAsia" w:hAnsi="Cambria Math"/>
                  <w:i/>
                  <w:iCs/>
                  <w:lang w:val="en-US"/>
                </w:rPr>
              </m:ctrlPr>
            </m:fPr>
            <m:num>
              <m:r>
                <w:rPr>
                  <w:rFonts w:ascii="Cambria Math" w:eastAsiaTheme="minorEastAsia" w:hAnsi="Cambria Math"/>
                  <w:lang w:val="en-US"/>
                </w:rPr>
                <m:t>Н∙м</m:t>
              </m:r>
            </m:num>
            <m:den>
              <m:r>
                <w:rPr>
                  <w:rFonts w:ascii="Cambria Math" w:eastAsiaTheme="minorEastAsia" w:hAnsi="Cambria Math"/>
                  <w:lang w:val="en-US"/>
                </w:rPr>
                <m:t>р</m:t>
              </m:r>
              <m:r>
                <w:rPr>
                  <w:rFonts w:ascii="Cambria Math" w:eastAsiaTheme="minorEastAsia" w:hAnsi="Cambria Math"/>
                </w:rPr>
                <m:t>ад</m:t>
              </m:r>
            </m:den>
          </m:f>
        </m:oMath>
      </m:oMathPara>
    </w:p>
    <w:p w14:paraId="1BB5AACD" w14:textId="77777777" w:rsidR="00ED2704" w:rsidRPr="0056566B" w:rsidRDefault="00ED2704" w:rsidP="00ED2704">
      <w:pPr>
        <w:spacing w:after="0"/>
        <w:jc w:val="both"/>
        <w:rPr>
          <w:rFonts w:eastAsiaTheme="minorEastAsia"/>
          <w:i/>
        </w:rPr>
      </w:pPr>
    </w:p>
    <w:p w14:paraId="23662AA7" w14:textId="77777777" w:rsidR="00ED2704" w:rsidRPr="00F703ED" w:rsidRDefault="00ED2704" w:rsidP="00ED2704">
      <w:pPr>
        <w:spacing w:after="0"/>
        <w:jc w:val="both"/>
        <w:rPr>
          <w:rFonts w:eastAsiaTheme="minorEastAsia"/>
        </w:rPr>
      </w:pPr>
      <w:r w:rsidRPr="001436A3">
        <w:rPr>
          <w:rFonts w:eastAsiaTheme="minorEastAsia"/>
          <w:b/>
          <w:bCs/>
        </w:rPr>
        <w:t>2.</w:t>
      </w:r>
      <w:r>
        <w:rPr>
          <w:rFonts w:eastAsiaTheme="minorEastAsia"/>
          <w:b/>
          <w:bCs/>
        </w:rPr>
        <w:t>7</w:t>
      </w:r>
      <w:r>
        <w:rPr>
          <w:rFonts w:eastAsiaTheme="minorEastAsia"/>
        </w:rPr>
        <w:t xml:space="preserve"> Используя (</w:t>
      </w:r>
      <w:r w:rsidRPr="00FE3B6D">
        <w:rPr>
          <w:rFonts w:eastAsiaTheme="minorEastAsia"/>
        </w:rPr>
        <w:t>20</w:t>
      </w:r>
      <w:r>
        <w:rPr>
          <w:rFonts w:eastAsiaTheme="minorEastAsia"/>
        </w:rPr>
        <w:t>) и (</w:t>
      </w:r>
      <w:r w:rsidRPr="00FE3B6D">
        <w:rPr>
          <w:rFonts w:eastAsiaTheme="minorEastAsia"/>
        </w:rPr>
        <w:t>21</w:t>
      </w:r>
      <w:r>
        <w:rPr>
          <w:rFonts w:eastAsiaTheme="minorEastAsia"/>
        </w:rPr>
        <w:t>), получим:</w:t>
      </w:r>
    </w:p>
    <w:p w14:paraId="217F1AA4" w14:textId="7AE5D889" w:rsidR="00ED2704" w:rsidRPr="007B5D58" w:rsidRDefault="00ED2704" w:rsidP="00ED2704">
      <w:pPr>
        <w:spacing w:after="0"/>
        <w:jc w:val="both"/>
        <w:rPr>
          <w:rFonts w:eastAsiaTheme="minorEastAsia"/>
          <w:i/>
        </w:rPr>
      </w:pPr>
      <m:oMathPara>
        <m:oMathParaPr>
          <m:jc m:val="right"/>
        </m:oMathParaPr>
        <m:oMath>
          <m:sSub>
            <m:sSubPr>
              <m:ctrlPr>
                <w:rPr>
                  <w:rFonts w:ascii="Cambria Math" w:eastAsiaTheme="minorEastAsia" w:hAnsi="Cambria Math"/>
                  <w:i/>
                </w:rPr>
              </m:ctrlPr>
            </m:sSubPr>
            <m:e>
              <m:r>
                <w:rPr>
                  <w:rFonts w:ascii="Cambria Math" w:eastAsiaTheme="minorEastAsia" w:hAnsi="Cambria Math"/>
                  <w:lang w:val="en-US"/>
                </w:rPr>
                <m:t xml:space="preserve"> </m:t>
              </m:r>
              <m:r>
                <w:rPr>
                  <w:rFonts w:ascii="Cambria Math" w:eastAsiaTheme="minorEastAsia" w:hAnsi="Cambria Math"/>
                </w:rPr>
                <m:t xml:space="preserve">                                    </m:t>
              </m:r>
              <m:r>
                <w:rPr>
                  <w:rFonts w:ascii="Cambria Math" w:eastAsiaTheme="minorEastAsia" w:hAnsi="Cambria Math"/>
                  <w:lang w:val="en-US"/>
                </w:rPr>
                <m:t>m</m:t>
              </m:r>
            </m:e>
            <m:sub>
              <m:r>
                <w:rPr>
                  <w:rFonts w:ascii="Cambria Math" w:eastAsiaTheme="minorEastAsia" w:hAnsi="Cambria Math"/>
                </w:rPr>
                <m:t>с</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lang w:val="en-US"/>
                </w:rPr>
                <m:t>3k</m:t>
              </m:r>
              <m:r>
                <w:rPr>
                  <w:rFonts w:ascii="Cambria Math" w:eastAsiaTheme="minorEastAsia" w:hAnsi="Cambria Math"/>
                </w:rPr>
                <m:t>b</m:t>
              </m:r>
            </m:num>
            <m:den>
              <m:sSup>
                <m:sSupPr>
                  <m:ctrlPr>
                    <w:rPr>
                      <w:rFonts w:ascii="Cambria Math" w:eastAsiaTheme="minorEastAsia" w:hAnsi="Cambria Math"/>
                      <w:i/>
                      <w:lang w:val="en-US"/>
                    </w:rPr>
                  </m:ctrlPr>
                </m:sSupPr>
                <m:e>
                  <m:r>
                    <w:rPr>
                      <w:rFonts w:ascii="Cambria Math" w:eastAsiaTheme="minorEastAsia" w:hAnsi="Cambria Math"/>
                      <w:lang w:val="en-US"/>
                    </w:rPr>
                    <m:t>π</m:t>
                  </m:r>
                </m:e>
                <m:sup>
                  <m:r>
                    <w:rPr>
                      <w:rFonts w:ascii="Cambria Math" w:eastAsiaTheme="minorEastAsia" w:hAnsi="Cambria Math"/>
                      <w:lang w:val="en-US"/>
                    </w:rPr>
                    <m:t>2</m:t>
                  </m:r>
                </m:sup>
              </m:sSup>
              <m:sSup>
                <m:sSupPr>
                  <m:ctrlPr>
                    <w:rPr>
                      <w:rFonts w:ascii="Cambria Math" w:eastAsiaTheme="minorEastAsia" w:hAnsi="Cambria Math"/>
                      <w:i/>
                    </w:rPr>
                  </m:ctrlPr>
                </m:sSupPr>
                <m:e>
                  <m:r>
                    <w:rPr>
                      <w:rFonts w:ascii="Cambria Math" w:eastAsiaTheme="minorEastAsia" w:hAnsi="Cambria Math"/>
                      <w:lang w:val="en-US"/>
                    </w:rPr>
                    <m:t>L</m:t>
                  </m:r>
                </m:e>
                <m:sup>
                  <m:r>
                    <w:rPr>
                      <w:rFonts w:ascii="Cambria Math" w:eastAsiaTheme="minorEastAsia" w:hAnsi="Cambria Math"/>
                    </w:rPr>
                    <m:t>2</m:t>
                  </m:r>
                </m:sup>
              </m:sSup>
            </m:den>
          </m:f>
          <m:r>
            <w:rPr>
              <w:rFonts w:ascii="Cambria Math" w:eastAsiaTheme="minorEastAsia" w:hAnsi="Cambria Math"/>
            </w:rPr>
            <m:t xml:space="preserve"> </m:t>
          </m:r>
          <m:r>
            <w:rPr>
              <w:rFonts w:ascii="Cambria Math" w:eastAsiaTheme="minorEastAsia" w:hAnsi="Cambria Math"/>
              <w:lang w:val="en-US"/>
            </w:rPr>
            <m:t xml:space="preserve">       </m:t>
          </m:r>
          <m:r>
            <w:rPr>
              <w:rFonts w:ascii="Cambria Math" w:eastAsiaTheme="minorEastAsia" w:hAnsi="Cambria Math"/>
            </w:rPr>
            <m:t xml:space="preserve">     </m:t>
          </m:r>
          <m:r>
            <w:rPr>
              <w:rFonts w:ascii="Cambria Math" w:eastAsiaTheme="minorEastAsia" w:hAnsi="Cambria Math"/>
            </w:rPr>
            <m:t xml:space="preserve">                </m:t>
          </m:r>
          <m:r>
            <w:rPr>
              <w:rFonts w:ascii="Cambria Math" w:eastAsiaTheme="minorEastAsia" w:hAnsi="Cambria Math"/>
            </w:rPr>
            <m:t xml:space="preserve">             </m:t>
          </m:r>
          <m:r>
            <w:rPr>
              <w:rFonts w:ascii="Cambria Math" w:eastAsiaTheme="minorEastAsia" w:hAnsi="Cambria Math"/>
              <w:lang w:val="en-US"/>
            </w:rPr>
            <m:t xml:space="preserve">          </m:t>
          </m:r>
          <m:d>
            <m:dPr>
              <m:ctrlPr>
                <w:rPr>
                  <w:rFonts w:ascii="Cambria Math" w:eastAsiaTheme="minorEastAsia" w:hAnsi="Cambria Math"/>
                  <w:i/>
                  <w:lang w:val="en-US"/>
                </w:rPr>
              </m:ctrlPr>
            </m:dPr>
            <m:e>
              <m:r>
                <w:rPr>
                  <w:rFonts w:ascii="Cambria Math" w:eastAsiaTheme="minorEastAsia" w:hAnsi="Cambria Math"/>
                  <w:lang w:val="en-US"/>
                </w:rPr>
                <m:t>30</m:t>
              </m:r>
            </m:e>
          </m:d>
          <m:r>
            <w:rPr>
              <w:rFonts w:ascii="Cambria Math" w:eastAsiaTheme="minorEastAsia" w:hAnsi="Cambria Math"/>
            </w:rPr>
            <m:t>,</m:t>
          </m:r>
        </m:oMath>
      </m:oMathPara>
    </w:p>
    <w:p w14:paraId="242DD47B" w14:textId="77777777" w:rsidR="00ED2704" w:rsidRDefault="00ED2704" w:rsidP="00ED2704">
      <w:pPr>
        <w:spacing w:after="0"/>
        <w:jc w:val="both"/>
        <w:rPr>
          <w:rFonts w:eastAsiaTheme="minorEastAsia"/>
          <w:i/>
        </w:rPr>
      </w:pPr>
    </w:p>
    <w:p w14:paraId="0D3D306E" w14:textId="77777777" w:rsidR="00ED2704" w:rsidRPr="00913B3F" w:rsidRDefault="00ED2704" w:rsidP="00ED2704">
      <w:pPr>
        <w:spacing w:after="0"/>
        <w:jc w:val="both"/>
        <w:rPr>
          <w:rFonts w:eastAsiaTheme="minorEastAsia"/>
          <w:i/>
        </w:rPr>
      </w:pPr>
      <m:oMathPara>
        <m:oMath>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lang w:val="en-US"/>
                    </w:rPr>
                    <m:t>m</m:t>
                  </m:r>
                </m:e>
                <m:sub>
                  <m:r>
                    <w:rPr>
                      <w:rFonts w:ascii="Cambria Math" w:eastAsiaTheme="minorEastAsia" w:hAnsi="Cambria Math"/>
                    </w:rPr>
                    <m:t>с</m:t>
                  </m:r>
                </m:sub>
              </m:sSub>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lang w:val="en-US"/>
                </w:rPr>
                <m:t>3</m:t>
              </m:r>
              <m:d>
                <m:dPr>
                  <m:begChr m:val="〈"/>
                  <m:endChr m:val="〉"/>
                  <m:ctrlPr>
                    <w:rPr>
                      <w:rFonts w:ascii="Cambria Math" w:eastAsiaTheme="minorEastAsia" w:hAnsi="Cambria Math"/>
                      <w:i/>
                      <w:lang w:val="en-US"/>
                    </w:rPr>
                  </m:ctrlPr>
                </m:dPr>
                <m:e>
                  <m:r>
                    <w:rPr>
                      <w:rFonts w:ascii="Cambria Math" w:eastAsiaTheme="minorEastAsia" w:hAnsi="Cambria Math"/>
                      <w:lang w:val="en-US"/>
                    </w:rPr>
                    <m:t>k</m:t>
                  </m:r>
                </m:e>
              </m:d>
              <m:d>
                <m:dPr>
                  <m:begChr m:val="〈"/>
                  <m:endChr m:val="〉"/>
                  <m:ctrlPr>
                    <w:rPr>
                      <w:rFonts w:ascii="Cambria Math" w:eastAsiaTheme="minorEastAsia" w:hAnsi="Cambria Math"/>
                      <w:i/>
                    </w:rPr>
                  </m:ctrlPr>
                </m:dPr>
                <m:e>
                  <m:r>
                    <w:rPr>
                      <w:rFonts w:ascii="Cambria Math" w:eastAsiaTheme="minorEastAsia" w:hAnsi="Cambria Math"/>
                    </w:rPr>
                    <m:t>b</m:t>
                  </m:r>
                </m:e>
              </m:d>
            </m:num>
            <m:den>
              <m:sSup>
                <m:sSupPr>
                  <m:ctrlPr>
                    <w:rPr>
                      <w:rFonts w:ascii="Cambria Math" w:eastAsiaTheme="minorEastAsia" w:hAnsi="Cambria Math"/>
                      <w:i/>
                      <w:lang w:val="en-US"/>
                    </w:rPr>
                  </m:ctrlPr>
                </m:sSupPr>
                <m:e>
                  <m:r>
                    <w:rPr>
                      <w:rFonts w:ascii="Cambria Math" w:eastAsiaTheme="minorEastAsia" w:hAnsi="Cambria Math"/>
                      <w:lang w:val="en-US"/>
                    </w:rPr>
                    <m:t>π</m:t>
                  </m:r>
                </m:e>
                <m:sup>
                  <m:r>
                    <w:rPr>
                      <w:rFonts w:ascii="Cambria Math" w:eastAsiaTheme="minorEastAsia" w:hAnsi="Cambria Math"/>
                      <w:lang w:val="en-US"/>
                    </w:rPr>
                    <m:t>2</m:t>
                  </m:r>
                </m:sup>
              </m:sSup>
              <m:sSup>
                <m:sSupPr>
                  <m:ctrlPr>
                    <w:rPr>
                      <w:rFonts w:ascii="Cambria Math" w:eastAsiaTheme="minorEastAsia" w:hAnsi="Cambria Math"/>
                      <w:i/>
                    </w:rPr>
                  </m:ctrlPr>
                </m:sSupPr>
                <m:e>
                  <m:d>
                    <m:dPr>
                      <m:begChr m:val="〈"/>
                      <m:endChr m:val="〉"/>
                      <m:ctrlPr>
                        <w:rPr>
                          <w:rFonts w:ascii="Cambria Math" w:eastAsiaTheme="minorEastAsia" w:hAnsi="Cambria Math"/>
                          <w:i/>
                          <w:lang w:val="en-US"/>
                        </w:rPr>
                      </m:ctrlPr>
                    </m:dPr>
                    <m:e>
                      <m:r>
                        <w:rPr>
                          <w:rFonts w:ascii="Cambria Math" w:eastAsiaTheme="minorEastAsia" w:hAnsi="Cambria Math"/>
                          <w:lang w:val="en-US"/>
                        </w:rPr>
                        <m:t>L</m:t>
                      </m:r>
                    </m:e>
                  </m:d>
                </m:e>
                <m:sup>
                  <m:r>
                    <w:rPr>
                      <w:rFonts w:ascii="Cambria Math" w:eastAsiaTheme="minorEastAsia" w:hAnsi="Cambria Math"/>
                    </w:rPr>
                    <m:t>2</m:t>
                  </m:r>
                </m:sup>
              </m:sSup>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3∙5,04∙</m:t>
              </m:r>
              <m:sSup>
                <m:sSupPr>
                  <m:ctrlPr>
                    <w:rPr>
                      <w:rFonts w:ascii="Cambria Math" w:eastAsiaTheme="minorEastAsia" w:hAnsi="Cambria Math"/>
                      <w:i/>
                      <w:iCs/>
                    </w:rPr>
                  </m:ctrlPr>
                </m:sSupPr>
                <m:e>
                  <m:r>
                    <w:rPr>
                      <w:rFonts w:ascii="Cambria Math" w:eastAsiaTheme="minorEastAsia" w:hAnsi="Cambria Math"/>
                    </w:rPr>
                    <m:t>10</m:t>
                  </m:r>
                </m:e>
                <m:sup>
                  <m:r>
                    <w:rPr>
                      <w:rFonts w:ascii="Cambria Math" w:eastAsiaTheme="minorEastAsia" w:hAnsi="Cambria Math"/>
                    </w:rPr>
                    <m:t>-3</m:t>
                  </m:r>
                </m:sup>
              </m:sSup>
              <m:f>
                <m:fPr>
                  <m:ctrlPr>
                    <w:rPr>
                      <w:rFonts w:ascii="Cambria Math" w:eastAsiaTheme="minorEastAsia" w:hAnsi="Cambria Math"/>
                      <w:i/>
                      <w:iCs/>
                      <w:lang w:val="en-US"/>
                    </w:rPr>
                  </m:ctrlPr>
                </m:fPr>
                <m:num>
                  <m:r>
                    <w:rPr>
                      <w:rFonts w:ascii="Cambria Math" w:eastAsiaTheme="minorEastAsia" w:hAnsi="Cambria Math"/>
                      <w:lang w:val="en-US"/>
                    </w:rPr>
                    <m:t>Н∙м</m:t>
                  </m:r>
                </m:num>
                <m:den>
                  <m:r>
                    <w:rPr>
                      <w:rFonts w:ascii="Cambria Math" w:eastAsiaTheme="minorEastAsia" w:hAnsi="Cambria Math"/>
                      <w:lang w:val="en-US"/>
                    </w:rPr>
                    <m:t>р</m:t>
                  </m:r>
                  <m:r>
                    <w:rPr>
                      <w:rFonts w:ascii="Cambria Math" w:eastAsiaTheme="minorEastAsia" w:hAnsi="Cambria Math"/>
                    </w:rPr>
                    <m:t>ад</m:t>
                  </m:r>
                </m:den>
              </m:f>
              <m:r>
                <w:rPr>
                  <w:rFonts w:ascii="Cambria Math" w:eastAsiaTheme="minorEastAsia" w:hAnsi="Cambria Math"/>
                  <w:lang w:val="en-US"/>
                </w:rPr>
                <m:t>∙</m:t>
              </m:r>
              <m:r>
                <w:rPr>
                  <w:rFonts w:ascii="Cambria Math" w:eastAsiaTheme="minorEastAsia" w:hAnsi="Cambria Math"/>
                </w:rPr>
                <m:t>8,1</m:t>
              </m:r>
              <m:sSup>
                <m:sSupPr>
                  <m:ctrlPr>
                    <w:rPr>
                      <w:rFonts w:ascii="Cambria Math" w:eastAsiaTheme="minorEastAsia" w:hAnsi="Cambria Math"/>
                      <w:i/>
                      <w:lang w:val="en-US"/>
                    </w:rPr>
                  </m:ctrlPr>
                </m:sSupPr>
                <m:e>
                  <m:r>
                    <w:rPr>
                      <w:rFonts w:ascii="Cambria Math" w:eastAsiaTheme="minorEastAsia" w:hAnsi="Cambria Math"/>
                      <w:lang w:val="en-US"/>
                    </w:rPr>
                    <m:t>с</m:t>
                  </m:r>
                </m:e>
                <m:sup>
                  <m:r>
                    <w:rPr>
                      <w:rFonts w:ascii="Cambria Math" w:eastAsiaTheme="minorEastAsia" w:hAnsi="Cambria Math"/>
                      <w:lang w:val="en-US"/>
                    </w:rPr>
                    <m:t>2</m:t>
                  </m:r>
                </m:sup>
              </m:sSup>
            </m:num>
            <m:den>
              <m:sSup>
                <m:sSupPr>
                  <m:ctrlPr>
                    <w:rPr>
                      <w:rFonts w:ascii="Cambria Math" w:eastAsiaTheme="minorEastAsia" w:hAnsi="Cambria Math"/>
                      <w:i/>
                    </w:rPr>
                  </m:ctrlPr>
                </m:sSupPr>
                <m:e>
                  <m:r>
                    <w:rPr>
                      <w:rFonts w:ascii="Cambria Math" w:eastAsiaTheme="minorEastAsia" w:hAnsi="Cambria Math"/>
                    </w:rPr>
                    <m:t>3,14159</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0,860м</m:t>
                      </m:r>
                    </m:e>
                  </m:d>
                </m:e>
                <m:sup>
                  <m:r>
                    <w:rPr>
                      <w:rFonts w:ascii="Cambria Math" w:eastAsiaTheme="minorEastAsia" w:hAnsi="Cambria Math"/>
                    </w:rPr>
                    <m:t>2</m:t>
                  </m:r>
                </m:sup>
              </m:sSup>
            </m:den>
          </m:f>
          <m:r>
            <w:rPr>
              <w:rFonts w:ascii="Cambria Math" w:eastAsiaTheme="minorEastAsia" w:hAnsi="Cambria Math"/>
            </w:rPr>
            <m:t>= 16,8∙</m:t>
          </m:r>
          <m:sSup>
            <m:sSupPr>
              <m:ctrlPr>
                <w:rPr>
                  <w:rFonts w:ascii="Cambria Math" w:eastAsiaTheme="minorEastAsia" w:hAnsi="Cambria Math"/>
                  <w:i/>
                  <w:iCs/>
                </w:rPr>
              </m:ctrlPr>
            </m:sSupPr>
            <m:e>
              <m:r>
                <w:rPr>
                  <w:rFonts w:ascii="Cambria Math" w:eastAsiaTheme="minorEastAsia" w:hAnsi="Cambria Math"/>
                </w:rPr>
                <m:t>10</m:t>
              </m:r>
            </m:e>
            <m:sup>
              <m:r>
                <w:rPr>
                  <w:rFonts w:ascii="Cambria Math" w:eastAsiaTheme="minorEastAsia" w:hAnsi="Cambria Math"/>
                </w:rPr>
                <m:t>-3</m:t>
              </m:r>
            </m:sup>
          </m:sSup>
          <m:r>
            <w:rPr>
              <w:rFonts w:ascii="Cambria Math" w:eastAsiaTheme="minorEastAsia" w:hAnsi="Cambria Math"/>
              <w:lang w:val="en-US"/>
            </w:rPr>
            <m:t>к</m:t>
          </m:r>
          <m:r>
            <w:rPr>
              <w:rFonts w:ascii="Cambria Math" w:eastAsiaTheme="minorEastAsia" w:hAnsi="Cambria Math"/>
            </w:rPr>
            <m:t>г</m:t>
          </m:r>
          <m:r>
            <w:rPr>
              <w:rFonts w:ascii="Cambria Math" w:eastAsiaTheme="minorEastAsia" w:hAnsi="Cambria Math"/>
              <w:lang w:val="en-US"/>
            </w:rPr>
            <m:t>=1</m:t>
          </m:r>
          <m:r>
            <w:rPr>
              <w:rFonts w:ascii="Cambria Math" w:eastAsiaTheme="minorEastAsia" w:hAnsi="Cambria Math"/>
            </w:rPr>
            <m:t>6,8г,</m:t>
          </m:r>
          <m:r>
            <w:rPr>
              <w:rFonts w:ascii="Cambria Math" w:eastAsiaTheme="minorEastAsia" w:hAnsi="Cambria Math"/>
              <w:lang w:val="en-US"/>
            </w:rPr>
            <m:t xml:space="preserve">               </m:t>
          </m:r>
        </m:oMath>
      </m:oMathPara>
    </w:p>
    <w:p w14:paraId="7F7792D8" w14:textId="77777777" w:rsidR="00ED2704" w:rsidRDefault="00ED2704" w:rsidP="00ED2704">
      <w:pPr>
        <w:spacing w:after="0"/>
        <w:jc w:val="both"/>
        <w:rPr>
          <w:rFonts w:eastAsiaTheme="minorEastAsia"/>
        </w:rPr>
      </w:pPr>
    </w:p>
    <w:p w14:paraId="29497316" w14:textId="75BEA015" w:rsidR="00ED2704" w:rsidRPr="007B5D58" w:rsidRDefault="00ED2704" w:rsidP="00ED2704">
      <w:pPr>
        <w:spacing w:after="0"/>
        <w:jc w:val="both"/>
        <w:rPr>
          <w:rFonts w:eastAsiaTheme="minorEastAsia"/>
          <w:i/>
        </w:rPr>
      </w:pPr>
      <m:oMathPara>
        <m:oMathParaPr>
          <m:jc m:val="right"/>
        </m:oMathParaPr>
        <m:oMath>
          <m:sSub>
            <m:sSubPr>
              <m:ctrlPr>
                <w:rPr>
                  <w:rFonts w:ascii="Cambria Math" w:eastAsiaTheme="minorEastAsia" w:hAnsi="Cambria Math"/>
                  <w:i/>
                </w:rPr>
              </m:ctrlPr>
            </m:sSubPr>
            <m:e>
              <m:r>
                <w:rPr>
                  <w:rFonts w:ascii="Cambria Math" w:eastAsiaTheme="minorEastAsia" w:hAnsi="Cambria Math"/>
                </w:rPr>
                <m:t>ε</m:t>
              </m:r>
            </m:e>
            <m:sub>
              <m:sSub>
                <m:sSubPr>
                  <m:ctrlPr>
                    <w:rPr>
                      <w:rFonts w:ascii="Cambria Math" w:eastAsiaTheme="minorEastAsia" w:hAnsi="Cambria Math"/>
                      <w:i/>
                    </w:rPr>
                  </m:ctrlPr>
                </m:sSubPr>
                <m:e>
                  <m:r>
                    <w:rPr>
                      <w:rFonts w:ascii="Cambria Math" w:eastAsiaTheme="minorEastAsia" w:hAnsi="Cambria Math"/>
                      <w:lang w:val="en-US"/>
                    </w:rPr>
                    <m:t>m</m:t>
                  </m:r>
                </m:e>
                <m:sub>
                  <m:r>
                    <w:rPr>
                      <w:rFonts w:ascii="Cambria Math" w:eastAsiaTheme="minorEastAsia" w:hAnsi="Cambria Math"/>
                    </w:rPr>
                    <m:t>с</m:t>
                  </m:r>
                </m:sub>
              </m:sSub>
            </m:sub>
          </m:sSub>
          <m:r>
            <w:rPr>
              <w:rFonts w:ascii="Cambria Math" w:eastAsiaTheme="minorEastAsia" w:hAnsi="Cambria Math"/>
            </w:rPr>
            <m:t>=</m:t>
          </m:r>
          <m:rad>
            <m:radPr>
              <m:degHide m:val="1"/>
              <m:ctrlPr>
                <w:rPr>
                  <w:rFonts w:ascii="Cambria Math" w:eastAsiaTheme="minorEastAsia" w:hAnsi="Cambria Math"/>
                  <w:i/>
                  <w:lang w:val="en-US"/>
                </w:rPr>
              </m:ctrlPr>
            </m:radPr>
            <m:deg/>
            <m:e>
              <m:sSup>
                <m:sSupPr>
                  <m:ctrlPr>
                    <w:rPr>
                      <w:rFonts w:ascii="Cambria Math" w:eastAsiaTheme="minorEastAsia" w:hAnsi="Cambria Math"/>
                      <w:i/>
                      <w:lang w:val="en-US"/>
                    </w:rPr>
                  </m:ctrlPr>
                </m:sSupPr>
                <m:e>
                  <m:d>
                    <m:dPr>
                      <m:ctrlPr>
                        <w:rPr>
                          <w:rFonts w:ascii="Cambria Math" w:eastAsiaTheme="minorEastAsia" w:hAnsi="Cambria Math"/>
                          <w:i/>
                          <w:lang w:val="en-US"/>
                        </w:rPr>
                      </m:ctrlPr>
                    </m:dPr>
                    <m:e>
                      <m:f>
                        <m:fPr>
                          <m:ctrlPr>
                            <w:rPr>
                              <w:rFonts w:ascii="Cambria Math" w:eastAsiaTheme="minorEastAsia" w:hAnsi="Cambria Math"/>
                              <w:i/>
                              <w:lang w:val="en-US"/>
                            </w:rPr>
                          </m:ctrlPr>
                        </m:fPr>
                        <m:num>
                          <m:r>
                            <w:rPr>
                              <w:rFonts w:ascii="Cambria Math" w:eastAsiaTheme="minorEastAsia" w:hAnsi="Cambria Math"/>
                              <w:lang w:val="en-US"/>
                            </w:rPr>
                            <m:t>∆k</m:t>
                          </m:r>
                        </m:num>
                        <m:den>
                          <m:d>
                            <m:dPr>
                              <m:begChr m:val="〈"/>
                              <m:endChr m:val="〉"/>
                              <m:ctrlPr>
                                <w:rPr>
                                  <w:rFonts w:ascii="Cambria Math" w:eastAsiaTheme="minorEastAsia" w:hAnsi="Cambria Math"/>
                                  <w:i/>
                                  <w:lang w:val="en-US"/>
                                </w:rPr>
                              </m:ctrlPr>
                            </m:dPr>
                            <m:e>
                              <m:r>
                                <w:rPr>
                                  <w:rFonts w:ascii="Cambria Math" w:eastAsiaTheme="minorEastAsia" w:hAnsi="Cambria Math"/>
                                  <w:lang w:val="en-US"/>
                                </w:rPr>
                                <m:t>k</m:t>
                              </m:r>
                            </m:e>
                          </m:d>
                        </m:den>
                      </m:f>
                    </m:e>
                  </m:d>
                </m:e>
                <m:sup>
                  <m:r>
                    <w:rPr>
                      <w:rFonts w:ascii="Cambria Math" w:eastAsiaTheme="minorEastAsia" w:hAnsi="Cambria Math"/>
                      <w:lang w:val="en-US"/>
                    </w:rPr>
                    <m:t>2</m:t>
                  </m:r>
                </m:sup>
              </m:sSup>
              <m:r>
                <w:rPr>
                  <w:rFonts w:ascii="Cambria Math" w:eastAsiaTheme="minorEastAsia" w:hAnsi="Cambria Math"/>
                  <w:lang w:val="en-US"/>
                </w:rPr>
                <m:t>+</m:t>
              </m:r>
              <m:sSup>
                <m:sSupPr>
                  <m:ctrlPr>
                    <w:rPr>
                      <w:rFonts w:ascii="Cambria Math" w:eastAsiaTheme="minorEastAsia" w:hAnsi="Cambria Math"/>
                      <w:i/>
                      <w:lang w:val="en-US"/>
                    </w:rPr>
                  </m:ctrlPr>
                </m:sSupPr>
                <m:e>
                  <m:d>
                    <m:dPr>
                      <m:ctrlPr>
                        <w:rPr>
                          <w:rFonts w:ascii="Cambria Math" w:eastAsiaTheme="minorEastAsia" w:hAnsi="Cambria Math"/>
                          <w:i/>
                          <w:lang w:val="en-US"/>
                        </w:rPr>
                      </m:ctrlPr>
                    </m:dPr>
                    <m:e>
                      <m:f>
                        <m:fPr>
                          <m:ctrlPr>
                            <w:rPr>
                              <w:rFonts w:ascii="Cambria Math" w:eastAsiaTheme="minorEastAsia" w:hAnsi="Cambria Math"/>
                              <w:i/>
                              <w:lang w:val="en-US"/>
                            </w:rPr>
                          </m:ctrlPr>
                        </m:fPr>
                        <m:num>
                          <m:r>
                            <w:rPr>
                              <w:rFonts w:ascii="Cambria Math" w:eastAsiaTheme="minorEastAsia" w:hAnsi="Cambria Math"/>
                              <w:lang w:val="en-US"/>
                            </w:rPr>
                            <m:t>∆b</m:t>
                          </m:r>
                        </m:num>
                        <m:den>
                          <m:d>
                            <m:dPr>
                              <m:begChr m:val="〈"/>
                              <m:endChr m:val="〉"/>
                              <m:ctrlPr>
                                <w:rPr>
                                  <w:rFonts w:ascii="Cambria Math" w:eastAsiaTheme="minorEastAsia" w:hAnsi="Cambria Math"/>
                                  <w:i/>
                                </w:rPr>
                              </m:ctrlPr>
                            </m:dPr>
                            <m:e>
                              <m:r>
                                <w:rPr>
                                  <w:rFonts w:ascii="Cambria Math" w:eastAsiaTheme="minorEastAsia" w:hAnsi="Cambria Math"/>
                                  <w:lang w:val="en-US"/>
                                </w:rPr>
                                <m:t>b</m:t>
                              </m:r>
                            </m:e>
                          </m:d>
                        </m:den>
                      </m:f>
                    </m:e>
                  </m:d>
                </m:e>
                <m:sup>
                  <m:r>
                    <w:rPr>
                      <w:rFonts w:ascii="Cambria Math" w:eastAsiaTheme="minorEastAsia" w:hAnsi="Cambria Math"/>
                      <w:lang w:val="en-US"/>
                    </w:rPr>
                    <m:t>2</m:t>
                  </m:r>
                </m:sup>
              </m:sSup>
              <m:r>
                <w:rPr>
                  <w:rFonts w:ascii="Cambria Math" w:eastAsiaTheme="minorEastAsia" w:hAnsi="Cambria Math"/>
                  <w:lang w:val="en-US"/>
                </w:rPr>
                <m:t>+</m:t>
              </m:r>
              <m:sSup>
                <m:sSupPr>
                  <m:ctrlPr>
                    <w:rPr>
                      <w:rFonts w:ascii="Cambria Math" w:eastAsiaTheme="minorEastAsia" w:hAnsi="Cambria Math"/>
                      <w:i/>
                      <w:lang w:val="en-US"/>
                    </w:rPr>
                  </m:ctrlPr>
                </m:sSupPr>
                <m:e>
                  <m:d>
                    <m:dPr>
                      <m:ctrlPr>
                        <w:rPr>
                          <w:rFonts w:ascii="Cambria Math" w:eastAsiaTheme="minorEastAsia" w:hAnsi="Cambria Math"/>
                          <w:i/>
                          <w:lang w:val="en-US"/>
                        </w:rPr>
                      </m:ctrlPr>
                    </m:dPr>
                    <m:e>
                      <m:r>
                        <w:rPr>
                          <w:rFonts w:ascii="Cambria Math" w:eastAsiaTheme="minorEastAsia" w:hAnsi="Cambria Math"/>
                          <w:lang w:val="en-US"/>
                        </w:rPr>
                        <m:t>2</m:t>
                      </m:r>
                      <m:f>
                        <m:fPr>
                          <m:ctrlPr>
                            <w:rPr>
                              <w:rFonts w:ascii="Cambria Math" w:eastAsiaTheme="minorEastAsia" w:hAnsi="Cambria Math"/>
                              <w:i/>
                              <w:lang w:val="en-US"/>
                            </w:rPr>
                          </m:ctrlPr>
                        </m:fPr>
                        <m:num>
                          <m:r>
                            <w:rPr>
                              <w:rFonts w:ascii="Cambria Math" w:eastAsiaTheme="minorEastAsia" w:hAnsi="Cambria Math"/>
                              <w:lang w:val="en-US"/>
                            </w:rPr>
                            <m:t>∆L</m:t>
                          </m:r>
                        </m:num>
                        <m:den>
                          <m:d>
                            <m:dPr>
                              <m:begChr m:val="〈"/>
                              <m:endChr m:val="〉"/>
                              <m:ctrlPr>
                                <w:rPr>
                                  <w:rFonts w:ascii="Cambria Math" w:eastAsiaTheme="minorEastAsia" w:hAnsi="Cambria Math"/>
                                  <w:i/>
                                </w:rPr>
                              </m:ctrlPr>
                            </m:dPr>
                            <m:e>
                              <m:r>
                                <w:rPr>
                                  <w:rFonts w:ascii="Cambria Math" w:eastAsiaTheme="minorEastAsia" w:hAnsi="Cambria Math"/>
                                  <w:lang w:val="en-US"/>
                                </w:rPr>
                                <m:t>L</m:t>
                              </m:r>
                            </m:e>
                          </m:d>
                        </m:den>
                      </m:f>
                    </m:e>
                  </m:d>
                </m:e>
                <m:sup>
                  <m:r>
                    <w:rPr>
                      <w:rFonts w:ascii="Cambria Math" w:eastAsiaTheme="minorEastAsia" w:hAnsi="Cambria Math"/>
                      <w:lang w:val="en-US"/>
                    </w:rPr>
                    <m:t>2</m:t>
                  </m:r>
                </m:sup>
              </m:sSup>
              <m:r>
                <w:rPr>
                  <w:rFonts w:ascii="Cambria Math" w:eastAsiaTheme="minorEastAsia" w:hAnsi="Cambria Math"/>
                  <w:lang w:val="en-US"/>
                </w:rPr>
                <m:t xml:space="preserve"> </m:t>
              </m:r>
            </m:e>
          </m:rad>
          <m:r>
            <w:rPr>
              <w:rFonts w:ascii="Cambria Math" w:eastAsiaTheme="minorEastAsia" w:hAnsi="Cambria Math"/>
              <w:lang w:val="en-US"/>
            </w:rPr>
            <m:t xml:space="preserve">    </m:t>
          </m:r>
          <m:r>
            <w:rPr>
              <w:rFonts w:ascii="Cambria Math" w:eastAsiaTheme="minorEastAsia" w:hAnsi="Cambria Math"/>
              <w:lang w:val="en-US"/>
            </w:rPr>
            <m:t xml:space="preserve"> </m:t>
          </m:r>
          <m:r>
            <w:rPr>
              <w:rFonts w:ascii="Cambria Math" w:eastAsiaTheme="minorEastAsia" w:hAnsi="Cambria Math"/>
            </w:rPr>
            <m:t xml:space="preserve">                          </m:t>
          </m:r>
          <m:r>
            <w:rPr>
              <w:rFonts w:ascii="Cambria Math" w:eastAsiaTheme="minorEastAsia" w:hAnsi="Cambria Math"/>
              <w:lang w:val="en-US"/>
            </w:rPr>
            <m:t xml:space="preserve">        </m:t>
          </m:r>
          <m:d>
            <m:dPr>
              <m:ctrlPr>
                <w:rPr>
                  <w:rFonts w:ascii="Cambria Math" w:eastAsiaTheme="minorEastAsia" w:hAnsi="Cambria Math"/>
                  <w:i/>
                  <w:lang w:val="en-US"/>
                </w:rPr>
              </m:ctrlPr>
            </m:dPr>
            <m:e>
              <m:r>
                <w:rPr>
                  <w:rFonts w:ascii="Cambria Math" w:eastAsiaTheme="minorEastAsia" w:hAnsi="Cambria Math"/>
                  <w:lang w:val="en-US"/>
                </w:rPr>
                <m:t>31</m:t>
              </m:r>
            </m:e>
          </m:d>
          <m:r>
            <w:rPr>
              <w:rFonts w:ascii="Cambria Math" w:eastAsiaTheme="minorEastAsia" w:hAnsi="Cambria Math"/>
            </w:rPr>
            <m:t>,</m:t>
          </m:r>
        </m:oMath>
      </m:oMathPara>
    </w:p>
    <w:p w14:paraId="01D0EE55" w14:textId="77777777" w:rsidR="00ED2704" w:rsidRDefault="00ED2704" w:rsidP="00ED2704">
      <w:pPr>
        <w:spacing w:after="0"/>
        <w:jc w:val="both"/>
        <w:rPr>
          <w:rFonts w:eastAsiaTheme="minorEastAsia"/>
          <w:i/>
        </w:rPr>
      </w:pPr>
    </w:p>
    <w:p w14:paraId="4753F677" w14:textId="77777777" w:rsidR="00ED2704" w:rsidRPr="002D3D61" w:rsidRDefault="00ED2704" w:rsidP="00ED2704">
      <w:pPr>
        <w:spacing w:after="0"/>
        <w:jc w:val="both"/>
        <w:rPr>
          <w:rFonts w:eastAsiaTheme="minorEastAsia"/>
          <w:i/>
        </w:rPr>
      </w:pPr>
      <m:oMathPara>
        <m:oMath>
          <m:sSub>
            <m:sSubPr>
              <m:ctrlPr>
                <w:rPr>
                  <w:rFonts w:ascii="Cambria Math" w:eastAsiaTheme="minorEastAsia" w:hAnsi="Cambria Math"/>
                  <w:i/>
                </w:rPr>
              </m:ctrlPr>
            </m:sSubPr>
            <m:e>
              <m:r>
                <w:rPr>
                  <w:rFonts w:ascii="Cambria Math" w:eastAsiaTheme="minorEastAsia" w:hAnsi="Cambria Math"/>
                </w:rPr>
                <m:t>ε</m:t>
              </m:r>
            </m:e>
            <m:sub>
              <m:sSub>
                <m:sSubPr>
                  <m:ctrlPr>
                    <w:rPr>
                      <w:rFonts w:ascii="Cambria Math" w:eastAsiaTheme="minorEastAsia" w:hAnsi="Cambria Math"/>
                      <w:i/>
                    </w:rPr>
                  </m:ctrlPr>
                </m:sSubPr>
                <m:e>
                  <m:r>
                    <w:rPr>
                      <w:rFonts w:ascii="Cambria Math" w:eastAsiaTheme="minorEastAsia" w:hAnsi="Cambria Math"/>
                      <w:lang w:val="en-US"/>
                    </w:rPr>
                    <m:t>m</m:t>
                  </m:r>
                </m:e>
                <m:sub>
                  <m:r>
                    <w:rPr>
                      <w:rFonts w:ascii="Cambria Math" w:eastAsiaTheme="minorEastAsia" w:hAnsi="Cambria Math"/>
                    </w:rPr>
                    <m:t>с</m:t>
                  </m:r>
                </m:sub>
              </m:sSub>
            </m:sub>
          </m:sSub>
          <m:r>
            <w:rPr>
              <w:rFonts w:ascii="Cambria Math" w:eastAsiaTheme="minorEastAsia" w:hAnsi="Cambria Math"/>
            </w:rPr>
            <m:t>=</m:t>
          </m:r>
          <m:rad>
            <m:radPr>
              <m:degHide m:val="1"/>
              <m:ctrlPr>
                <w:rPr>
                  <w:rFonts w:ascii="Cambria Math" w:eastAsiaTheme="minorEastAsia" w:hAnsi="Cambria Math"/>
                  <w:i/>
                  <w:lang w:val="en-US"/>
                </w:rPr>
              </m:ctrlPr>
            </m:radPr>
            <m:deg/>
            <m:e>
              <m:sSup>
                <m:sSupPr>
                  <m:ctrlPr>
                    <w:rPr>
                      <w:rFonts w:ascii="Cambria Math" w:eastAsiaTheme="minorEastAsia" w:hAnsi="Cambria Math"/>
                      <w:i/>
                      <w:lang w:val="en-US"/>
                    </w:rPr>
                  </m:ctrlPr>
                </m:sSupPr>
                <m:e>
                  <m:d>
                    <m:dPr>
                      <m:ctrlPr>
                        <w:rPr>
                          <w:rFonts w:ascii="Cambria Math" w:eastAsiaTheme="minorEastAsia" w:hAnsi="Cambria Math"/>
                          <w:i/>
                          <w:lang w:val="en-US"/>
                        </w:rPr>
                      </m:ctrlPr>
                    </m:dPr>
                    <m:e>
                      <m:f>
                        <m:fPr>
                          <m:ctrlPr>
                            <w:rPr>
                              <w:rFonts w:ascii="Cambria Math" w:eastAsiaTheme="minorEastAsia" w:hAnsi="Cambria Math"/>
                              <w:i/>
                              <w:lang w:val="en-US"/>
                            </w:rPr>
                          </m:ctrlPr>
                        </m:fPr>
                        <m:num>
                          <m:r>
                            <w:rPr>
                              <w:rFonts w:ascii="Cambria Math" w:eastAsiaTheme="minorEastAsia" w:hAnsi="Cambria Math"/>
                            </w:rPr>
                            <m:t>0,06∙</m:t>
                          </m:r>
                          <m:sSup>
                            <m:sSupPr>
                              <m:ctrlPr>
                                <w:rPr>
                                  <w:rFonts w:ascii="Cambria Math" w:eastAsiaTheme="minorEastAsia" w:hAnsi="Cambria Math"/>
                                  <w:i/>
                                  <w:iCs/>
                                </w:rPr>
                              </m:ctrlPr>
                            </m:sSupPr>
                            <m:e>
                              <m:r>
                                <w:rPr>
                                  <w:rFonts w:ascii="Cambria Math" w:eastAsiaTheme="minorEastAsia" w:hAnsi="Cambria Math"/>
                                </w:rPr>
                                <m:t>10</m:t>
                              </m:r>
                            </m:e>
                            <m:sup>
                              <m:r>
                                <w:rPr>
                                  <w:rFonts w:ascii="Cambria Math" w:eastAsiaTheme="minorEastAsia" w:hAnsi="Cambria Math"/>
                                </w:rPr>
                                <m:t>-3</m:t>
                              </m:r>
                            </m:sup>
                          </m:sSup>
                          <m:f>
                            <m:fPr>
                              <m:ctrlPr>
                                <w:rPr>
                                  <w:rFonts w:ascii="Cambria Math" w:eastAsiaTheme="minorEastAsia" w:hAnsi="Cambria Math"/>
                                  <w:i/>
                                  <w:iCs/>
                                  <w:lang w:val="en-US"/>
                                </w:rPr>
                              </m:ctrlPr>
                            </m:fPr>
                            <m:num>
                              <m:r>
                                <w:rPr>
                                  <w:rFonts w:ascii="Cambria Math" w:eastAsiaTheme="minorEastAsia" w:hAnsi="Cambria Math"/>
                                  <w:lang w:val="en-US"/>
                                </w:rPr>
                                <m:t>Н∙м</m:t>
                              </m:r>
                            </m:num>
                            <m:den>
                              <m:r>
                                <w:rPr>
                                  <w:rFonts w:ascii="Cambria Math" w:eastAsiaTheme="minorEastAsia" w:hAnsi="Cambria Math"/>
                                  <w:lang w:val="en-US"/>
                                </w:rPr>
                                <m:t>р</m:t>
                              </m:r>
                              <m:r>
                                <w:rPr>
                                  <w:rFonts w:ascii="Cambria Math" w:eastAsiaTheme="minorEastAsia" w:hAnsi="Cambria Math"/>
                                </w:rPr>
                                <m:t>ад</m:t>
                              </m:r>
                            </m:den>
                          </m:f>
                        </m:num>
                        <m:den>
                          <m:r>
                            <w:rPr>
                              <w:rFonts w:ascii="Cambria Math" w:eastAsiaTheme="minorEastAsia" w:hAnsi="Cambria Math"/>
                            </w:rPr>
                            <m:t>5,04∙</m:t>
                          </m:r>
                          <m:sSup>
                            <m:sSupPr>
                              <m:ctrlPr>
                                <w:rPr>
                                  <w:rFonts w:ascii="Cambria Math" w:eastAsiaTheme="minorEastAsia" w:hAnsi="Cambria Math"/>
                                  <w:i/>
                                  <w:iCs/>
                                </w:rPr>
                              </m:ctrlPr>
                            </m:sSupPr>
                            <m:e>
                              <m:r>
                                <w:rPr>
                                  <w:rFonts w:ascii="Cambria Math" w:eastAsiaTheme="minorEastAsia" w:hAnsi="Cambria Math"/>
                                </w:rPr>
                                <m:t>10</m:t>
                              </m:r>
                            </m:e>
                            <m:sup>
                              <m:r>
                                <w:rPr>
                                  <w:rFonts w:ascii="Cambria Math" w:eastAsiaTheme="minorEastAsia" w:hAnsi="Cambria Math"/>
                                </w:rPr>
                                <m:t>-3</m:t>
                              </m:r>
                            </m:sup>
                          </m:sSup>
                          <m:f>
                            <m:fPr>
                              <m:ctrlPr>
                                <w:rPr>
                                  <w:rFonts w:ascii="Cambria Math" w:eastAsiaTheme="minorEastAsia" w:hAnsi="Cambria Math"/>
                                  <w:i/>
                                  <w:iCs/>
                                  <w:lang w:val="en-US"/>
                                </w:rPr>
                              </m:ctrlPr>
                            </m:fPr>
                            <m:num>
                              <m:r>
                                <w:rPr>
                                  <w:rFonts w:ascii="Cambria Math" w:eastAsiaTheme="minorEastAsia" w:hAnsi="Cambria Math"/>
                                  <w:lang w:val="en-US"/>
                                </w:rPr>
                                <m:t>Н∙м</m:t>
                              </m:r>
                            </m:num>
                            <m:den>
                              <m:r>
                                <w:rPr>
                                  <w:rFonts w:ascii="Cambria Math" w:eastAsiaTheme="minorEastAsia" w:hAnsi="Cambria Math"/>
                                  <w:lang w:val="en-US"/>
                                </w:rPr>
                                <m:t>р</m:t>
                              </m:r>
                              <m:r>
                                <w:rPr>
                                  <w:rFonts w:ascii="Cambria Math" w:eastAsiaTheme="minorEastAsia" w:hAnsi="Cambria Math"/>
                                </w:rPr>
                                <m:t>ад</m:t>
                              </m:r>
                            </m:den>
                          </m:f>
                        </m:den>
                      </m:f>
                    </m:e>
                  </m:d>
                </m:e>
                <m:sup>
                  <m:r>
                    <w:rPr>
                      <w:rFonts w:ascii="Cambria Math" w:eastAsiaTheme="minorEastAsia" w:hAnsi="Cambria Math"/>
                      <w:lang w:val="en-US"/>
                    </w:rPr>
                    <m:t>2</m:t>
                  </m:r>
                </m:sup>
              </m:sSup>
              <m:r>
                <w:rPr>
                  <w:rFonts w:ascii="Cambria Math" w:eastAsiaTheme="minorEastAsia" w:hAnsi="Cambria Math"/>
                  <w:lang w:val="en-US"/>
                </w:rPr>
                <m:t>+</m:t>
              </m:r>
              <m:sSup>
                <m:sSupPr>
                  <m:ctrlPr>
                    <w:rPr>
                      <w:rFonts w:ascii="Cambria Math" w:eastAsiaTheme="minorEastAsia" w:hAnsi="Cambria Math"/>
                      <w:i/>
                      <w:lang w:val="en-US"/>
                    </w:rPr>
                  </m:ctrlPr>
                </m:sSupPr>
                <m:e>
                  <m:d>
                    <m:dPr>
                      <m:ctrlPr>
                        <w:rPr>
                          <w:rFonts w:ascii="Cambria Math" w:eastAsiaTheme="minorEastAsia" w:hAnsi="Cambria Math"/>
                          <w:i/>
                          <w:lang w:val="en-US"/>
                        </w:rPr>
                      </m:ctrlPr>
                    </m:dPr>
                    <m:e>
                      <m:f>
                        <m:fPr>
                          <m:ctrlPr>
                            <w:rPr>
                              <w:rFonts w:ascii="Cambria Math" w:eastAsiaTheme="minorEastAsia" w:hAnsi="Cambria Math"/>
                              <w:i/>
                              <w:lang w:val="en-US"/>
                            </w:rPr>
                          </m:ctrlPr>
                        </m:fPr>
                        <m:num>
                          <m:r>
                            <w:rPr>
                              <w:rFonts w:ascii="Cambria Math" w:eastAsiaTheme="minorEastAsia" w:hAnsi="Cambria Math"/>
                              <w:lang w:val="en-US"/>
                            </w:rPr>
                            <m:t>0,4</m:t>
                          </m:r>
                          <m:sSup>
                            <m:sSupPr>
                              <m:ctrlPr>
                                <w:rPr>
                                  <w:rFonts w:ascii="Cambria Math" w:eastAsiaTheme="minorEastAsia" w:hAnsi="Cambria Math"/>
                                  <w:i/>
                                  <w:lang w:val="en-US"/>
                                </w:rPr>
                              </m:ctrlPr>
                            </m:sSupPr>
                            <m:e>
                              <m:r>
                                <w:rPr>
                                  <w:rFonts w:ascii="Cambria Math" w:eastAsiaTheme="minorEastAsia" w:hAnsi="Cambria Math"/>
                                  <w:lang w:val="en-US"/>
                                </w:rPr>
                                <m:t>с</m:t>
                              </m:r>
                            </m:e>
                            <m:sup>
                              <m:r>
                                <w:rPr>
                                  <w:rFonts w:ascii="Cambria Math" w:eastAsiaTheme="minorEastAsia" w:hAnsi="Cambria Math"/>
                                  <w:lang w:val="en-US"/>
                                </w:rPr>
                                <m:t>2</m:t>
                              </m:r>
                            </m:sup>
                          </m:sSup>
                        </m:num>
                        <m:den>
                          <m:r>
                            <w:rPr>
                              <w:rFonts w:ascii="Cambria Math" w:eastAsiaTheme="minorEastAsia" w:hAnsi="Cambria Math"/>
                            </w:rPr>
                            <m:t>8,1</m:t>
                          </m:r>
                          <m:sSup>
                            <m:sSupPr>
                              <m:ctrlPr>
                                <w:rPr>
                                  <w:rFonts w:ascii="Cambria Math" w:eastAsiaTheme="minorEastAsia" w:hAnsi="Cambria Math"/>
                                  <w:i/>
                                  <w:lang w:val="en-US"/>
                                </w:rPr>
                              </m:ctrlPr>
                            </m:sSupPr>
                            <m:e>
                              <m:r>
                                <w:rPr>
                                  <w:rFonts w:ascii="Cambria Math" w:eastAsiaTheme="minorEastAsia" w:hAnsi="Cambria Math"/>
                                  <w:lang w:val="en-US"/>
                                </w:rPr>
                                <m:t>с</m:t>
                              </m:r>
                            </m:e>
                            <m:sup>
                              <m:r>
                                <w:rPr>
                                  <w:rFonts w:ascii="Cambria Math" w:eastAsiaTheme="minorEastAsia" w:hAnsi="Cambria Math"/>
                                  <w:lang w:val="en-US"/>
                                </w:rPr>
                                <m:t>2</m:t>
                              </m:r>
                            </m:sup>
                          </m:sSup>
                        </m:den>
                      </m:f>
                    </m:e>
                  </m:d>
                </m:e>
                <m:sup>
                  <m:r>
                    <w:rPr>
                      <w:rFonts w:ascii="Cambria Math" w:eastAsiaTheme="minorEastAsia" w:hAnsi="Cambria Math"/>
                      <w:lang w:val="en-US"/>
                    </w:rPr>
                    <m:t>2</m:t>
                  </m:r>
                </m:sup>
              </m:sSup>
              <m:r>
                <w:rPr>
                  <w:rFonts w:ascii="Cambria Math" w:eastAsiaTheme="minorEastAsia" w:hAnsi="Cambria Math"/>
                  <w:lang w:val="en-US"/>
                </w:rPr>
                <m:t>+</m:t>
              </m:r>
              <m:sSup>
                <m:sSupPr>
                  <m:ctrlPr>
                    <w:rPr>
                      <w:rFonts w:ascii="Cambria Math" w:eastAsiaTheme="minorEastAsia" w:hAnsi="Cambria Math"/>
                      <w:i/>
                      <w:lang w:val="en-US"/>
                    </w:rPr>
                  </m:ctrlPr>
                </m:sSupPr>
                <m:e>
                  <m:d>
                    <m:dPr>
                      <m:ctrlPr>
                        <w:rPr>
                          <w:rFonts w:ascii="Cambria Math" w:eastAsiaTheme="minorEastAsia" w:hAnsi="Cambria Math"/>
                          <w:i/>
                          <w:lang w:val="en-US"/>
                        </w:rPr>
                      </m:ctrlPr>
                    </m:dPr>
                    <m:e>
                      <m:r>
                        <w:rPr>
                          <w:rFonts w:ascii="Cambria Math" w:eastAsiaTheme="minorEastAsia" w:hAnsi="Cambria Math"/>
                          <w:lang w:val="en-US"/>
                        </w:rPr>
                        <m:t>2∙</m:t>
                      </m:r>
                      <m:f>
                        <m:fPr>
                          <m:ctrlPr>
                            <w:rPr>
                              <w:rFonts w:ascii="Cambria Math" w:eastAsiaTheme="minorEastAsia" w:hAnsi="Cambria Math"/>
                              <w:i/>
                              <w:lang w:val="en-US"/>
                            </w:rPr>
                          </m:ctrlPr>
                        </m:fPr>
                        <m:num>
                          <m:r>
                            <w:rPr>
                              <w:rFonts w:ascii="Cambria Math" w:eastAsiaTheme="minorEastAsia" w:hAnsi="Cambria Math"/>
                              <w:lang w:val="en-US"/>
                            </w:rPr>
                            <m:t>0</m:t>
                          </m:r>
                          <m:r>
                            <w:rPr>
                              <w:rFonts w:ascii="Cambria Math" w:eastAsiaTheme="minorEastAsia" w:hAnsi="Cambria Math"/>
                            </w:rPr>
                            <m:t>,1см</m:t>
                          </m:r>
                        </m:num>
                        <m:den>
                          <m:r>
                            <w:rPr>
                              <w:rFonts w:ascii="Cambria Math" w:eastAsiaTheme="minorEastAsia" w:hAnsi="Cambria Math"/>
                            </w:rPr>
                            <m:t>86,0см</m:t>
                          </m:r>
                        </m:den>
                      </m:f>
                    </m:e>
                  </m:d>
                </m:e>
                <m:sup>
                  <m:r>
                    <w:rPr>
                      <w:rFonts w:ascii="Cambria Math" w:eastAsiaTheme="minorEastAsia" w:hAnsi="Cambria Math"/>
                      <w:lang w:val="en-US"/>
                    </w:rPr>
                    <m:t>2</m:t>
                  </m:r>
                </m:sup>
              </m:sSup>
              <m:r>
                <w:rPr>
                  <w:rFonts w:ascii="Cambria Math" w:eastAsiaTheme="minorEastAsia" w:hAnsi="Cambria Math"/>
                  <w:lang w:val="en-US"/>
                </w:rPr>
                <m:t xml:space="preserve"> </m:t>
              </m:r>
            </m:e>
          </m:rad>
          <m:r>
            <w:rPr>
              <w:rFonts w:ascii="Cambria Math" w:eastAsiaTheme="minorEastAsia" w:hAnsi="Cambria Math"/>
              <w:lang w:val="en-US"/>
            </w:rPr>
            <m:t>=</m:t>
          </m:r>
          <m:r>
            <w:rPr>
              <w:rFonts w:ascii="Cambria Math" w:eastAsiaTheme="minorEastAsia" w:hAnsi="Cambria Math"/>
            </w:rPr>
            <m:t>0,051=5,1%,</m:t>
          </m:r>
        </m:oMath>
      </m:oMathPara>
    </w:p>
    <w:p w14:paraId="7B2306ED" w14:textId="77777777" w:rsidR="00ED2704" w:rsidRDefault="00ED2704" w:rsidP="00ED2704">
      <w:pPr>
        <w:spacing w:after="0"/>
        <w:jc w:val="both"/>
        <w:rPr>
          <w:rFonts w:eastAsiaTheme="minorEastAsia"/>
          <w:i/>
        </w:rPr>
      </w:pPr>
    </w:p>
    <w:p w14:paraId="09CD9ED2" w14:textId="24AA7F7E" w:rsidR="00ED2704" w:rsidRPr="007B5D58" w:rsidRDefault="00ED2704" w:rsidP="00ED2704">
      <w:pPr>
        <w:spacing w:after="0"/>
        <w:jc w:val="both"/>
        <w:rPr>
          <w:rFonts w:eastAsiaTheme="minorEastAsia"/>
          <w:i/>
        </w:rPr>
      </w:pPr>
      <m:oMathPara>
        <m:oMathParaPr>
          <m:jc m:val="right"/>
        </m:oMathParaPr>
        <m:oMath>
          <m:r>
            <w:rPr>
              <w:rFonts w:ascii="Cambria Math" w:eastAsiaTheme="minorEastAsia" w:hAnsi="Cambria Math"/>
              <w:lang w:val="en-US"/>
            </w:rPr>
            <m:t xml:space="preserve"> </m:t>
          </m:r>
          <m:r>
            <w:rPr>
              <w:rFonts w:ascii="Cambria Math" w:eastAsiaTheme="minorEastAsia" w:hAnsi="Cambria Math"/>
            </w:rPr>
            <m:t xml:space="preserve">                           </m:t>
          </m:r>
          <m:r>
            <w:rPr>
              <w:rFonts w:ascii="Cambria Math" w:eastAsiaTheme="minorEastAsia" w:hAnsi="Cambria Math"/>
              <w:lang w:val="en-US"/>
            </w:rPr>
            <m:t>∆</m:t>
          </m:r>
          <m:sSub>
            <m:sSubPr>
              <m:ctrlPr>
                <w:rPr>
                  <w:rFonts w:ascii="Cambria Math" w:eastAsiaTheme="minorEastAsia" w:hAnsi="Cambria Math"/>
                  <w:i/>
                </w:rPr>
              </m:ctrlPr>
            </m:sSubPr>
            <m:e>
              <m:r>
                <w:rPr>
                  <w:rFonts w:ascii="Cambria Math" w:eastAsiaTheme="minorEastAsia" w:hAnsi="Cambria Math"/>
                  <w:lang w:val="en-US"/>
                </w:rPr>
                <m:t>m</m:t>
              </m:r>
            </m:e>
            <m:sub>
              <m:r>
                <w:rPr>
                  <w:rFonts w:ascii="Cambria Math" w:eastAsiaTheme="minorEastAsia" w:hAnsi="Cambria Math"/>
                </w:rPr>
                <m:t>с</m:t>
              </m:r>
            </m:sub>
          </m:sSub>
          <m:r>
            <w:rPr>
              <w:rFonts w:ascii="Cambria Math" w:eastAsiaTheme="minorEastAsia" w:hAnsi="Cambria Math"/>
              <w:lang w:val="en-US"/>
            </w:rPr>
            <m:t>=</m:t>
          </m:r>
          <m:sSub>
            <m:sSubPr>
              <m:ctrlPr>
                <w:rPr>
                  <w:rFonts w:ascii="Cambria Math" w:eastAsiaTheme="minorEastAsia" w:hAnsi="Cambria Math"/>
                  <w:i/>
                </w:rPr>
              </m:ctrlPr>
            </m:sSubPr>
            <m:e>
              <m:r>
                <w:rPr>
                  <w:rFonts w:ascii="Cambria Math" w:eastAsiaTheme="minorEastAsia" w:hAnsi="Cambria Math"/>
                </w:rPr>
                <m:t>ε</m:t>
              </m:r>
            </m:e>
            <m:sub>
              <m:sSub>
                <m:sSubPr>
                  <m:ctrlPr>
                    <w:rPr>
                      <w:rFonts w:ascii="Cambria Math" w:eastAsiaTheme="minorEastAsia" w:hAnsi="Cambria Math"/>
                      <w:i/>
                    </w:rPr>
                  </m:ctrlPr>
                </m:sSubPr>
                <m:e>
                  <m:r>
                    <w:rPr>
                      <w:rFonts w:ascii="Cambria Math" w:eastAsiaTheme="minorEastAsia" w:hAnsi="Cambria Math"/>
                      <w:lang w:val="en-US"/>
                    </w:rPr>
                    <m:t>m</m:t>
                  </m:r>
                </m:e>
                <m:sub>
                  <m:r>
                    <w:rPr>
                      <w:rFonts w:ascii="Cambria Math" w:eastAsiaTheme="minorEastAsia" w:hAnsi="Cambria Math"/>
                    </w:rPr>
                    <m:t>с</m:t>
                  </m:r>
                </m:sub>
              </m:sSub>
            </m:sub>
          </m:sSub>
          <m:r>
            <w:rPr>
              <w:rFonts w:ascii="Cambria Math" w:eastAsiaTheme="minorEastAsia" w:hAnsi="Cambria Math"/>
            </w:rPr>
            <m:t>∙</m:t>
          </m:r>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lang w:val="en-US"/>
                    </w:rPr>
                    <m:t>m</m:t>
                  </m:r>
                </m:e>
                <m:sub>
                  <m:r>
                    <w:rPr>
                      <w:rFonts w:ascii="Cambria Math" w:eastAsiaTheme="minorEastAsia" w:hAnsi="Cambria Math"/>
                    </w:rPr>
                    <m:t>с</m:t>
                  </m:r>
                </m:sub>
              </m:sSub>
            </m:e>
          </m:d>
          <m:r>
            <w:rPr>
              <w:rFonts w:ascii="Cambria Math" w:eastAsiaTheme="minorEastAsia" w:hAnsi="Cambria Math"/>
            </w:rPr>
            <m:t xml:space="preserve">=0,051∙16,8г=0,9г         </m:t>
          </m:r>
          <m:r>
            <w:rPr>
              <w:rFonts w:ascii="Cambria Math" w:eastAsiaTheme="minorEastAsia" w:hAnsi="Cambria Math"/>
            </w:rPr>
            <m:t xml:space="preserve">               </m:t>
          </m:r>
          <m:r>
            <w:rPr>
              <w:rFonts w:ascii="Cambria Math" w:eastAsiaTheme="minorEastAsia" w:hAnsi="Cambria Math"/>
            </w:rPr>
            <m:t xml:space="preserve">          </m:t>
          </m:r>
          <m:d>
            <m:dPr>
              <m:ctrlPr>
                <w:rPr>
                  <w:rFonts w:ascii="Cambria Math" w:eastAsiaTheme="minorEastAsia" w:hAnsi="Cambria Math"/>
                  <w:i/>
                </w:rPr>
              </m:ctrlPr>
            </m:dPr>
            <m:e>
              <m:r>
                <w:rPr>
                  <w:rFonts w:ascii="Cambria Math" w:eastAsiaTheme="minorEastAsia" w:hAnsi="Cambria Math"/>
                </w:rPr>
                <m:t>32</m:t>
              </m:r>
            </m:e>
          </m:d>
          <m:r>
            <w:rPr>
              <w:rFonts w:ascii="Cambria Math" w:eastAsiaTheme="minorEastAsia" w:hAnsi="Cambria Math"/>
            </w:rPr>
            <m:t>,</m:t>
          </m:r>
        </m:oMath>
      </m:oMathPara>
    </w:p>
    <w:p w14:paraId="3052A758" w14:textId="77777777" w:rsidR="00ED2704" w:rsidRDefault="00ED2704" w:rsidP="00ED2704">
      <w:pPr>
        <w:spacing w:after="0"/>
        <w:jc w:val="both"/>
        <w:rPr>
          <w:rFonts w:eastAsiaTheme="minorEastAsia"/>
          <w:i/>
        </w:rPr>
      </w:pPr>
    </w:p>
    <w:p w14:paraId="6DEAB8A0" w14:textId="77777777" w:rsidR="00ED2704" w:rsidRPr="00864008" w:rsidRDefault="00ED2704" w:rsidP="00ED2704">
      <w:pPr>
        <w:spacing w:after="0"/>
        <w:jc w:val="both"/>
        <w:rPr>
          <w:rFonts w:eastAsiaTheme="minorEastAsia"/>
          <w:b/>
          <w:bCs/>
          <w:i/>
        </w:rPr>
      </w:pPr>
      <m:oMathPara>
        <m:oMath>
          <m:sSub>
            <m:sSubPr>
              <m:ctrlPr>
                <w:rPr>
                  <w:rFonts w:ascii="Cambria Math" w:eastAsiaTheme="minorEastAsia" w:hAnsi="Cambria Math"/>
                  <w:b/>
                  <w:bCs/>
                  <w:i/>
                </w:rPr>
              </m:ctrlPr>
            </m:sSubPr>
            <m:e>
              <m:r>
                <m:rPr>
                  <m:sty m:val="bi"/>
                </m:rPr>
                <w:rPr>
                  <w:rFonts w:ascii="Cambria Math" w:eastAsiaTheme="minorEastAsia" w:hAnsi="Cambria Math"/>
                  <w:lang w:val="en-US"/>
                </w:rPr>
                <m:t>m</m:t>
              </m:r>
            </m:e>
            <m:sub>
              <m:r>
                <m:rPr>
                  <m:sty m:val="bi"/>
                </m:rPr>
                <w:rPr>
                  <w:rFonts w:ascii="Cambria Math" w:eastAsiaTheme="minorEastAsia" w:hAnsi="Cambria Math"/>
                </w:rPr>
                <m:t>с</m:t>
              </m:r>
            </m:sub>
          </m:sSub>
          <m:r>
            <m:rPr>
              <m:sty m:val="bi"/>
            </m:rPr>
            <w:rPr>
              <w:rFonts w:ascii="Cambria Math" w:eastAsiaTheme="minorEastAsia" w:hAnsi="Cambria Math"/>
              <w:lang w:val="en-US"/>
            </w:rPr>
            <m:t>=</m:t>
          </m:r>
          <m:d>
            <m:dPr>
              <m:begChr m:val="〈"/>
              <m:endChr m:val="〉"/>
              <m:ctrlPr>
                <w:rPr>
                  <w:rFonts w:ascii="Cambria Math" w:eastAsiaTheme="minorEastAsia" w:hAnsi="Cambria Math"/>
                  <w:b/>
                  <w:bCs/>
                  <w:i/>
                </w:rPr>
              </m:ctrlPr>
            </m:dPr>
            <m:e>
              <m:sSub>
                <m:sSubPr>
                  <m:ctrlPr>
                    <w:rPr>
                      <w:rFonts w:ascii="Cambria Math" w:eastAsiaTheme="minorEastAsia" w:hAnsi="Cambria Math"/>
                      <w:b/>
                      <w:bCs/>
                      <w:i/>
                    </w:rPr>
                  </m:ctrlPr>
                </m:sSubPr>
                <m:e>
                  <m:r>
                    <m:rPr>
                      <m:sty m:val="bi"/>
                    </m:rPr>
                    <w:rPr>
                      <w:rFonts w:ascii="Cambria Math" w:eastAsiaTheme="minorEastAsia" w:hAnsi="Cambria Math"/>
                      <w:lang w:val="en-US"/>
                    </w:rPr>
                    <m:t>m</m:t>
                  </m:r>
                </m:e>
                <m:sub>
                  <m:r>
                    <m:rPr>
                      <m:sty m:val="bi"/>
                    </m:rPr>
                    <w:rPr>
                      <w:rFonts w:ascii="Cambria Math" w:eastAsiaTheme="minorEastAsia" w:hAnsi="Cambria Math"/>
                    </w:rPr>
                    <m:t>с</m:t>
                  </m:r>
                </m:sub>
              </m:sSub>
            </m:e>
          </m:d>
          <m:r>
            <m:rPr>
              <m:sty m:val="bi"/>
            </m:rPr>
            <w:rPr>
              <w:rFonts w:ascii="Cambria Math" w:eastAsiaTheme="minorEastAsia" w:hAnsi="Cambria Math"/>
            </w:rPr>
            <m:t>±</m:t>
          </m:r>
          <m:r>
            <m:rPr>
              <m:sty m:val="bi"/>
            </m:rPr>
            <w:rPr>
              <w:rFonts w:ascii="Cambria Math" w:eastAsiaTheme="minorEastAsia" w:hAnsi="Cambria Math"/>
              <w:lang w:val="en-US"/>
            </w:rPr>
            <m:t>∆</m:t>
          </m:r>
          <m:sSub>
            <m:sSubPr>
              <m:ctrlPr>
                <w:rPr>
                  <w:rFonts w:ascii="Cambria Math" w:eastAsiaTheme="minorEastAsia" w:hAnsi="Cambria Math"/>
                  <w:b/>
                  <w:bCs/>
                  <w:i/>
                </w:rPr>
              </m:ctrlPr>
            </m:sSubPr>
            <m:e>
              <m:r>
                <m:rPr>
                  <m:sty m:val="bi"/>
                </m:rPr>
                <w:rPr>
                  <w:rFonts w:ascii="Cambria Math" w:eastAsiaTheme="minorEastAsia" w:hAnsi="Cambria Math"/>
                  <w:lang w:val="en-US"/>
                </w:rPr>
                <m:t>m</m:t>
              </m:r>
            </m:e>
            <m:sub>
              <m:r>
                <m:rPr>
                  <m:sty m:val="bi"/>
                </m:rPr>
                <w:rPr>
                  <w:rFonts w:ascii="Cambria Math" w:eastAsiaTheme="minorEastAsia" w:hAnsi="Cambria Math"/>
                </w:rPr>
                <m:t>с</m:t>
              </m:r>
            </m:sub>
          </m:sSub>
          <m:r>
            <m:rPr>
              <m:sty m:val="bi"/>
            </m:rPr>
            <w:rPr>
              <w:rFonts w:ascii="Cambria Math" w:eastAsiaTheme="minorEastAsia" w:hAnsi="Cambria Math"/>
              <w:lang w:val="en-US"/>
            </w:rPr>
            <m:t>=</m:t>
          </m:r>
          <m:d>
            <m:dPr>
              <m:ctrlPr>
                <w:rPr>
                  <w:rFonts w:ascii="Cambria Math" w:eastAsiaTheme="minorEastAsia" w:hAnsi="Cambria Math"/>
                  <w:b/>
                  <w:bCs/>
                  <w:i/>
                  <w:lang w:val="en-US"/>
                </w:rPr>
              </m:ctrlPr>
            </m:dPr>
            <m:e>
              <m:r>
                <m:rPr>
                  <m:sty m:val="bi"/>
                </m:rPr>
                <w:rPr>
                  <w:rFonts w:ascii="Cambria Math" w:eastAsiaTheme="minorEastAsia" w:hAnsi="Cambria Math"/>
                  <w:lang w:val="en-US"/>
                </w:rPr>
                <m:t>1</m:t>
              </m:r>
              <m:r>
                <m:rPr>
                  <m:sty m:val="bi"/>
                </m:rPr>
                <w:rPr>
                  <w:rFonts w:ascii="Cambria Math" w:eastAsiaTheme="minorEastAsia" w:hAnsi="Cambria Math"/>
                </w:rPr>
                <m:t>6,8</m:t>
              </m:r>
              <m:r>
                <m:rPr>
                  <m:sty m:val="bi"/>
                </m:rPr>
                <w:rPr>
                  <w:rFonts w:ascii="Cambria Math" w:eastAsiaTheme="minorEastAsia" w:hAnsi="Cambria Math"/>
                  <w:lang w:val="en-US"/>
                </w:rPr>
                <m:t>±0</m:t>
              </m:r>
              <m:r>
                <m:rPr>
                  <m:sty m:val="bi"/>
                </m:rPr>
                <w:rPr>
                  <w:rFonts w:ascii="Cambria Math" w:eastAsiaTheme="minorEastAsia" w:hAnsi="Cambria Math"/>
                </w:rPr>
                <m:t>,9</m:t>
              </m:r>
            </m:e>
          </m:d>
          <m:r>
            <m:rPr>
              <m:sty m:val="bi"/>
            </m:rPr>
            <w:rPr>
              <w:rFonts w:ascii="Cambria Math" w:eastAsiaTheme="minorEastAsia" w:hAnsi="Cambria Math"/>
              <w:lang w:val="en-US"/>
            </w:rPr>
            <m:t>г</m:t>
          </m:r>
          <m:r>
            <m:rPr>
              <m:sty m:val="bi"/>
            </m:rPr>
            <w:rPr>
              <w:rFonts w:ascii="Cambria Math" w:eastAsiaTheme="minorEastAsia" w:hAnsi="Cambria Math"/>
            </w:rPr>
            <m:t>.</m:t>
          </m:r>
        </m:oMath>
      </m:oMathPara>
    </w:p>
    <w:p w14:paraId="60B9D446" w14:textId="77777777" w:rsidR="00ED2704" w:rsidRDefault="00ED2704" w:rsidP="00ED2704">
      <w:pPr>
        <w:spacing w:after="0"/>
        <w:jc w:val="both"/>
        <w:rPr>
          <w:rFonts w:eastAsiaTheme="minorEastAsia"/>
          <w:b/>
          <w:bCs/>
          <w:i/>
        </w:rPr>
      </w:pPr>
    </w:p>
    <w:p w14:paraId="54116EE6" w14:textId="77777777" w:rsidR="00ED2704" w:rsidRDefault="00ED2704" w:rsidP="00ED2704">
      <w:pPr>
        <w:spacing w:after="0"/>
        <w:jc w:val="center"/>
      </w:pPr>
      <w:r w:rsidRPr="003F5835">
        <w:rPr>
          <w:b/>
          <w:bCs/>
        </w:rPr>
        <w:t xml:space="preserve">Часть </w:t>
      </w:r>
      <w:r>
        <w:rPr>
          <w:b/>
          <w:bCs/>
        </w:rPr>
        <w:t>3</w:t>
      </w:r>
      <w:r>
        <w:t>. Эксперимент. Вертикальные крутильные колебания</w:t>
      </w:r>
    </w:p>
    <w:p w14:paraId="3BD855DB" w14:textId="77777777" w:rsidR="00ED2704" w:rsidRDefault="00ED2704" w:rsidP="00ED2704">
      <w:pPr>
        <w:spacing w:after="0"/>
        <w:jc w:val="both"/>
        <w:rPr>
          <w:b/>
          <w:bCs/>
        </w:rPr>
      </w:pPr>
      <w:r w:rsidRPr="00CF3947">
        <w:rPr>
          <w:b/>
          <w:bCs/>
        </w:rPr>
        <w:t>3.1</w:t>
      </w:r>
      <w:r>
        <w:rPr>
          <w:b/>
          <w:bCs/>
        </w:rPr>
        <w:t xml:space="preserve"> </w:t>
      </w:r>
    </w:p>
    <w:p w14:paraId="75628667" w14:textId="77777777" w:rsidR="00ED2704" w:rsidRDefault="00ED2704" w:rsidP="00ED2704">
      <w:pPr>
        <w:spacing w:after="0"/>
        <w:jc w:val="both"/>
        <w:rPr>
          <w:b/>
          <w:bCs/>
        </w:rPr>
      </w:pPr>
    </w:p>
    <w:p w14:paraId="5FCB0112" w14:textId="77777777" w:rsidR="00ED2704" w:rsidRDefault="00ED2704" w:rsidP="00ED2704">
      <w:pPr>
        <w:spacing w:after="0"/>
        <w:jc w:val="both"/>
        <w:rPr>
          <w:rFonts w:eastAsiaTheme="minorEastAsia"/>
        </w:rPr>
      </w:pPr>
      <w:r w:rsidRPr="0088548E">
        <w:rPr>
          <w:b/>
          <w:bCs/>
        </w:rPr>
        <w:t xml:space="preserve">Таблица </w:t>
      </w:r>
      <w:r>
        <w:rPr>
          <w:b/>
          <w:bCs/>
        </w:rPr>
        <w:t>3</w:t>
      </w:r>
      <w:r>
        <w:t>. З</w:t>
      </w:r>
      <w:r>
        <w:rPr>
          <w:rFonts w:eastAsiaTheme="minorEastAsia"/>
        </w:rPr>
        <w:t xml:space="preserve">ависимость </w:t>
      </w:r>
      <m:oMath>
        <m:r>
          <w:rPr>
            <w:rFonts w:ascii="Cambria Math" w:hAnsi="Cambria Math"/>
          </w:rPr>
          <m:t>T</m:t>
        </m:r>
        <m:d>
          <m:dPr>
            <m:ctrlPr>
              <w:rPr>
                <w:rFonts w:ascii="Cambria Math" w:hAnsi="Cambria Math"/>
                <w:i/>
              </w:rPr>
            </m:ctrlPr>
          </m:dPr>
          <m:e>
            <m:r>
              <w:rPr>
                <w:rFonts w:ascii="Cambria Math" w:hAnsi="Cambria Math"/>
                <w:lang w:val="en-US"/>
              </w:rPr>
              <m:t>l</m:t>
            </m:r>
          </m:e>
        </m:d>
      </m:oMath>
      <w:r>
        <w:rPr>
          <w:rFonts w:eastAsiaTheme="minorEastAsia"/>
        </w:rPr>
        <w:t xml:space="preserve"> при вертикальных крутильных колебаниях</w:t>
      </w:r>
    </w:p>
    <w:p w14:paraId="09F4FFDC" w14:textId="77777777" w:rsidR="00ED2704" w:rsidRDefault="00ED2704" w:rsidP="00ED2704">
      <w:pPr>
        <w:spacing w:after="0"/>
        <w:jc w:val="both"/>
        <w:rPr>
          <w:rFonts w:eastAsiaTheme="minorEastAsia"/>
          <w:b/>
          <w:bCs/>
          <w:i/>
        </w:rPr>
      </w:pPr>
    </w:p>
    <w:tbl>
      <w:tblPr>
        <w:tblW w:w="4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1100"/>
        <w:gridCol w:w="960"/>
      </w:tblGrid>
      <w:tr w:rsidR="00ED2704" w:rsidRPr="00864008" w14:paraId="6A12D10E" w14:textId="77777777" w:rsidTr="00CA309B">
        <w:trPr>
          <w:trHeight w:val="300"/>
          <w:jc w:val="center"/>
        </w:trPr>
        <w:tc>
          <w:tcPr>
            <w:tcW w:w="960" w:type="dxa"/>
            <w:noWrap/>
            <w:vAlign w:val="bottom"/>
            <w:hideMark/>
          </w:tcPr>
          <w:p w14:paraId="1708591D" w14:textId="77777777" w:rsidR="00ED2704" w:rsidRPr="00864008" w:rsidRDefault="00ED2704" w:rsidP="00CA309B">
            <w:pPr>
              <w:spacing w:after="0"/>
              <w:jc w:val="center"/>
              <w:rPr>
                <w:rFonts w:eastAsia="Times New Roman" w:cs="Times New Roman"/>
                <w:kern w:val="0"/>
                <w:sz w:val="24"/>
                <w:szCs w:val="24"/>
                <w:lang w:eastAsia="ru-RU"/>
                <w14:ligatures w14:val="none"/>
              </w:rPr>
            </w:pPr>
            <w:r w:rsidRPr="00477602">
              <w:rPr>
                <w:rFonts w:eastAsia="Times New Roman" w:cs="Times New Roman"/>
                <w:kern w:val="0"/>
                <w:sz w:val="24"/>
                <w:szCs w:val="24"/>
                <w:lang w:eastAsia="ru-RU"/>
                <w14:ligatures w14:val="none"/>
              </w:rPr>
              <w:t>1</w:t>
            </w:r>
          </w:p>
        </w:tc>
        <w:tc>
          <w:tcPr>
            <w:tcW w:w="960" w:type="dxa"/>
            <w:noWrap/>
            <w:vAlign w:val="bottom"/>
            <w:hideMark/>
          </w:tcPr>
          <w:p w14:paraId="364F7E3C" w14:textId="77777777" w:rsidR="00ED2704" w:rsidRPr="00864008" w:rsidRDefault="00ED2704" w:rsidP="00CA309B">
            <w:pPr>
              <w:spacing w:after="0"/>
              <w:jc w:val="center"/>
              <w:rPr>
                <w:rFonts w:eastAsia="Times New Roman" w:cs="Times New Roman"/>
                <w:kern w:val="0"/>
                <w:sz w:val="24"/>
                <w:szCs w:val="24"/>
                <w:lang w:eastAsia="ru-RU"/>
                <w14:ligatures w14:val="none"/>
              </w:rPr>
            </w:pPr>
            <w:r w:rsidRPr="00477602">
              <w:rPr>
                <w:rFonts w:eastAsia="Times New Roman" w:cs="Times New Roman"/>
                <w:kern w:val="0"/>
                <w:sz w:val="24"/>
                <w:szCs w:val="24"/>
                <w:lang w:eastAsia="ru-RU"/>
                <w14:ligatures w14:val="none"/>
              </w:rPr>
              <w:t>2</w:t>
            </w:r>
          </w:p>
        </w:tc>
        <w:tc>
          <w:tcPr>
            <w:tcW w:w="960" w:type="dxa"/>
            <w:noWrap/>
            <w:vAlign w:val="bottom"/>
            <w:hideMark/>
          </w:tcPr>
          <w:p w14:paraId="22AA8F54" w14:textId="77777777" w:rsidR="00ED2704" w:rsidRPr="00864008" w:rsidRDefault="00ED2704" w:rsidP="00CA309B">
            <w:pPr>
              <w:spacing w:after="0"/>
              <w:jc w:val="center"/>
              <w:rPr>
                <w:rFonts w:eastAsia="Times New Roman" w:cs="Times New Roman"/>
                <w:kern w:val="0"/>
                <w:sz w:val="24"/>
                <w:szCs w:val="24"/>
                <w:lang w:eastAsia="ru-RU"/>
                <w14:ligatures w14:val="none"/>
              </w:rPr>
            </w:pPr>
            <w:r w:rsidRPr="00477602">
              <w:rPr>
                <w:rFonts w:eastAsia="Times New Roman" w:cs="Times New Roman"/>
                <w:kern w:val="0"/>
                <w:sz w:val="24"/>
                <w:szCs w:val="24"/>
                <w:lang w:eastAsia="ru-RU"/>
                <w14:ligatures w14:val="none"/>
              </w:rPr>
              <w:t>3</w:t>
            </w:r>
          </w:p>
        </w:tc>
        <w:tc>
          <w:tcPr>
            <w:tcW w:w="1100" w:type="dxa"/>
            <w:noWrap/>
            <w:vAlign w:val="bottom"/>
            <w:hideMark/>
          </w:tcPr>
          <w:p w14:paraId="04494098" w14:textId="77777777" w:rsidR="00ED2704" w:rsidRPr="00864008" w:rsidRDefault="00ED2704" w:rsidP="00CA309B">
            <w:pPr>
              <w:spacing w:after="0"/>
              <w:jc w:val="center"/>
              <w:rPr>
                <w:rFonts w:eastAsia="Times New Roman" w:cs="Times New Roman"/>
                <w:kern w:val="0"/>
                <w:sz w:val="24"/>
                <w:szCs w:val="24"/>
                <w:lang w:eastAsia="ru-RU"/>
                <w14:ligatures w14:val="none"/>
              </w:rPr>
            </w:pPr>
            <w:r>
              <w:rPr>
                <w:rFonts w:eastAsia="Times New Roman" w:cs="Times New Roman"/>
                <w:kern w:val="0"/>
                <w:sz w:val="24"/>
                <w:szCs w:val="24"/>
                <w:lang w:eastAsia="ru-RU"/>
                <w14:ligatures w14:val="none"/>
              </w:rPr>
              <w:t>4</w:t>
            </w:r>
          </w:p>
        </w:tc>
        <w:tc>
          <w:tcPr>
            <w:tcW w:w="960" w:type="dxa"/>
            <w:noWrap/>
            <w:vAlign w:val="bottom"/>
            <w:hideMark/>
          </w:tcPr>
          <w:p w14:paraId="093FA7BE" w14:textId="77777777" w:rsidR="00ED2704" w:rsidRPr="00864008" w:rsidRDefault="00ED2704" w:rsidP="00CA309B">
            <w:pPr>
              <w:spacing w:after="0"/>
              <w:jc w:val="center"/>
              <w:rPr>
                <w:rFonts w:eastAsia="Times New Roman" w:cs="Times New Roman"/>
                <w:kern w:val="0"/>
                <w:sz w:val="24"/>
                <w:szCs w:val="24"/>
                <w:lang w:eastAsia="ru-RU"/>
                <w14:ligatures w14:val="none"/>
              </w:rPr>
            </w:pPr>
            <w:r>
              <w:rPr>
                <w:rFonts w:eastAsia="Times New Roman" w:cs="Times New Roman"/>
                <w:kern w:val="0"/>
                <w:sz w:val="24"/>
                <w:szCs w:val="24"/>
                <w:lang w:eastAsia="ru-RU"/>
                <w14:ligatures w14:val="none"/>
              </w:rPr>
              <w:t>5</w:t>
            </w:r>
          </w:p>
        </w:tc>
      </w:tr>
      <w:tr w:rsidR="00ED2704" w:rsidRPr="00864008" w14:paraId="7695D6A9" w14:textId="77777777" w:rsidTr="00CA309B">
        <w:trPr>
          <w:trHeight w:val="375"/>
          <w:jc w:val="center"/>
        </w:trPr>
        <w:tc>
          <w:tcPr>
            <w:tcW w:w="960" w:type="dxa"/>
            <w:noWrap/>
            <w:vAlign w:val="bottom"/>
            <w:hideMark/>
          </w:tcPr>
          <w:p w14:paraId="6EEAE64B" w14:textId="77777777" w:rsidR="00ED2704" w:rsidRPr="00864008" w:rsidRDefault="00ED2704" w:rsidP="00CA309B">
            <w:pPr>
              <w:spacing w:after="0"/>
              <w:jc w:val="center"/>
              <w:rPr>
                <w:rFonts w:eastAsia="Times New Roman" w:cs="Times New Roman"/>
                <w:i/>
                <w:iCs/>
                <w:color w:val="000000"/>
                <w:kern w:val="0"/>
                <w:szCs w:val="28"/>
                <w:lang w:eastAsia="ru-RU"/>
                <w14:ligatures w14:val="none"/>
              </w:rPr>
            </w:pPr>
            <w:proofErr w:type="spellStart"/>
            <w:r w:rsidRPr="00864008">
              <w:rPr>
                <w:rFonts w:eastAsia="Times New Roman" w:cs="Times New Roman"/>
                <w:color w:val="000000"/>
                <w:kern w:val="0"/>
                <w:szCs w:val="28"/>
                <w:lang w:eastAsia="ru-RU"/>
                <w14:ligatures w14:val="none"/>
              </w:rPr>
              <w:t>Δτ</w:t>
            </w:r>
            <w:proofErr w:type="spellEnd"/>
            <w:r w:rsidRPr="00864008">
              <w:rPr>
                <w:rFonts w:eastAsia="Times New Roman" w:cs="Times New Roman"/>
                <w:i/>
                <w:iCs/>
                <w:color w:val="000000"/>
                <w:kern w:val="0"/>
                <w:szCs w:val="28"/>
                <w:lang w:eastAsia="ru-RU"/>
                <w14:ligatures w14:val="none"/>
              </w:rPr>
              <w:t>, с</w:t>
            </w:r>
          </w:p>
        </w:tc>
        <w:tc>
          <w:tcPr>
            <w:tcW w:w="960" w:type="dxa"/>
            <w:noWrap/>
            <w:vAlign w:val="bottom"/>
            <w:hideMark/>
          </w:tcPr>
          <w:p w14:paraId="4491ADC7" w14:textId="77777777" w:rsidR="00ED2704" w:rsidRPr="00864008" w:rsidRDefault="00ED2704" w:rsidP="00CA309B">
            <w:pPr>
              <w:spacing w:after="0"/>
              <w:jc w:val="center"/>
              <w:rPr>
                <w:rFonts w:eastAsia="Times New Roman" w:cs="Times New Roman"/>
                <w:i/>
                <w:iCs/>
                <w:color w:val="000000"/>
                <w:kern w:val="0"/>
                <w:szCs w:val="28"/>
                <w:lang w:eastAsia="ru-RU"/>
                <w14:ligatures w14:val="none"/>
              </w:rPr>
            </w:pPr>
            <w:r w:rsidRPr="00864008">
              <w:rPr>
                <w:rFonts w:eastAsia="Times New Roman" w:cs="Times New Roman"/>
                <w:i/>
                <w:iCs/>
                <w:color w:val="000000"/>
                <w:kern w:val="0"/>
                <w:szCs w:val="28"/>
                <w:lang w:eastAsia="ru-RU"/>
                <w14:ligatures w14:val="none"/>
              </w:rPr>
              <w:t>l, см</w:t>
            </w:r>
          </w:p>
        </w:tc>
        <w:tc>
          <w:tcPr>
            <w:tcW w:w="960" w:type="dxa"/>
            <w:noWrap/>
            <w:vAlign w:val="bottom"/>
            <w:hideMark/>
          </w:tcPr>
          <w:p w14:paraId="23C47FBD" w14:textId="77777777" w:rsidR="00ED2704" w:rsidRPr="00864008" w:rsidRDefault="00ED2704" w:rsidP="00CA309B">
            <w:pPr>
              <w:spacing w:after="0"/>
              <w:jc w:val="center"/>
              <w:rPr>
                <w:rFonts w:eastAsia="Times New Roman" w:cs="Times New Roman"/>
                <w:i/>
                <w:iCs/>
                <w:color w:val="000000"/>
                <w:kern w:val="0"/>
                <w:szCs w:val="28"/>
                <w:lang w:eastAsia="ru-RU"/>
                <w14:ligatures w14:val="none"/>
              </w:rPr>
            </w:pPr>
            <w:r w:rsidRPr="00864008">
              <w:rPr>
                <w:rFonts w:eastAsia="Times New Roman" w:cs="Times New Roman"/>
                <w:i/>
                <w:iCs/>
                <w:color w:val="000000"/>
                <w:kern w:val="0"/>
                <w:szCs w:val="28"/>
                <w:lang w:eastAsia="ru-RU"/>
                <w14:ligatures w14:val="none"/>
              </w:rPr>
              <w:t>Т, с</w:t>
            </w:r>
          </w:p>
        </w:tc>
        <w:tc>
          <w:tcPr>
            <w:tcW w:w="1100" w:type="dxa"/>
            <w:noWrap/>
            <w:hideMark/>
          </w:tcPr>
          <w:p w14:paraId="44654456" w14:textId="77777777" w:rsidR="00ED2704" w:rsidRPr="00864008" w:rsidRDefault="00ED2704" w:rsidP="00CA309B">
            <w:pPr>
              <w:spacing w:after="0"/>
              <w:jc w:val="center"/>
              <w:rPr>
                <w:rFonts w:eastAsia="Times New Roman" w:cs="Times New Roman"/>
                <w:i/>
                <w:iCs/>
                <w:color w:val="000000"/>
                <w:kern w:val="0"/>
                <w:szCs w:val="28"/>
                <w:lang w:eastAsia="ru-RU"/>
                <w14:ligatures w14:val="none"/>
              </w:rPr>
            </w:pPr>
            <m:oMathPara>
              <m:oMath>
                <m:sSup>
                  <m:sSupPr>
                    <m:ctrlPr>
                      <w:rPr>
                        <w:rFonts w:ascii="Cambria Math" w:eastAsiaTheme="minorEastAsia" w:hAnsi="Cambria Math"/>
                        <w:i/>
                        <w:lang w:val="en-US"/>
                      </w:rPr>
                    </m:ctrlPr>
                  </m:sSupPr>
                  <m:e>
                    <m:r>
                      <w:rPr>
                        <w:rFonts w:ascii="Cambria Math" w:eastAsiaTheme="minorEastAsia" w:hAnsi="Cambria Math"/>
                        <w:lang w:val="en-US"/>
                      </w:rPr>
                      <m:t>l</m:t>
                    </m:r>
                  </m:e>
                  <m:sup>
                    <m:r>
                      <w:rPr>
                        <w:rFonts w:ascii="Cambria Math" w:eastAsiaTheme="minorEastAsia" w:hAnsi="Cambria Math"/>
                      </w:rPr>
                      <m:t>2</m:t>
                    </m:r>
                  </m:sup>
                </m:sSup>
                <m:r>
                  <w:rPr>
                    <w:rFonts w:ascii="Cambria Math" w:eastAsiaTheme="minorEastAsia" w:hAnsi="Cambria Math"/>
                    <w:lang w:val="en-US"/>
                  </w:rPr>
                  <m:t>,</m:t>
                </m:r>
                <m:sSup>
                  <m:sSupPr>
                    <m:ctrlPr>
                      <w:rPr>
                        <w:rFonts w:ascii="Cambria Math" w:eastAsiaTheme="minorEastAsia" w:hAnsi="Cambria Math"/>
                        <w:i/>
                      </w:rPr>
                    </m:ctrlPr>
                  </m:sSupPr>
                  <m:e>
                    <m:r>
                      <w:rPr>
                        <w:rFonts w:ascii="Cambria Math" w:eastAsiaTheme="minorEastAsia" w:hAnsi="Cambria Math"/>
                      </w:rPr>
                      <m:t>см</m:t>
                    </m:r>
                  </m:e>
                  <m:sup>
                    <m:r>
                      <w:rPr>
                        <w:rFonts w:ascii="Cambria Math" w:eastAsiaTheme="minorEastAsia" w:hAnsi="Cambria Math"/>
                      </w:rPr>
                      <m:t>2</m:t>
                    </m:r>
                  </m:sup>
                </m:sSup>
              </m:oMath>
            </m:oMathPara>
          </w:p>
        </w:tc>
        <w:tc>
          <w:tcPr>
            <w:tcW w:w="960" w:type="dxa"/>
            <w:noWrap/>
            <w:hideMark/>
          </w:tcPr>
          <w:p w14:paraId="7BFB6670" w14:textId="77777777" w:rsidR="00ED2704" w:rsidRPr="00864008" w:rsidRDefault="00ED2704" w:rsidP="00CA309B">
            <w:pPr>
              <w:spacing w:after="0"/>
              <w:jc w:val="center"/>
              <w:rPr>
                <w:rFonts w:eastAsia="Times New Roman" w:cs="Times New Roman"/>
                <w:i/>
                <w:iCs/>
                <w:color w:val="000000"/>
                <w:kern w:val="0"/>
                <w:szCs w:val="28"/>
                <w:lang w:eastAsia="ru-RU"/>
                <w14:ligatures w14:val="none"/>
              </w:rPr>
            </w:pPr>
            <m:oMathPara>
              <m:oMath>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с</m:t>
                    </m:r>
                  </m:e>
                  <m:sup>
                    <m:r>
                      <w:rPr>
                        <w:rFonts w:ascii="Cambria Math" w:eastAsiaTheme="minorEastAsia" w:hAnsi="Cambria Math"/>
                      </w:rPr>
                      <m:t>2</m:t>
                    </m:r>
                  </m:sup>
                </m:sSup>
              </m:oMath>
            </m:oMathPara>
          </w:p>
        </w:tc>
      </w:tr>
      <w:tr w:rsidR="00ED2704" w:rsidRPr="00864008" w14:paraId="6C36EB5C" w14:textId="77777777" w:rsidTr="00CA309B">
        <w:trPr>
          <w:trHeight w:val="300"/>
          <w:jc w:val="center"/>
        </w:trPr>
        <w:tc>
          <w:tcPr>
            <w:tcW w:w="960" w:type="dxa"/>
            <w:noWrap/>
            <w:vAlign w:val="bottom"/>
            <w:hideMark/>
          </w:tcPr>
          <w:p w14:paraId="6D591AE3"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477602">
              <w:rPr>
                <w:rFonts w:cs="Times New Roman"/>
                <w:color w:val="000000"/>
                <w:szCs w:val="28"/>
              </w:rPr>
              <w:t>10,70</w:t>
            </w:r>
          </w:p>
        </w:tc>
        <w:tc>
          <w:tcPr>
            <w:tcW w:w="960" w:type="dxa"/>
            <w:noWrap/>
            <w:vAlign w:val="bottom"/>
            <w:hideMark/>
          </w:tcPr>
          <w:p w14:paraId="0E695C4C"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7,5</w:t>
            </w:r>
          </w:p>
        </w:tc>
        <w:tc>
          <w:tcPr>
            <w:tcW w:w="960" w:type="dxa"/>
            <w:noWrap/>
            <w:vAlign w:val="bottom"/>
            <w:hideMark/>
          </w:tcPr>
          <w:p w14:paraId="7B067D63"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1,07</w:t>
            </w:r>
          </w:p>
        </w:tc>
        <w:tc>
          <w:tcPr>
            <w:tcW w:w="1100" w:type="dxa"/>
            <w:noWrap/>
            <w:vAlign w:val="bottom"/>
            <w:hideMark/>
          </w:tcPr>
          <w:p w14:paraId="43053E7E"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56</w:t>
            </w:r>
          </w:p>
        </w:tc>
        <w:tc>
          <w:tcPr>
            <w:tcW w:w="960" w:type="dxa"/>
            <w:noWrap/>
            <w:vAlign w:val="bottom"/>
            <w:hideMark/>
          </w:tcPr>
          <w:p w14:paraId="3B3B479B"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1,14</w:t>
            </w:r>
          </w:p>
        </w:tc>
      </w:tr>
      <w:tr w:rsidR="00ED2704" w:rsidRPr="00864008" w14:paraId="6E12E380" w14:textId="77777777" w:rsidTr="00CA309B">
        <w:trPr>
          <w:trHeight w:val="300"/>
          <w:jc w:val="center"/>
        </w:trPr>
        <w:tc>
          <w:tcPr>
            <w:tcW w:w="960" w:type="dxa"/>
            <w:noWrap/>
            <w:vAlign w:val="bottom"/>
            <w:hideMark/>
          </w:tcPr>
          <w:p w14:paraId="11F01166"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477602">
              <w:rPr>
                <w:rFonts w:cs="Times New Roman"/>
                <w:color w:val="000000"/>
                <w:szCs w:val="28"/>
              </w:rPr>
              <w:t>13,38</w:t>
            </w:r>
          </w:p>
        </w:tc>
        <w:tc>
          <w:tcPr>
            <w:tcW w:w="960" w:type="dxa"/>
            <w:noWrap/>
            <w:vAlign w:val="bottom"/>
            <w:hideMark/>
          </w:tcPr>
          <w:p w14:paraId="41D83BF7"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13,5</w:t>
            </w:r>
          </w:p>
        </w:tc>
        <w:tc>
          <w:tcPr>
            <w:tcW w:w="960" w:type="dxa"/>
            <w:noWrap/>
            <w:vAlign w:val="bottom"/>
            <w:hideMark/>
          </w:tcPr>
          <w:p w14:paraId="1F813844"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1,34</w:t>
            </w:r>
          </w:p>
        </w:tc>
        <w:tc>
          <w:tcPr>
            <w:tcW w:w="1100" w:type="dxa"/>
            <w:noWrap/>
            <w:vAlign w:val="bottom"/>
            <w:hideMark/>
          </w:tcPr>
          <w:p w14:paraId="3B5851C2"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182</w:t>
            </w:r>
          </w:p>
        </w:tc>
        <w:tc>
          <w:tcPr>
            <w:tcW w:w="960" w:type="dxa"/>
            <w:noWrap/>
            <w:vAlign w:val="bottom"/>
            <w:hideMark/>
          </w:tcPr>
          <w:p w14:paraId="46455D23"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1,80</w:t>
            </w:r>
          </w:p>
        </w:tc>
      </w:tr>
      <w:tr w:rsidR="00ED2704" w:rsidRPr="00864008" w14:paraId="765CC6E8" w14:textId="77777777" w:rsidTr="00CA309B">
        <w:trPr>
          <w:trHeight w:val="300"/>
          <w:jc w:val="center"/>
        </w:trPr>
        <w:tc>
          <w:tcPr>
            <w:tcW w:w="960" w:type="dxa"/>
            <w:noWrap/>
            <w:vAlign w:val="bottom"/>
            <w:hideMark/>
          </w:tcPr>
          <w:p w14:paraId="65AE92E5"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477602">
              <w:rPr>
                <w:rFonts w:cs="Times New Roman"/>
                <w:color w:val="000000"/>
                <w:szCs w:val="28"/>
              </w:rPr>
              <w:t>16,11</w:t>
            </w:r>
          </w:p>
        </w:tc>
        <w:tc>
          <w:tcPr>
            <w:tcW w:w="960" w:type="dxa"/>
            <w:noWrap/>
            <w:vAlign w:val="bottom"/>
            <w:hideMark/>
          </w:tcPr>
          <w:p w14:paraId="75463C85"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20,0</w:t>
            </w:r>
          </w:p>
        </w:tc>
        <w:tc>
          <w:tcPr>
            <w:tcW w:w="960" w:type="dxa"/>
            <w:noWrap/>
            <w:vAlign w:val="bottom"/>
            <w:hideMark/>
          </w:tcPr>
          <w:p w14:paraId="228CB8A6"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1,61</w:t>
            </w:r>
          </w:p>
        </w:tc>
        <w:tc>
          <w:tcPr>
            <w:tcW w:w="1100" w:type="dxa"/>
            <w:noWrap/>
            <w:vAlign w:val="bottom"/>
            <w:hideMark/>
          </w:tcPr>
          <w:p w14:paraId="0B947560"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400</w:t>
            </w:r>
          </w:p>
        </w:tc>
        <w:tc>
          <w:tcPr>
            <w:tcW w:w="960" w:type="dxa"/>
            <w:noWrap/>
            <w:vAlign w:val="bottom"/>
            <w:hideMark/>
          </w:tcPr>
          <w:p w14:paraId="596798C6"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2,59</w:t>
            </w:r>
          </w:p>
        </w:tc>
      </w:tr>
      <w:tr w:rsidR="00ED2704" w:rsidRPr="00864008" w14:paraId="504E3354" w14:textId="77777777" w:rsidTr="00CA309B">
        <w:trPr>
          <w:trHeight w:val="300"/>
          <w:jc w:val="center"/>
        </w:trPr>
        <w:tc>
          <w:tcPr>
            <w:tcW w:w="960" w:type="dxa"/>
            <w:noWrap/>
            <w:vAlign w:val="bottom"/>
            <w:hideMark/>
          </w:tcPr>
          <w:p w14:paraId="6047B075"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477602">
              <w:rPr>
                <w:rFonts w:cs="Times New Roman"/>
                <w:color w:val="000000"/>
                <w:szCs w:val="28"/>
              </w:rPr>
              <w:t>18,48</w:t>
            </w:r>
          </w:p>
        </w:tc>
        <w:tc>
          <w:tcPr>
            <w:tcW w:w="960" w:type="dxa"/>
            <w:noWrap/>
            <w:vAlign w:val="bottom"/>
            <w:hideMark/>
          </w:tcPr>
          <w:p w14:paraId="39497436"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23,2</w:t>
            </w:r>
          </w:p>
        </w:tc>
        <w:tc>
          <w:tcPr>
            <w:tcW w:w="960" w:type="dxa"/>
            <w:noWrap/>
            <w:vAlign w:val="bottom"/>
            <w:hideMark/>
          </w:tcPr>
          <w:p w14:paraId="51FC112F"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1,85</w:t>
            </w:r>
          </w:p>
        </w:tc>
        <w:tc>
          <w:tcPr>
            <w:tcW w:w="1100" w:type="dxa"/>
            <w:noWrap/>
            <w:vAlign w:val="bottom"/>
            <w:hideMark/>
          </w:tcPr>
          <w:p w14:paraId="4E2C228C"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538</w:t>
            </w:r>
          </w:p>
        </w:tc>
        <w:tc>
          <w:tcPr>
            <w:tcW w:w="960" w:type="dxa"/>
            <w:noWrap/>
            <w:vAlign w:val="bottom"/>
            <w:hideMark/>
          </w:tcPr>
          <w:p w14:paraId="0E3632F9"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3,42</w:t>
            </w:r>
          </w:p>
        </w:tc>
      </w:tr>
      <w:tr w:rsidR="00ED2704" w:rsidRPr="00864008" w14:paraId="77CB9F93" w14:textId="77777777" w:rsidTr="00CA309B">
        <w:trPr>
          <w:trHeight w:val="300"/>
          <w:jc w:val="center"/>
        </w:trPr>
        <w:tc>
          <w:tcPr>
            <w:tcW w:w="960" w:type="dxa"/>
            <w:noWrap/>
            <w:vAlign w:val="bottom"/>
            <w:hideMark/>
          </w:tcPr>
          <w:p w14:paraId="6313F22F"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477602">
              <w:rPr>
                <w:rFonts w:cs="Times New Roman"/>
                <w:color w:val="000000"/>
                <w:szCs w:val="28"/>
              </w:rPr>
              <w:t>21,96</w:t>
            </w:r>
          </w:p>
        </w:tc>
        <w:tc>
          <w:tcPr>
            <w:tcW w:w="960" w:type="dxa"/>
            <w:noWrap/>
            <w:vAlign w:val="bottom"/>
            <w:hideMark/>
          </w:tcPr>
          <w:p w14:paraId="0F3ED8A8"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37,0</w:t>
            </w:r>
          </w:p>
        </w:tc>
        <w:tc>
          <w:tcPr>
            <w:tcW w:w="960" w:type="dxa"/>
            <w:noWrap/>
            <w:vAlign w:val="bottom"/>
            <w:hideMark/>
          </w:tcPr>
          <w:p w14:paraId="790A67DD"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2,20</w:t>
            </w:r>
          </w:p>
        </w:tc>
        <w:tc>
          <w:tcPr>
            <w:tcW w:w="1100" w:type="dxa"/>
            <w:noWrap/>
            <w:vAlign w:val="bottom"/>
            <w:hideMark/>
          </w:tcPr>
          <w:p w14:paraId="1F3F8A64"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1369</w:t>
            </w:r>
          </w:p>
        </w:tc>
        <w:tc>
          <w:tcPr>
            <w:tcW w:w="960" w:type="dxa"/>
            <w:noWrap/>
            <w:vAlign w:val="bottom"/>
            <w:hideMark/>
          </w:tcPr>
          <w:p w14:paraId="63ACD09A"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4,84</w:t>
            </w:r>
          </w:p>
        </w:tc>
      </w:tr>
      <w:tr w:rsidR="00ED2704" w:rsidRPr="00864008" w14:paraId="1681FDE8" w14:textId="77777777" w:rsidTr="00CA309B">
        <w:trPr>
          <w:trHeight w:val="300"/>
          <w:jc w:val="center"/>
        </w:trPr>
        <w:tc>
          <w:tcPr>
            <w:tcW w:w="960" w:type="dxa"/>
            <w:noWrap/>
            <w:vAlign w:val="bottom"/>
            <w:hideMark/>
          </w:tcPr>
          <w:p w14:paraId="59B5BF5D"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477602">
              <w:rPr>
                <w:rFonts w:cs="Times New Roman"/>
                <w:color w:val="000000"/>
                <w:szCs w:val="28"/>
              </w:rPr>
              <w:t>24,10</w:t>
            </w:r>
          </w:p>
        </w:tc>
        <w:tc>
          <w:tcPr>
            <w:tcW w:w="960" w:type="dxa"/>
            <w:noWrap/>
            <w:vAlign w:val="bottom"/>
            <w:hideMark/>
          </w:tcPr>
          <w:p w14:paraId="2C7B4175"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43,0</w:t>
            </w:r>
          </w:p>
        </w:tc>
        <w:tc>
          <w:tcPr>
            <w:tcW w:w="960" w:type="dxa"/>
            <w:noWrap/>
            <w:vAlign w:val="bottom"/>
            <w:hideMark/>
          </w:tcPr>
          <w:p w14:paraId="0F8AE3D9"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2,41</w:t>
            </w:r>
          </w:p>
        </w:tc>
        <w:tc>
          <w:tcPr>
            <w:tcW w:w="1100" w:type="dxa"/>
            <w:noWrap/>
            <w:vAlign w:val="bottom"/>
            <w:hideMark/>
          </w:tcPr>
          <w:p w14:paraId="5E53B41A"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1849</w:t>
            </w:r>
          </w:p>
        </w:tc>
        <w:tc>
          <w:tcPr>
            <w:tcW w:w="960" w:type="dxa"/>
            <w:noWrap/>
            <w:vAlign w:val="bottom"/>
            <w:hideMark/>
          </w:tcPr>
          <w:p w14:paraId="4C313318"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5,81</w:t>
            </w:r>
          </w:p>
        </w:tc>
      </w:tr>
      <w:tr w:rsidR="00ED2704" w:rsidRPr="00864008" w14:paraId="53D6D3D2" w14:textId="77777777" w:rsidTr="00CA309B">
        <w:trPr>
          <w:trHeight w:val="300"/>
          <w:jc w:val="center"/>
        </w:trPr>
        <w:tc>
          <w:tcPr>
            <w:tcW w:w="960" w:type="dxa"/>
            <w:noWrap/>
            <w:vAlign w:val="bottom"/>
            <w:hideMark/>
          </w:tcPr>
          <w:p w14:paraId="13F66D20"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477602">
              <w:rPr>
                <w:rFonts w:cs="Times New Roman"/>
                <w:color w:val="000000"/>
                <w:szCs w:val="28"/>
              </w:rPr>
              <w:t>25,55</w:t>
            </w:r>
          </w:p>
        </w:tc>
        <w:tc>
          <w:tcPr>
            <w:tcW w:w="960" w:type="dxa"/>
            <w:noWrap/>
            <w:vAlign w:val="bottom"/>
            <w:hideMark/>
          </w:tcPr>
          <w:p w14:paraId="6FC50ECF"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48,5</w:t>
            </w:r>
          </w:p>
        </w:tc>
        <w:tc>
          <w:tcPr>
            <w:tcW w:w="960" w:type="dxa"/>
            <w:noWrap/>
            <w:vAlign w:val="bottom"/>
            <w:hideMark/>
          </w:tcPr>
          <w:p w14:paraId="75D5FF27"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2,56</w:t>
            </w:r>
          </w:p>
        </w:tc>
        <w:tc>
          <w:tcPr>
            <w:tcW w:w="1100" w:type="dxa"/>
            <w:noWrap/>
            <w:vAlign w:val="bottom"/>
            <w:hideMark/>
          </w:tcPr>
          <w:p w14:paraId="2DAA60FF"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2352</w:t>
            </w:r>
          </w:p>
        </w:tc>
        <w:tc>
          <w:tcPr>
            <w:tcW w:w="960" w:type="dxa"/>
            <w:noWrap/>
            <w:vAlign w:val="bottom"/>
            <w:hideMark/>
          </w:tcPr>
          <w:p w14:paraId="7C57EAC7"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6,55</w:t>
            </w:r>
          </w:p>
        </w:tc>
      </w:tr>
      <w:tr w:rsidR="00ED2704" w:rsidRPr="00864008" w14:paraId="461A5D7A" w14:textId="77777777" w:rsidTr="00CA309B">
        <w:trPr>
          <w:trHeight w:val="300"/>
          <w:jc w:val="center"/>
        </w:trPr>
        <w:tc>
          <w:tcPr>
            <w:tcW w:w="960" w:type="dxa"/>
            <w:noWrap/>
            <w:vAlign w:val="bottom"/>
            <w:hideMark/>
          </w:tcPr>
          <w:p w14:paraId="7388FF1F"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477602">
              <w:rPr>
                <w:rFonts w:cs="Times New Roman"/>
                <w:color w:val="000000"/>
                <w:szCs w:val="28"/>
              </w:rPr>
              <w:t>26,26</w:t>
            </w:r>
          </w:p>
        </w:tc>
        <w:tc>
          <w:tcPr>
            <w:tcW w:w="960" w:type="dxa"/>
            <w:noWrap/>
            <w:vAlign w:val="bottom"/>
            <w:hideMark/>
          </w:tcPr>
          <w:p w14:paraId="69B02E50"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58,7</w:t>
            </w:r>
          </w:p>
        </w:tc>
        <w:tc>
          <w:tcPr>
            <w:tcW w:w="960" w:type="dxa"/>
            <w:noWrap/>
            <w:vAlign w:val="bottom"/>
            <w:hideMark/>
          </w:tcPr>
          <w:p w14:paraId="26ED9C30"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2,63</w:t>
            </w:r>
          </w:p>
        </w:tc>
        <w:tc>
          <w:tcPr>
            <w:tcW w:w="1100" w:type="dxa"/>
            <w:noWrap/>
            <w:vAlign w:val="bottom"/>
            <w:hideMark/>
          </w:tcPr>
          <w:p w14:paraId="048DB136"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3446</w:t>
            </w:r>
          </w:p>
        </w:tc>
        <w:tc>
          <w:tcPr>
            <w:tcW w:w="960" w:type="dxa"/>
            <w:noWrap/>
            <w:vAlign w:val="bottom"/>
            <w:hideMark/>
          </w:tcPr>
          <w:p w14:paraId="4AD41AF1"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6,92</w:t>
            </w:r>
          </w:p>
        </w:tc>
      </w:tr>
      <w:tr w:rsidR="00ED2704" w:rsidRPr="00864008" w14:paraId="6DF844BF" w14:textId="77777777" w:rsidTr="00CA309B">
        <w:trPr>
          <w:trHeight w:val="300"/>
          <w:jc w:val="center"/>
        </w:trPr>
        <w:tc>
          <w:tcPr>
            <w:tcW w:w="960" w:type="dxa"/>
            <w:noWrap/>
            <w:vAlign w:val="bottom"/>
            <w:hideMark/>
          </w:tcPr>
          <w:p w14:paraId="7C80E78F"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477602">
              <w:rPr>
                <w:rFonts w:cs="Times New Roman"/>
                <w:color w:val="000000"/>
                <w:szCs w:val="28"/>
              </w:rPr>
              <w:t>28,41</w:t>
            </w:r>
          </w:p>
        </w:tc>
        <w:tc>
          <w:tcPr>
            <w:tcW w:w="960" w:type="dxa"/>
            <w:noWrap/>
            <w:vAlign w:val="bottom"/>
            <w:hideMark/>
          </w:tcPr>
          <w:p w14:paraId="78405BC5"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63,5</w:t>
            </w:r>
          </w:p>
        </w:tc>
        <w:tc>
          <w:tcPr>
            <w:tcW w:w="960" w:type="dxa"/>
            <w:noWrap/>
            <w:vAlign w:val="bottom"/>
            <w:hideMark/>
          </w:tcPr>
          <w:p w14:paraId="580D9A76"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2,84</w:t>
            </w:r>
          </w:p>
        </w:tc>
        <w:tc>
          <w:tcPr>
            <w:tcW w:w="1100" w:type="dxa"/>
            <w:noWrap/>
            <w:vAlign w:val="bottom"/>
            <w:hideMark/>
          </w:tcPr>
          <w:p w14:paraId="1CEB917D"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4032</w:t>
            </w:r>
          </w:p>
        </w:tc>
        <w:tc>
          <w:tcPr>
            <w:tcW w:w="960" w:type="dxa"/>
            <w:noWrap/>
            <w:vAlign w:val="bottom"/>
            <w:hideMark/>
          </w:tcPr>
          <w:p w14:paraId="14391C1D"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8,07</w:t>
            </w:r>
          </w:p>
        </w:tc>
      </w:tr>
      <w:tr w:rsidR="00ED2704" w:rsidRPr="00864008" w14:paraId="535C032B" w14:textId="77777777" w:rsidTr="00CA309B">
        <w:trPr>
          <w:trHeight w:val="300"/>
          <w:jc w:val="center"/>
        </w:trPr>
        <w:tc>
          <w:tcPr>
            <w:tcW w:w="960" w:type="dxa"/>
            <w:noWrap/>
            <w:vAlign w:val="bottom"/>
            <w:hideMark/>
          </w:tcPr>
          <w:p w14:paraId="687246C6"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477602">
              <w:rPr>
                <w:rFonts w:cs="Times New Roman"/>
                <w:color w:val="000000"/>
                <w:szCs w:val="28"/>
              </w:rPr>
              <w:t>29,23</w:t>
            </w:r>
          </w:p>
        </w:tc>
        <w:tc>
          <w:tcPr>
            <w:tcW w:w="960" w:type="dxa"/>
            <w:noWrap/>
            <w:vAlign w:val="bottom"/>
            <w:hideMark/>
          </w:tcPr>
          <w:p w14:paraId="03120FA5"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69,5</w:t>
            </w:r>
          </w:p>
        </w:tc>
        <w:tc>
          <w:tcPr>
            <w:tcW w:w="960" w:type="dxa"/>
            <w:noWrap/>
            <w:vAlign w:val="bottom"/>
            <w:hideMark/>
          </w:tcPr>
          <w:p w14:paraId="66EEEE21"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2,92</w:t>
            </w:r>
          </w:p>
        </w:tc>
        <w:tc>
          <w:tcPr>
            <w:tcW w:w="1100" w:type="dxa"/>
            <w:noWrap/>
            <w:vAlign w:val="bottom"/>
            <w:hideMark/>
          </w:tcPr>
          <w:p w14:paraId="773242E0"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4830</w:t>
            </w:r>
          </w:p>
        </w:tc>
        <w:tc>
          <w:tcPr>
            <w:tcW w:w="960" w:type="dxa"/>
            <w:noWrap/>
            <w:vAlign w:val="bottom"/>
            <w:hideMark/>
          </w:tcPr>
          <w:p w14:paraId="5E3C88E1"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8,53</w:t>
            </w:r>
          </w:p>
        </w:tc>
      </w:tr>
      <w:tr w:rsidR="00ED2704" w:rsidRPr="00864008" w14:paraId="2EDABB78" w14:textId="77777777" w:rsidTr="00CA309B">
        <w:trPr>
          <w:trHeight w:val="300"/>
          <w:jc w:val="center"/>
        </w:trPr>
        <w:tc>
          <w:tcPr>
            <w:tcW w:w="960" w:type="dxa"/>
            <w:noWrap/>
            <w:vAlign w:val="bottom"/>
            <w:hideMark/>
          </w:tcPr>
          <w:p w14:paraId="0BF263E3"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477602">
              <w:rPr>
                <w:rFonts w:cs="Times New Roman"/>
                <w:color w:val="000000"/>
                <w:szCs w:val="28"/>
              </w:rPr>
              <w:t>29,50</w:t>
            </w:r>
          </w:p>
        </w:tc>
        <w:tc>
          <w:tcPr>
            <w:tcW w:w="960" w:type="dxa"/>
            <w:noWrap/>
            <w:vAlign w:val="bottom"/>
            <w:hideMark/>
          </w:tcPr>
          <w:p w14:paraId="6CEEB814"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75,5</w:t>
            </w:r>
          </w:p>
        </w:tc>
        <w:tc>
          <w:tcPr>
            <w:tcW w:w="960" w:type="dxa"/>
            <w:noWrap/>
            <w:vAlign w:val="bottom"/>
            <w:hideMark/>
          </w:tcPr>
          <w:p w14:paraId="1D18D573"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2,95</w:t>
            </w:r>
          </w:p>
        </w:tc>
        <w:tc>
          <w:tcPr>
            <w:tcW w:w="1100" w:type="dxa"/>
            <w:noWrap/>
            <w:vAlign w:val="bottom"/>
            <w:hideMark/>
          </w:tcPr>
          <w:p w14:paraId="5CC14BC2"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5700</w:t>
            </w:r>
          </w:p>
        </w:tc>
        <w:tc>
          <w:tcPr>
            <w:tcW w:w="960" w:type="dxa"/>
            <w:noWrap/>
            <w:vAlign w:val="bottom"/>
            <w:hideMark/>
          </w:tcPr>
          <w:p w14:paraId="7E84270B" w14:textId="77777777" w:rsidR="00ED2704" w:rsidRPr="00864008" w:rsidRDefault="00ED2704" w:rsidP="00CA309B">
            <w:pPr>
              <w:spacing w:after="0"/>
              <w:jc w:val="right"/>
              <w:rPr>
                <w:rFonts w:eastAsia="Times New Roman" w:cs="Times New Roman"/>
                <w:color w:val="000000"/>
                <w:kern w:val="0"/>
                <w:szCs w:val="28"/>
                <w:lang w:eastAsia="ru-RU"/>
                <w14:ligatures w14:val="none"/>
              </w:rPr>
            </w:pPr>
            <w:r w:rsidRPr="00864008">
              <w:rPr>
                <w:rFonts w:eastAsia="Times New Roman" w:cs="Times New Roman"/>
                <w:color w:val="000000"/>
                <w:kern w:val="0"/>
                <w:szCs w:val="28"/>
                <w:lang w:eastAsia="ru-RU"/>
                <w14:ligatures w14:val="none"/>
              </w:rPr>
              <w:t>8,70</w:t>
            </w:r>
          </w:p>
        </w:tc>
      </w:tr>
    </w:tbl>
    <w:p w14:paraId="1856C8C8" w14:textId="77777777" w:rsidR="00ED2704" w:rsidRDefault="00ED2704" w:rsidP="00ED2704">
      <w:pPr>
        <w:spacing w:after="0"/>
        <w:jc w:val="both"/>
        <w:rPr>
          <w:rFonts w:eastAsiaTheme="minorEastAsia"/>
          <w:i/>
        </w:rPr>
      </w:pPr>
    </w:p>
    <w:p w14:paraId="5461607F" w14:textId="77777777" w:rsidR="00ED2704" w:rsidRDefault="00ED2704" w:rsidP="00ED2704">
      <w:pPr>
        <w:spacing w:after="0"/>
        <w:jc w:val="both"/>
        <w:rPr>
          <w:rFonts w:eastAsiaTheme="minorEastAsia"/>
        </w:rPr>
      </w:pPr>
      <w:r w:rsidRPr="00CF3947">
        <w:rPr>
          <w:rFonts w:eastAsiaTheme="minorEastAsia"/>
          <w:b/>
          <w:bCs/>
        </w:rPr>
        <w:t>3.2</w:t>
      </w:r>
      <w:r>
        <w:rPr>
          <w:rFonts w:eastAsiaTheme="minorEastAsia"/>
        </w:rPr>
        <w:t xml:space="preserve"> </w:t>
      </w:r>
      <w:proofErr w:type="spellStart"/>
      <w:r>
        <w:rPr>
          <w:rFonts w:eastAsiaTheme="minorEastAsia"/>
        </w:rPr>
        <w:t>Линеаризируем</w:t>
      </w:r>
      <w:proofErr w:type="spellEnd"/>
      <w:r>
        <w:rPr>
          <w:rFonts w:eastAsiaTheme="minorEastAsia"/>
        </w:rPr>
        <w:t xml:space="preserve"> уравнения (8) и (9). Возведя их в квадрат, получим:</w:t>
      </w:r>
    </w:p>
    <w:p w14:paraId="36BFB8AF" w14:textId="77777777" w:rsidR="00ED2704" w:rsidRDefault="00ED2704" w:rsidP="00ED2704">
      <w:pPr>
        <w:spacing w:after="0"/>
        <w:jc w:val="both"/>
        <w:rPr>
          <w:rFonts w:eastAsiaTheme="minorEastAsia"/>
        </w:rPr>
      </w:pPr>
    </w:p>
    <w:p w14:paraId="741CF587" w14:textId="01B3BFBB" w:rsidR="00ED2704" w:rsidRPr="007B5D58" w:rsidRDefault="00ED2704" w:rsidP="00ED2704">
      <w:pPr>
        <w:spacing w:after="0"/>
        <w:jc w:val="both"/>
        <w:rPr>
          <w:rFonts w:eastAsiaTheme="minorEastAsia"/>
          <w:i/>
          <w:iCs/>
        </w:rPr>
      </w:pPr>
      <m:oMathPara>
        <m:oMathParaPr>
          <m:jc m:val="right"/>
        </m:oMathParaPr>
        <m:oMath>
          <m:sSup>
            <m:sSupPr>
              <m:ctrlPr>
                <w:rPr>
                  <w:rFonts w:ascii="Cambria Math" w:eastAsiaTheme="minorEastAsia" w:hAnsi="Cambria Math"/>
                  <w:i/>
                </w:rPr>
              </m:ctrlPr>
            </m:sSupPr>
            <m:e>
              <m:r>
                <w:rPr>
                  <w:rFonts w:ascii="Cambria Math" w:eastAsiaTheme="minorEastAsia" w:hAnsi="Cambria Math"/>
                </w:rPr>
                <m:t xml:space="preserve">  T</m:t>
              </m:r>
            </m:e>
            <m:sup>
              <m:r>
                <w:rPr>
                  <w:rFonts w:ascii="Cambria Math" w:eastAsiaTheme="minorEastAsia" w:hAnsi="Cambria Math"/>
                </w:rPr>
                <m:t>2</m:t>
              </m:r>
            </m:sup>
          </m:sSup>
          <m:r>
            <w:rPr>
              <w:rFonts w:ascii="Cambria Math" w:eastAsiaTheme="minorEastAsia" w:hAnsi="Cambria Math"/>
              <w:lang w:val="en-US"/>
            </w:rPr>
            <m:t>=4</m:t>
          </m:r>
          <m:sSup>
            <m:sSupPr>
              <m:ctrlPr>
                <w:rPr>
                  <w:rFonts w:ascii="Cambria Math" w:eastAsiaTheme="minorEastAsia" w:hAnsi="Cambria Math"/>
                  <w:i/>
                  <w:lang w:val="en-US"/>
                </w:rPr>
              </m:ctrlPr>
            </m:sSupPr>
            <m:e>
              <m:r>
                <w:rPr>
                  <w:rFonts w:ascii="Cambria Math" w:eastAsiaTheme="minorEastAsia" w:hAnsi="Cambria Math"/>
                  <w:lang w:val="en-US"/>
                </w:rPr>
                <m:t>π</m:t>
              </m:r>
            </m:e>
            <m:sup>
              <m:r>
                <w:rPr>
                  <w:rFonts w:ascii="Cambria Math" w:eastAsiaTheme="minorEastAsia" w:hAnsi="Cambria Math"/>
                  <w:lang w:val="en-US"/>
                </w:rPr>
                <m:t>2</m:t>
              </m:r>
            </m:sup>
          </m:sSup>
          <m:sSub>
            <m:sSubPr>
              <m:ctrlPr>
                <w:rPr>
                  <w:rFonts w:ascii="Cambria Math" w:eastAsiaTheme="minorEastAsia" w:hAnsi="Cambria Math"/>
                  <w:i/>
                  <w:iCs/>
                  <w:lang w:val="en-US"/>
                </w:rPr>
              </m:ctrlPr>
            </m:sSubPr>
            <m:e>
              <m:r>
                <w:rPr>
                  <w:rFonts w:ascii="Cambria Math" w:eastAsiaTheme="minorEastAsia" w:hAnsi="Cambria Math"/>
                  <w:lang w:val="en-US"/>
                </w:rPr>
                <m:t>b</m:t>
              </m:r>
            </m:e>
            <m:sub>
              <m:r>
                <w:rPr>
                  <w:rFonts w:ascii="Cambria Math" w:eastAsiaTheme="minorEastAsia" w:hAnsi="Cambria Math"/>
                  <w:lang w:val="en-US"/>
                </w:rPr>
                <m:t>1</m:t>
              </m:r>
            </m:sub>
          </m:sSub>
          <m:r>
            <w:rPr>
              <w:rFonts w:ascii="Cambria Math" w:eastAsiaTheme="minorEastAsia" w:hAnsi="Cambria Math"/>
              <w:lang w:val="en-US"/>
            </w:rPr>
            <m:t>+4</m:t>
          </m:r>
          <m:sSup>
            <m:sSupPr>
              <m:ctrlPr>
                <w:rPr>
                  <w:rFonts w:ascii="Cambria Math" w:eastAsiaTheme="minorEastAsia" w:hAnsi="Cambria Math"/>
                  <w:i/>
                  <w:lang w:val="en-US"/>
                </w:rPr>
              </m:ctrlPr>
            </m:sSupPr>
            <m:e>
              <m:r>
                <w:rPr>
                  <w:rFonts w:ascii="Cambria Math" w:eastAsiaTheme="minorEastAsia" w:hAnsi="Cambria Math"/>
                  <w:lang w:val="en-US"/>
                </w:rPr>
                <m:t>π</m:t>
              </m:r>
            </m:e>
            <m:sup>
              <m:r>
                <w:rPr>
                  <w:rFonts w:ascii="Cambria Math" w:eastAsiaTheme="minorEastAsia" w:hAnsi="Cambria Math"/>
                  <w:lang w:val="en-US"/>
                </w:rPr>
                <m:t>2</m:t>
              </m:r>
            </m:sup>
          </m:sSup>
          <m:sSub>
            <m:sSubPr>
              <m:ctrlPr>
                <w:rPr>
                  <w:rFonts w:ascii="Cambria Math" w:eastAsiaTheme="minorEastAsia" w:hAnsi="Cambria Math"/>
                  <w:i/>
                  <w:iCs/>
                  <w:lang w:val="en-US"/>
                </w:rPr>
              </m:ctrlPr>
            </m:sSubPr>
            <m:e>
              <m:r>
                <w:rPr>
                  <w:rFonts w:ascii="Cambria Math" w:eastAsiaTheme="minorEastAsia" w:hAnsi="Cambria Math"/>
                  <w:lang w:val="en-US"/>
                </w:rPr>
                <m:t>a</m:t>
              </m:r>
            </m:e>
            <m:sub>
              <m:r>
                <w:rPr>
                  <w:rFonts w:ascii="Cambria Math" w:eastAsiaTheme="minorEastAsia" w:hAnsi="Cambria Math"/>
                  <w:lang w:val="en-US"/>
                </w:rPr>
                <m:t>1</m:t>
              </m:r>
            </m:sub>
          </m:sSub>
          <m:sSup>
            <m:sSupPr>
              <m:ctrlPr>
                <w:rPr>
                  <w:rFonts w:ascii="Cambria Math" w:eastAsiaTheme="minorEastAsia" w:hAnsi="Cambria Math"/>
                  <w:i/>
                  <w:iCs/>
                  <w:lang w:val="en-US"/>
                </w:rPr>
              </m:ctrlPr>
            </m:sSupPr>
            <m:e>
              <m:r>
                <w:rPr>
                  <w:rFonts w:ascii="Cambria Math" w:eastAsiaTheme="minorEastAsia" w:hAnsi="Cambria Math"/>
                  <w:lang w:val="en-US"/>
                </w:rPr>
                <m:t>l</m:t>
              </m:r>
            </m:e>
            <m:sup>
              <m:r>
                <w:rPr>
                  <w:rFonts w:ascii="Cambria Math" w:eastAsiaTheme="minorEastAsia" w:hAnsi="Cambria Math"/>
                  <w:lang w:val="en-US"/>
                </w:rPr>
                <m:t>2</m:t>
              </m:r>
            </m:sup>
          </m:sSup>
          <m:r>
            <w:rPr>
              <w:rFonts w:ascii="Cambria Math" w:eastAsiaTheme="minorEastAsia" w:hAnsi="Cambria Math"/>
              <w:lang w:val="en-US"/>
            </w:rPr>
            <m:t xml:space="preserve"> </m:t>
          </m:r>
          <m:r>
            <w:rPr>
              <w:rFonts w:ascii="Cambria Math" w:eastAsiaTheme="minorEastAsia" w:hAnsi="Cambria Math"/>
            </w:rPr>
            <m:t xml:space="preserve">           </m:t>
          </m:r>
          <m:r>
            <w:rPr>
              <w:rFonts w:ascii="Cambria Math" w:eastAsiaTheme="minorEastAsia" w:hAnsi="Cambria Math"/>
            </w:rPr>
            <m:t xml:space="preserve">                              </m:t>
          </m:r>
          <m:r>
            <w:rPr>
              <w:rFonts w:ascii="Cambria Math" w:eastAsiaTheme="minorEastAsia" w:hAnsi="Cambria Math"/>
            </w:rPr>
            <m:t xml:space="preserve">       </m:t>
          </m:r>
          <m:d>
            <m:dPr>
              <m:ctrlPr>
                <w:rPr>
                  <w:rFonts w:ascii="Cambria Math" w:eastAsiaTheme="minorEastAsia" w:hAnsi="Cambria Math"/>
                  <w:i/>
                  <w:iCs/>
                </w:rPr>
              </m:ctrlPr>
            </m:dPr>
            <m:e>
              <m:r>
                <w:rPr>
                  <w:rFonts w:ascii="Cambria Math" w:eastAsiaTheme="minorEastAsia" w:hAnsi="Cambria Math"/>
                </w:rPr>
                <m:t>33</m:t>
              </m:r>
            </m:e>
          </m:d>
          <m:r>
            <w:rPr>
              <w:rFonts w:ascii="Cambria Math" w:eastAsiaTheme="minorEastAsia" w:hAnsi="Cambria Math"/>
            </w:rPr>
            <m:t xml:space="preserve"> </m:t>
          </m:r>
        </m:oMath>
      </m:oMathPara>
    </w:p>
    <w:p w14:paraId="160421B9" w14:textId="77777777" w:rsidR="00ED2704" w:rsidRDefault="00ED2704" w:rsidP="00ED2704">
      <w:pPr>
        <w:spacing w:after="0"/>
        <w:jc w:val="both"/>
        <w:rPr>
          <w:rFonts w:eastAsiaTheme="minorEastAsia"/>
        </w:rPr>
      </w:pPr>
      <w:r>
        <w:rPr>
          <w:rFonts w:eastAsiaTheme="minorEastAsia"/>
        </w:rPr>
        <w:t>и</w:t>
      </w:r>
    </w:p>
    <w:p w14:paraId="378E7C6A" w14:textId="16213734" w:rsidR="00ED2704" w:rsidRPr="007B5D58" w:rsidRDefault="00ED2704" w:rsidP="00ED2704">
      <w:pPr>
        <w:spacing w:after="0"/>
        <w:jc w:val="both"/>
        <w:rPr>
          <w:rFonts w:eastAsiaTheme="minorEastAsia"/>
        </w:rPr>
      </w:pPr>
      <m:oMathPara>
        <m:oMathParaPr>
          <m:jc m:val="right"/>
        </m:oMathParaPr>
        <m:oMath>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r>
            <w:rPr>
              <w:rFonts w:ascii="Cambria Math" w:eastAsiaTheme="minorEastAsia" w:hAnsi="Cambria Math"/>
              <w:lang w:val="en-US"/>
            </w:rPr>
            <m:t>=4</m:t>
          </m:r>
          <m:sSup>
            <m:sSupPr>
              <m:ctrlPr>
                <w:rPr>
                  <w:rFonts w:ascii="Cambria Math" w:eastAsiaTheme="minorEastAsia" w:hAnsi="Cambria Math"/>
                  <w:i/>
                  <w:lang w:val="en-US"/>
                </w:rPr>
              </m:ctrlPr>
            </m:sSupPr>
            <m:e>
              <m:r>
                <w:rPr>
                  <w:rFonts w:ascii="Cambria Math" w:eastAsiaTheme="minorEastAsia" w:hAnsi="Cambria Math"/>
                  <w:lang w:val="en-US"/>
                </w:rPr>
                <m:t>π</m:t>
              </m:r>
            </m:e>
            <m:sup>
              <m:r>
                <w:rPr>
                  <w:rFonts w:ascii="Cambria Math" w:eastAsiaTheme="minorEastAsia" w:hAnsi="Cambria Math"/>
                  <w:lang w:val="en-US"/>
                </w:rPr>
                <m:t>2</m:t>
              </m:r>
            </m:sup>
          </m:sSup>
          <m:sSub>
            <m:sSubPr>
              <m:ctrlPr>
                <w:rPr>
                  <w:rFonts w:ascii="Cambria Math" w:eastAsiaTheme="minorEastAsia" w:hAnsi="Cambria Math"/>
                  <w:i/>
                  <w:iCs/>
                  <w:lang w:val="en-US"/>
                </w:rPr>
              </m:ctrlPr>
            </m:sSubPr>
            <m:e>
              <m:r>
                <w:rPr>
                  <w:rFonts w:ascii="Cambria Math" w:eastAsiaTheme="minorEastAsia" w:hAnsi="Cambria Math"/>
                  <w:lang w:val="en-US"/>
                </w:rPr>
                <m:t>b</m:t>
              </m:r>
            </m:e>
            <m:sub>
              <m:r>
                <w:rPr>
                  <w:rFonts w:ascii="Cambria Math" w:eastAsiaTheme="minorEastAsia" w:hAnsi="Cambria Math"/>
                  <w:lang w:val="en-US"/>
                </w:rPr>
                <m:t>2</m:t>
              </m:r>
            </m:sub>
          </m:sSub>
          <m:r>
            <w:rPr>
              <w:rFonts w:ascii="Cambria Math" w:eastAsiaTheme="minorEastAsia" w:hAnsi="Cambria Math"/>
              <w:lang w:val="en-US"/>
            </w:rPr>
            <m:t>+4</m:t>
          </m:r>
          <m:sSup>
            <m:sSupPr>
              <m:ctrlPr>
                <w:rPr>
                  <w:rFonts w:ascii="Cambria Math" w:eastAsiaTheme="minorEastAsia" w:hAnsi="Cambria Math"/>
                  <w:i/>
                  <w:lang w:val="en-US"/>
                </w:rPr>
              </m:ctrlPr>
            </m:sSupPr>
            <m:e>
              <m:r>
                <w:rPr>
                  <w:rFonts w:ascii="Cambria Math" w:eastAsiaTheme="minorEastAsia" w:hAnsi="Cambria Math"/>
                  <w:lang w:val="en-US"/>
                </w:rPr>
                <m:t>π</m:t>
              </m:r>
            </m:e>
            <m:sup>
              <m:r>
                <w:rPr>
                  <w:rFonts w:ascii="Cambria Math" w:eastAsiaTheme="minorEastAsia" w:hAnsi="Cambria Math"/>
                  <w:lang w:val="en-US"/>
                </w:rPr>
                <m:t>2</m:t>
              </m:r>
            </m:sup>
          </m:sSup>
          <m:sSub>
            <m:sSubPr>
              <m:ctrlPr>
                <w:rPr>
                  <w:rFonts w:ascii="Cambria Math" w:eastAsiaTheme="minorEastAsia" w:hAnsi="Cambria Math"/>
                  <w:i/>
                  <w:iCs/>
                  <w:lang w:val="en-US"/>
                </w:rPr>
              </m:ctrlPr>
            </m:sSubPr>
            <m:e>
              <m:r>
                <w:rPr>
                  <w:rFonts w:ascii="Cambria Math" w:eastAsiaTheme="minorEastAsia" w:hAnsi="Cambria Math"/>
                  <w:lang w:val="en-US"/>
                </w:rPr>
                <m:t>a</m:t>
              </m:r>
            </m:e>
            <m:sub>
              <m:r>
                <w:rPr>
                  <w:rFonts w:ascii="Cambria Math" w:eastAsiaTheme="minorEastAsia" w:hAnsi="Cambria Math"/>
                  <w:lang w:val="en-US"/>
                </w:rPr>
                <m:t>2</m:t>
              </m:r>
            </m:sub>
          </m:sSub>
          <m:r>
            <w:rPr>
              <w:rFonts w:ascii="Cambria Math" w:eastAsiaTheme="minorEastAsia" w:hAnsi="Cambria Math"/>
              <w:lang w:val="en-US"/>
            </w:rPr>
            <m:t xml:space="preserve">l </m:t>
          </m:r>
          <m:r>
            <w:rPr>
              <w:rFonts w:ascii="Cambria Math" w:eastAsiaTheme="minorEastAsia" w:hAnsi="Cambria Math"/>
            </w:rPr>
            <m:t xml:space="preserve">           </m:t>
          </m:r>
          <m:r>
            <w:rPr>
              <w:rFonts w:ascii="Cambria Math" w:eastAsiaTheme="minorEastAsia" w:hAnsi="Cambria Math"/>
            </w:rPr>
            <m:t xml:space="preserve">                               </m:t>
          </m:r>
          <m:r>
            <w:rPr>
              <w:rFonts w:ascii="Cambria Math" w:eastAsiaTheme="minorEastAsia" w:hAnsi="Cambria Math"/>
            </w:rPr>
            <m:t xml:space="preserve">        </m:t>
          </m:r>
          <m:d>
            <m:dPr>
              <m:ctrlPr>
                <w:rPr>
                  <w:rFonts w:ascii="Cambria Math" w:eastAsiaTheme="minorEastAsia" w:hAnsi="Cambria Math"/>
                  <w:i/>
                  <w:iCs/>
                </w:rPr>
              </m:ctrlPr>
            </m:dPr>
            <m:e>
              <m:r>
                <w:rPr>
                  <w:rFonts w:ascii="Cambria Math" w:eastAsiaTheme="minorEastAsia" w:hAnsi="Cambria Math"/>
                </w:rPr>
                <m:t>34</m:t>
              </m:r>
            </m:e>
          </m:d>
          <m:r>
            <w:rPr>
              <w:rFonts w:ascii="Cambria Math" w:eastAsiaTheme="minorEastAsia" w:hAnsi="Cambria Math"/>
            </w:rPr>
            <m:t>.</m:t>
          </m:r>
        </m:oMath>
      </m:oMathPara>
    </w:p>
    <w:p w14:paraId="7047CFE9" w14:textId="77777777" w:rsidR="00ED2704" w:rsidRDefault="00ED2704" w:rsidP="00ED2704">
      <w:pPr>
        <w:spacing w:after="0"/>
        <w:jc w:val="both"/>
        <w:rPr>
          <w:rFonts w:eastAsiaTheme="minorEastAsia"/>
        </w:rPr>
      </w:pPr>
    </w:p>
    <w:p w14:paraId="0E0022F2" w14:textId="77777777" w:rsidR="00ED2704" w:rsidRDefault="00ED2704" w:rsidP="00ED2704">
      <w:pPr>
        <w:spacing w:after="0"/>
        <w:jc w:val="both"/>
        <w:rPr>
          <w:rFonts w:eastAsiaTheme="minorEastAsia"/>
        </w:rPr>
      </w:pPr>
      <w:r w:rsidRPr="00E43CD1">
        <w:rPr>
          <w:rFonts w:eastAsiaTheme="minorEastAsia"/>
        </w:rPr>
        <w:t xml:space="preserve">Вычислим значения </w:t>
      </w:r>
      <m:oMath>
        <m:sSup>
          <m:sSupPr>
            <m:ctrlPr>
              <w:rPr>
                <w:rFonts w:ascii="Cambria Math" w:eastAsiaTheme="minorEastAsia" w:hAnsi="Cambria Math"/>
                <w:i/>
                <w:iCs/>
                <w:lang w:val="en-US"/>
              </w:rPr>
            </m:ctrlPr>
          </m:sSupPr>
          <m:e>
            <m:r>
              <w:rPr>
                <w:rFonts w:ascii="Cambria Math" w:eastAsiaTheme="minorEastAsia" w:hAnsi="Cambria Math"/>
                <w:lang w:val="en-US"/>
              </w:rPr>
              <m:t>l</m:t>
            </m:r>
          </m:e>
          <m:sup>
            <m:r>
              <w:rPr>
                <w:rFonts w:ascii="Cambria Math" w:eastAsiaTheme="minorEastAsia" w:hAnsi="Cambria Math"/>
              </w:rPr>
              <m:t>2</m:t>
            </m:r>
          </m:sup>
        </m:sSup>
      </m:oMath>
      <w:r>
        <w:rPr>
          <w:rFonts w:eastAsiaTheme="minorEastAsia"/>
          <w:iCs/>
        </w:rPr>
        <w:t xml:space="preserve"> и </w:t>
      </w:r>
      <m:oMath>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oMath>
      <w:r>
        <w:rPr>
          <w:rFonts w:eastAsiaTheme="minorEastAsia"/>
        </w:rPr>
        <w:t xml:space="preserve"> (колонки 4 и 5 таблицы 3). Построим графики зависимостей </w:t>
      </w:r>
      <m:oMath>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d>
          <m:dPr>
            <m:ctrlPr>
              <w:rPr>
                <w:rFonts w:ascii="Cambria Math" w:eastAsiaTheme="minorEastAsia" w:hAnsi="Cambria Math"/>
                <w:i/>
              </w:rPr>
            </m:ctrlPr>
          </m:dPr>
          <m:e>
            <m:sSup>
              <m:sSupPr>
                <m:ctrlPr>
                  <w:rPr>
                    <w:rFonts w:ascii="Cambria Math" w:eastAsiaTheme="minorEastAsia" w:hAnsi="Cambria Math"/>
                    <w:i/>
                    <w:lang w:val="en-US"/>
                  </w:rPr>
                </m:ctrlPr>
              </m:sSupPr>
              <m:e>
                <m:r>
                  <w:rPr>
                    <w:rFonts w:ascii="Cambria Math" w:eastAsiaTheme="minorEastAsia" w:hAnsi="Cambria Math"/>
                    <w:lang w:val="en-US"/>
                  </w:rPr>
                  <m:t>l</m:t>
                </m:r>
              </m:e>
              <m:sup>
                <m:r>
                  <w:rPr>
                    <w:rFonts w:ascii="Cambria Math" w:eastAsiaTheme="minorEastAsia" w:hAnsi="Cambria Math"/>
                  </w:rPr>
                  <m:t>2</m:t>
                </m:r>
              </m:sup>
            </m:sSup>
          </m:e>
        </m:d>
      </m:oMath>
      <w:r>
        <w:rPr>
          <w:rFonts w:eastAsiaTheme="minorEastAsia"/>
        </w:rPr>
        <w:t xml:space="preserve"> и </w:t>
      </w:r>
      <m:oMath>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d>
          <m:dPr>
            <m:ctrlPr>
              <w:rPr>
                <w:rFonts w:ascii="Cambria Math" w:eastAsiaTheme="minorEastAsia" w:hAnsi="Cambria Math"/>
                <w:i/>
              </w:rPr>
            </m:ctrlPr>
          </m:dPr>
          <m:e>
            <m:r>
              <w:rPr>
                <w:rFonts w:ascii="Cambria Math" w:eastAsiaTheme="minorEastAsia" w:hAnsi="Cambria Math"/>
                <w:lang w:val="en-US"/>
              </w:rPr>
              <m:t>l</m:t>
            </m:r>
          </m:e>
        </m:d>
      </m:oMath>
      <w:r>
        <w:rPr>
          <w:rFonts w:eastAsiaTheme="minorEastAsia"/>
        </w:rPr>
        <w:t>.</w:t>
      </w:r>
    </w:p>
    <w:p w14:paraId="364956C9" w14:textId="77777777" w:rsidR="00ED2704" w:rsidRDefault="00ED2704" w:rsidP="00ED2704">
      <w:pPr>
        <w:spacing w:line="259" w:lineRule="auto"/>
        <w:rPr>
          <w:rFonts w:eastAsiaTheme="minorEastAsia"/>
        </w:rPr>
      </w:pPr>
      <w:r>
        <w:rPr>
          <w:rFonts w:eastAsiaTheme="minorEastAsia"/>
        </w:rPr>
        <w:br w:type="page"/>
      </w:r>
    </w:p>
    <w:p w14:paraId="369331B0" w14:textId="77777777" w:rsidR="00ED2704" w:rsidRDefault="00ED2704" w:rsidP="00ED2704">
      <w:pPr>
        <w:spacing w:after="0"/>
        <w:jc w:val="both"/>
        <w:rPr>
          <w:rFonts w:eastAsiaTheme="minorEastAsia"/>
        </w:rPr>
      </w:pPr>
      <w:r w:rsidRPr="001503D8">
        <w:rPr>
          <w:rFonts w:eastAsiaTheme="minorEastAsia"/>
          <w:b/>
          <w:bCs/>
        </w:rPr>
        <w:lastRenderedPageBreak/>
        <w:t>График</w:t>
      </w:r>
      <w:r>
        <w:rPr>
          <w:rFonts w:eastAsiaTheme="minorEastAsia"/>
          <w:b/>
          <w:bCs/>
        </w:rPr>
        <w:t xml:space="preserve"> 2</w:t>
      </w:r>
      <w:r w:rsidRPr="001503D8">
        <w:rPr>
          <w:rFonts w:eastAsiaTheme="minorEastAsia"/>
          <w:b/>
          <w:bCs/>
        </w:rPr>
        <w:t>.</w:t>
      </w:r>
      <w:r>
        <w:rPr>
          <w:rFonts w:eastAsiaTheme="minorEastAsia"/>
        </w:rPr>
        <w:t xml:space="preserve"> Зависимость </w:t>
      </w:r>
      <m:oMath>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d>
          <m:dPr>
            <m:ctrlPr>
              <w:rPr>
                <w:rFonts w:ascii="Cambria Math" w:eastAsiaTheme="minorEastAsia" w:hAnsi="Cambria Math"/>
                <w:i/>
              </w:rPr>
            </m:ctrlPr>
          </m:dPr>
          <m:e>
            <m:sSup>
              <m:sSupPr>
                <m:ctrlPr>
                  <w:rPr>
                    <w:rFonts w:ascii="Cambria Math" w:eastAsiaTheme="minorEastAsia" w:hAnsi="Cambria Math"/>
                    <w:i/>
                    <w:lang w:val="en-US"/>
                  </w:rPr>
                </m:ctrlPr>
              </m:sSupPr>
              <m:e>
                <m:r>
                  <w:rPr>
                    <w:rFonts w:ascii="Cambria Math" w:eastAsiaTheme="minorEastAsia" w:hAnsi="Cambria Math"/>
                    <w:lang w:val="en-US"/>
                  </w:rPr>
                  <m:t>l</m:t>
                </m:r>
              </m:e>
              <m:sup>
                <m:r>
                  <w:rPr>
                    <w:rFonts w:ascii="Cambria Math" w:eastAsiaTheme="minorEastAsia" w:hAnsi="Cambria Math"/>
                  </w:rPr>
                  <m:t>2</m:t>
                </m:r>
              </m:sup>
            </m:sSup>
          </m:e>
        </m:d>
      </m:oMath>
      <w:r>
        <w:rPr>
          <w:rFonts w:eastAsiaTheme="minorEastAsia"/>
        </w:rPr>
        <w:t xml:space="preserve"> при вертикальных крутильных колебаниях</w:t>
      </w:r>
    </w:p>
    <w:p w14:paraId="47E61084" w14:textId="77777777" w:rsidR="00ED2704" w:rsidRDefault="00ED2704" w:rsidP="00ED2704">
      <w:pPr>
        <w:spacing w:after="0"/>
        <w:jc w:val="both"/>
        <w:rPr>
          <w:rFonts w:eastAsiaTheme="minorEastAsia"/>
        </w:rPr>
      </w:pPr>
    </w:p>
    <w:p w14:paraId="60148127" w14:textId="77777777" w:rsidR="00ED2704" w:rsidRPr="00CC3A02" w:rsidRDefault="00ED2704" w:rsidP="00ED2704">
      <w:pPr>
        <w:spacing w:after="0"/>
        <w:jc w:val="center"/>
        <w:rPr>
          <w:rFonts w:eastAsiaTheme="minorEastAsia"/>
        </w:rPr>
      </w:pPr>
      <w:r>
        <w:rPr>
          <w:rFonts w:eastAsiaTheme="minorEastAsia"/>
          <w:noProof/>
        </w:rPr>
        <w:drawing>
          <wp:inline distT="0" distB="0" distL="0" distR="0" wp14:anchorId="0519D969" wp14:editId="4BB6461E">
            <wp:extent cx="4229100" cy="3286125"/>
            <wp:effectExtent l="0" t="0" r="0" b="9525"/>
            <wp:docPr id="16413617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29100" cy="3286125"/>
                    </a:xfrm>
                    <a:prstGeom prst="rect">
                      <a:avLst/>
                    </a:prstGeom>
                    <a:noFill/>
                    <a:ln>
                      <a:noFill/>
                    </a:ln>
                  </pic:spPr>
                </pic:pic>
              </a:graphicData>
            </a:graphic>
          </wp:inline>
        </w:drawing>
      </w:r>
    </w:p>
    <w:p w14:paraId="0DAB8FE9" w14:textId="77777777" w:rsidR="00ED2704" w:rsidRPr="00E43CD1" w:rsidRDefault="00ED2704" w:rsidP="00ED2704">
      <w:pPr>
        <w:spacing w:after="0"/>
        <w:jc w:val="both"/>
        <w:rPr>
          <w:rFonts w:eastAsiaTheme="minorEastAsia"/>
        </w:rPr>
      </w:pPr>
    </w:p>
    <w:p w14:paraId="09BC8FDA" w14:textId="77777777" w:rsidR="00ED2704" w:rsidRDefault="00ED2704" w:rsidP="00ED2704">
      <w:pPr>
        <w:spacing w:after="0"/>
        <w:jc w:val="both"/>
        <w:rPr>
          <w:rFonts w:eastAsiaTheme="minorEastAsia"/>
        </w:rPr>
      </w:pPr>
      <w:r w:rsidRPr="001503D8">
        <w:rPr>
          <w:rFonts w:eastAsiaTheme="minorEastAsia"/>
          <w:b/>
          <w:bCs/>
        </w:rPr>
        <w:t>График</w:t>
      </w:r>
      <w:r>
        <w:rPr>
          <w:rFonts w:eastAsiaTheme="minorEastAsia"/>
          <w:b/>
          <w:bCs/>
        </w:rPr>
        <w:t xml:space="preserve"> 3</w:t>
      </w:r>
      <w:r w:rsidRPr="001503D8">
        <w:rPr>
          <w:rFonts w:eastAsiaTheme="minorEastAsia"/>
          <w:b/>
          <w:bCs/>
        </w:rPr>
        <w:t>.</w:t>
      </w:r>
      <w:r>
        <w:rPr>
          <w:rFonts w:eastAsiaTheme="minorEastAsia"/>
        </w:rPr>
        <w:t xml:space="preserve"> Зависимость </w:t>
      </w:r>
      <m:oMath>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d>
          <m:dPr>
            <m:ctrlPr>
              <w:rPr>
                <w:rFonts w:ascii="Cambria Math" w:eastAsiaTheme="minorEastAsia" w:hAnsi="Cambria Math"/>
                <w:i/>
              </w:rPr>
            </m:ctrlPr>
          </m:dPr>
          <m:e>
            <m:r>
              <w:rPr>
                <w:rFonts w:ascii="Cambria Math" w:eastAsiaTheme="minorEastAsia" w:hAnsi="Cambria Math"/>
                <w:lang w:val="en-US"/>
              </w:rPr>
              <m:t>l</m:t>
            </m:r>
          </m:e>
        </m:d>
      </m:oMath>
      <w:r>
        <w:rPr>
          <w:rFonts w:eastAsiaTheme="minorEastAsia"/>
        </w:rPr>
        <w:t xml:space="preserve"> при вертикальных крутильных колебаниях</w:t>
      </w:r>
    </w:p>
    <w:p w14:paraId="21E74622" w14:textId="77777777" w:rsidR="00ED2704" w:rsidRPr="00CC3A02" w:rsidRDefault="00ED2704" w:rsidP="00ED2704">
      <w:pPr>
        <w:spacing w:after="0"/>
        <w:jc w:val="both"/>
        <w:rPr>
          <w:rFonts w:eastAsiaTheme="minorEastAsia"/>
          <w:b/>
          <w:bCs/>
        </w:rPr>
      </w:pPr>
    </w:p>
    <w:p w14:paraId="407A5913" w14:textId="77777777" w:rsidR="00ED2704" w:rsidRPr="00CC3A02" w:rsidRDefault="00ED2704" w:rsidP="00ED2704">
      <w:pPr>
        <w:spacing w:after="0"/>
        <w:jc w:val="center"/>
        <w:rPr>
          <w:rFonts w:eastAsiaTheme="minorEastAsia"/>
          <w:b/>
          <w:bCs/>
        </w:rPr>
      </w:pPr>
      <w:r>
        <w:rPr>
          <w:rFonts w:eastAsiaTheme="minorEastAsia"/>
          <w:b/>
          <w:bCs/>
          <w:noProof/>
        </w:rPr>
        <w:drawing>
          <wp:inline distT="0" distB="0" distL="0" distR="0" wp14:anchorId="2AACD6D9" wp14:editId="43BB1687">
            <wp:extent cx="3867150" cy="3762375"/>
            <wp:effectExtent l="0" t="0" r="0" b="9525"/>
            <wp:docPr id="188905623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67150" cy="3762375"/>
                    </a:xfrm>
                    <a:prstGeom prst="rect">
                      <a:avLst/>
                    </a:prstGeom>
                    <a:noFill/>
                    <a:ln>
                      <a:noFill/>
                    </a:ln>
                  </pic:spPr>
                </pic:pic>
              </a:graphicData>
            </a:graphic>
          </wp:inline>
        </w:drawing>
      </w:r>
    </w:p>
    <w:p w14:paraId="30B7F5C3" w14:textId="77777777" w:rsidR="00ED2704" w:rsidRDefault="00ED2704" w:rsidP="00ED2704">
      <w:pPr>
        <w:spacing w:after="0"/>
        <w:jc w:val="both"/>
        <w:rPr>
          <w:rFonts w:eastAsiaTheme="minorEastAsia"/>
        </w:rPr>
      </w:pPr>
    </w:p>
    <w:p w14:paraId="1C5BF4BC" w14:textId="77777777" w:rsidR="00ED2704" w:rsidRDefault="00ED2704" w:rsidP="00ED2704">
      <w:pPr>
        <w:spacing w:after="0"/>
        <w:jc w:val="both"/>
        <w:rPr>
          <w:rFonts w:eastAsiaTheme="minorEastAsia"/>
        </w:rPr>
      </w:pPr>
      <w:r w:rsidRPr="00520BAC">
        <w:rPr>
          <w:rFonts w:eastAsiaTheme="minorEastAsia"/>
        </w:rPr>
        <w:t xml:space="preserve">Как </w:t>
      </w:r>
      <w:r>
        <w:rPr>
          <w:rFonts w:eastAsiaTheme="minorEastAsia"/>
        </w:rPr>
        <w:t xml:space="preserve">видим из графиков, экспериментальные точки легли вблизи некоторой усредняющей прямой в случае зависимости </w:t>
      </w:r>
      <m:oMath>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d>
          <m:dPr>
            <m:ctrlPr>
              <w:rPr>
                <w:rFonts w:ascii="Cambria Math" w:eastAsiaTheme="minorEastAsia" w:hAnsi="Cambria Math"/>
                <w:i/>
              </w:rPr>
            </m:ctrlPr>
          </m:dPr>
          <m:e>
            <m:r>
              <w:rPr>
                <w:rFonts w:ascii="Cambria Math" w:eastAsiaTheme="minorEastAsia" w:hAnsi="Cambria Math"/>
                <w:lang w:val="en-US"/>
              </w:rPr>
              <m:t>l</m:t>
            </m:r>
          </m:e>
        </m:d>
      </m:oMath>
      <w:r>
        <w:rPr>
          <w:rFonts w:eastAsiaTheme="minorEastAsia"/>
        </w:rPr>
        <w:t xml:space="preserve">. В случае зависимости </w:t>
      </w:r>
      <m:oMath>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d>
          <m:dPr>
            <m:ctrlPr>
              <w:rPr>
                <w:rFonts w:ascii="Cambria Math" w:eastAsiaTheme="minorEastAsia" w:hAnsi="Cambria Math"/>
                <w:i/>
              </w:rPr>
            </m:ctrlPr>
          </m:dPr>
          <m:e>
            <m:sSup>
              <m:sSupPr>
                <m:ctrlPr>
                  <w:rPr>
                    <w:rFonts w:ascii="Cambria Math" w:eastAsiaTheme="minorEastAsia" w:hAnsi="Cambria Math"/>
                    <w:i/>
                    <w:lang w:val="en-US"/>
                  </w:rPr>
                </m:ctrlPr>
              </m:sSupPr>
              <m:e>
                <m:r>
                  <w:rPr>
                    <w:rFonts w:ascii="Cambria Math" w:eastAsiaTheme="minorEastAsia" w:hAnsi="Cambria Math"/>
                    <w:lang w:val="en-US"/>
                  </w:rPr>
                  <m:t>l</m:t>
                </m:r>
              </m:e>
              <m:sup>
                <m:r>
                  <w:rPr>
                    <w:rFonts w:ascii="Cambria Math" w:eastAsiaTheme="minorEastAsia" w:hAnsi="Cambria Math"/>
                  </w:rPr>
                  <m:t>2</m:t>
                </m:r>
              </m:sup>
            </m:sSup>
          </m:e>
        </m:d>
      </m:oMath>
      <w:r>
        <w:rPr>
          <w:rFonts w:eastAsiaTheme="minorEastAsia"/>
        </w:rPr>
        <w:t xml:space="preserve"> экспериментальные точки не ложатся вблизи прямой. Следовательно, при </w:t>
      </w:r>
      <w:r>
        <w:rPr>
          <w:rFonts w:eastAsiaTheme="minorEastAsia"/>
        </w:rPr>
        <w:lastRenderedPageBreak/>
        <w:t>вертикальных крутильных колебаниях, для применяемой экспериментальной установки справедливо уравнение (9).</w:t>
      </w:r>
    </w:p>
    <w:p w14:paraId="0EC8A14C" w14:textId="77777777" w:rsidR="00ED2704" w:rsidRDefault="00ED2704" w:rsidP="00ED2704">
      <w:pPr>
        <w:spacing w:after="0"/>
        <w:jc w:val="both"/>
        <w:rPr>
          <w:rFonts w:eastAsiaTheme="minorEastAsia"/>
        </w:rPr>
      </w:pPr>
      <w:r w:rsidRPr="00A94580">
        <w:rPr>
          <w:rFonts w:eastAsiaTheme="minorEastAsia"/>
          <w:b/>
          <w:bCs/>
          <w:i/>
          <w:iCs/>
        </w:rPr>
        <w:t>Необязательное дополнение.</w:t>
      </w:r>
      <w:r>
        <w:rPr>
          <w:rFonts w:eastAsiaTheme="minorEastAsia"/>
        </w:rPr>
        <w:t xml:space="preserve"> Так как в нашем случае оказалась справедливо уравнение (9), то это означает, что при вертикальных крутильных колебаниях наша установка «работает» как физический маятник. Такое может наблюдаться, когда</w:t>
      </w:r>
      <w:r w:rsidRPr="00A94580">
        <w:rPr>
          <w:rFonts w:eastAsiaTheme="minorEastAsia"/>
          <w:b/>
          <w:bCs/>
        </w:rPr>
        <w:t xml:space="preserve"> </w:t>
      </w:r>
      <w:r>
        <w:rPr>
          <w:rFonts w:eastAsiaTheme="minorEastAsia"/>
        </w:rPr>
        <w:t xml:space="preserve">модуль упругости при </w:t>
      </w:r>
      <w:proofErr w:type="gramStart"/>
      <w:r w:rsidRPr="006B7712">
        <w:rPr>
          <w:rFonts w:eastAsiaTheme="minorEastAsia"/>
        </w:rPr>
        <w:t>изгиб</w:t>
      </w:r>
      <w:r>
        <w:rPr>
          <w:rFonts w:eastAsiaTheme="minorEastAsia"/>
        </w:rPr>
        <w:t>е</w:t>
      </w:r>
      <w:r>
        <w:rPr>
          <w:rFonts w:eastAsiaTheme="minorEastAsia"/>
          <w:b/>
          <w:bCs/>
        </w:rPr>
        <w:t xml:space="preserve"> </w:t>
      </w:r>
      <w:r w:rsidRPr="00A94580">
        <w:rPr>
          <w:rFonts w:eastAsiaTheme="minorEastAsia"/>
          <w:b/>
          <w:bCs/>
        </w:rPr>
        <w:t> </w:t>
      </w:r>
      <w:r>
        <w:rPr>
          <w:rFonts w:eastAsiaTheme="minorEastAsia"/>
        </w:rPr>
        <w:t>значительно</w:t>
      </w:r>
      <w:proofErr w:type="gramEnd"/>
      <w:r>
        <w:rPr>
          <w:rFonts w:eastAsiaTheme="minorEastAsia"/>
        </w:rPr>
        <w:t xml:space="preserve"> меньше</w:t>
      </w:r>
      <w:r w:rsidRPr="00A94580">
        <w:rPr>
          <w:rFonts w:eastAsiaTheme="minorEastAsia"/>
        </w:rPr>
        <w:t xml:space="preserve"> эффективной "гравитационной жёсткост</w:t>
      </w:r>
      <w:r>
        <w:rPr>
          <w:rFonts w:eastAsiaTheme="minorEastAsia"/>
        </w:rPr>
        <w:t>и</w:t>
      </w:r>
      <w:r w:rsidRPr="00A94580">
        <w:rPr>
          <w:rFonts w:eastAsiaTheme="minorEastAsia"/>
        </w:rPr>
        <w:t>".</w:t>
      </w:r>
      <w:r>
        <w:rPr>
          <w:rFonts w:eastAsiaTheme="minorEastAsia"/>
        </w:rPr>
        <w:t xml:space="preserve"> В противном случае, если</w:t>
      </w:r>
      <w:r w:rsidRPr="00A94580">
        <w:rPr>
          <w:rFonts w:eastAsiaTheme="minorEastAsia"/>
          <w:b/>
          <w:bCs/>
        </w:rPr>
        <w:t xml:space="preserve"> </w:t>
      </w:r>
      <w:r>
        <w:rPr>
          <w:rFonts w:eastAsiaTheme="minorEastAsia"/>
        </w:rPr>
        <w:t xml:space="preserve">модуль упругости при </w:t>
      </w:r>
      <w:r w:rsidRPr="006B7712">
        <w:rPr>
          <w:rFonts w:eastAsiaTheme="minorEastAsia"/>
        </w:rPr>
        <w:t>изгиб</w:t>
      </w:r>
      <w:r>
        <w:rPr>
          <w:rFonts w:eastAsiaTheme="minorEastAsia"/>
        </w:rPr>
        <w:t>е</w:t>
      </w:r>
      <w:r w:rsidRPr="00A94580">
        <w:rPr>
          <w:rFonts w:eastAsiaTheme="minorEastAsia"/>
          <w:b/>
          <w:bCs/>
        </w:rPr>
        <w:t> </w:t>
      </w:r>
      <w:r>
        <w:rPr>
          <w:rFonts w:eastAsiaTheme="minorEastAsia"/>
        </w:rPr>
        <w:t>значительно больше</w:t>
      </w:r>
      <w:r w:rsidRPr="00A94580">
        <w:rPr>
          <w:rFonts w:eastAsiaTheme="minorEastAsia"/>
        </w:rPr>
        <w:t xml:space="preserve"> эффективной "гравитационной жёсткост</w:t>
      </w:r>
      <w:r>
        <w:rPr>
          <w:rFonts w:eastAsiaTheme="minorEastAsia"/>
        </w:rPr>
        <w:t>и</w:t>
      </w:r>
      <w:r w:rsidRPr="00A94580">
        <w:rPr>
          <w:rFonts w:eastAsiaTheme="minorEastAsia"/>
        </w:rPr>
        <w:t>"</w:t>
      </w:r>
      <w:r>
        <w:rPr>
          <w:rFonts w:eastAsiaTheme="minorEastAsia"/>
        </w:rPr>
        <w:t>, будет справедливо уравнение (8)</w:t>
      </w:r>
      <w:r w:rsidRPr="00A94580">
        <w:rPr>
          <w:rFonts w:eastAsiaTheme="minorEastAsia"/>
        </w:rPr>
        <w:t>.</w:t>
      </w:r>
    </w:p>
    <w:p w14:paraId="41E0A1A6" w14:textId="77777777" w:rsidR="00ED2704" w:rsidRDefault="00ED2704" w:rsidP="00ED2704">
      <w:pPr>
        <w:spacing w:after="0"/>
        <w:jc w:val="both"/>
        <w:rPr>
          <w:rFonts w:eastAsiaTheme="minorEastAsia"/>
        </w:rPr>
      </w:pPr>
    </w:p>
    <w:p w14:paraId="61A62A41" w14:textId="77777777" w:rsidR="00ED2704" w:rsidRPr="005D3432" w:rsidRDefault="00ED2704" w:rsidP="00ED2704">
      <w:pPr>
        <w:spacing w:after="0"/>
        <w:jc w:val="both"/>
        <w:rPr>
          <w:rFonts w:eastAsiaTheme="minorEastAsia"/>
        </w:rPr>
      </w:pPr>
      <w:r w:rsidRPr="00CF3947">
        <w:rPr>
          <w:rFonts w:eastAsiaTheme="minorEastAsia"/>
          <w:b/>
          <w:bCs/>
        </w:rPr>
        <w:t>3.3</w:t>
      </w:r>
      <w:r>
        <w:rPr>
          <w:rFonts w:eastAsiaTheme="minorEastAsia"/>
        </w:rPr>
        <w:t xml:space="preserve"> Используя (34), получим, что при </w:t>
      </w:r>
      <m:oMath>
        <m:r>
          <w:rPr>
            <w:rFonts w:ascii="Cambria Math" w:hAnsi="Cambria Math"/>
            <w:lang w:val="en-US"/>
          </w:rPr>
          <m:t>l</m:t>
        </m:r>
        <m:r>
          <w:rPr>
            <w:rFonts w:ascii="Cambria Math" w:hAnsi="Cambria Math"/>
          </w:rPr>
          <m:t>→0</m:t>
        </m:r>
      </m:oMath>
      <w:r>
        <w:rPr>
          <w:rFonts w:eastAsiaTheme="minorEastAsia"/>
        </w:rPr>
        <w:t xml:space="preserve"> </w:t>
      </w:r>
    </w:p>
    <w:p w14:paraId="3EAFEE5C" w14:textId="77777777" w:rsidR="00ED2704" w:rsidRPr="005D3432" w:rsidRDefault="00ED2704" w:rsidP="00ED2704">
      <w:pPr>
        <w:spacing w:after="0"/>
        <w:jc w:val="both"/>
        <w:rPr>
          <w:rFonts w:eastAsiaTheme="minorEastAsia"/>
        </w:rPr>
      </w:pPr>
    </w:p>
    <w:p w14:paraId="7E5804BA" w14:textId="5FF773DE" w:rsidR="00ED2704" w:rsidRPr="007B5D58" w:rsidRDefault="00ED2704" w:rsidP="00ED2704">
      <w:pPr>
        <w:spacing w:after="0"/>
        <w:jc w:val="center"/>
        <w:rPr>
          <w:rFonts w:eastAsiaTheme="minorEastAsia"/>
        </w:rPr>
      </w:pPr>
      <m:oMathPara>
        <m:oMathParaPr>
          <m:jc m:val="right"/>
        </m:oMathParaPr>
        <m:oMath>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r>
            <w:rPr>
              <w:rFonts w:ascii="Cambria Math" w:eastAsiaTheme="minorEastAsia" w:hAnsi="Cambria Math"/>
              <w:lang w:val="en-US"/>
            </w:rPr>
            <m:t>=4</m:t>
          </m:r>
          <m:sSup>
            <m:sSupPr>
              <m:ctrlPr>
                <w:rPr>
                  <w:rFonts w:ascii="Cambria Math" w:eastAsiaTheme="minorEastAsia" w:hAnsi="Cambria Math"/>
                  <w:i/>
                  <w:lang w:val="en-US"/>
                </w:rPr>
              </m:ctrlPr>
            </m:sSupPr>
            <m:e>
              <m:r>
                <w:rPr>
                  <w:rFonts w:ascii="Cambria Math" w:eastAsiaTheme="minorEastAsia" w:hAnsi="Cambria Math"/>
                  <w:lang w:val="en-US"/>
                </w:rPr>
                <m:t>π</m:t>
              </m:r>
            </m:e>
            <m:sup>
              <m:r>
                <w:rPr>
                  <w:rFonts w:ascii="Cambria Math" w:eastAsiaTheme="minorEastAsia" w:hAnsi="Cambria Math"/>
                  <w:lang w:val="en-US"/>
                </w:rPr>
                <m:t>2</m:t>
              </m:r>
            </m:sup>
          </m:sSup>
          <m:sSub>
            <m:sSubPr>
              <m:ctrlPr>
                <w:rPr>
                  <w:rFonts w:ascii="Cambria Math" w:eastAsiaTheme="minorEastAsia" w:hAnsi="Cambria Math"/>
                  <w:i/>
                  <w:iCs/>
                  <w:lang w:val="en-US"/>
                </w:rPr>
              </m:ctrlPr>
            </m:sSubPr>
            <m:e>
              <m:r>
                <w:rPr>
                  <w:rFonts w:ascii="Cambria Math" w:eastAsiaTheme="minorEastAsia" w:hAnsi="Cambria Math"/>
                  <w:lang w:val="en-US"/>
                </w:rPr>
                <m:t>b</m:t>
              </m:r>
            </m:e>
            <m:sub>
              <m:r>
                <w:rPr>
                  <w:rFonts w:ascii="Cambria Math" w:eastAsiaTheme="minorEastAsia" w:hAnsi="Cambria Math"/>
                  <w:lang w:val="en-US"/>
                </w:rPr>
                <m:t>2</m:t>
              </m:r>
            </m:sub>
          </m:sSub>
          <m:r>
            <w:rPr>
              <w:rFonts w:ascii="Cambria Math" w:eastAsiaTheme="minorEastAsia" w:hAnsi="Cambria Math"/>
            </w:rPr>
            <m:t xml:space="preserve">   </m:t>
          </m:r>
          <m:r>
            <w:rPr>
              <w:rFonts w:ascii="Cambria Math" w:eastAsiaTheme="minorEastAsia" w:hAnsi="Cambria Math"/>
            </w:rPr>
            <m:t xml:space="preserve">                                                        </m:t>
          </m:r>
          <m:d>
            <m:dPr>
              <m:ctrlPr>
                <w:rPr>
                  <w:rFonts w:ascii="Cambria Math" w:eastAsiaTheme="minorEastAsia" w:hAnsi="Cambria Math"/>
                  <w:i/>
                  <w:lang w:val="en-US"/>
                </w:rPr>
              </m:ctrlPr>
            </m:dPr>
            <m:e>
              <m:r>
                <w:rPr>
                  <w:rFonts w:ascii="Cambria Math" w:eastAsiaTheme="minorEastAsia" w:hAnsi="Cambria Math"/>
                </w:rPr>
                <m:t>35</m:t>
              </m:r>
            </m:e>
          </m:d>
          <m:r>
            <w:rPr>
              <w:rFonts w:ascii="Cambria Math" w:eastAsiaTheme="minorEastAsia" w:hAnsi="Cambria Math"/>
            </w:rPr>
            <m:t>.</m:t>
          </m:r>
        </m:oMath>
      </m:oMathPara>
    </w:p>
    <w:p w14:paraId="11BA5473" w14:textId="77777777" w:rsidR="00ED2704" w:rsidRDefault="00ED2704" w:rsidP="00ED2704">
      <w:pPr>
        <w:spacing w:after="0"/>
        <w:jc w:val="center"/>
        <w:rPr>
          <w:rFonts w:eastAsiaTheme="minorEastAsia"/>
          <w:lang w:val="en-US"/>
        </w:rPr>
      </w:pPr>
    </w:p>
    <w:p w14:paraId="34468370" w14:textId="77777777" w:rsidR="00ED2704" w:rsidRDefault="00ED2704" w:rsidP="00ED2704">
      <w:pPr>
        <w:spacing w:after="0"/>
        <w:jc w:val="both"/>
        <w:rPr>
          <w:rFonts w:eastAsiaTheme="minorEastAsia"/>
        </w:rPr>
      </w:pPr>
      <w:r>
        <w:rPr>
          <w:rFonts w:eastAsiaTheme="minorEastAsia"/>
        </w:rPr>
        <w:t xml:space="preserve">То есть </w:t>
      </w:r>
      <m:oMath>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oMath>
      <w:r>
        <w:rPr>
          <w:rFonts w:eastAsiaTheme="minorEastAsia"/>
        </w:rPr>
        <w:t xml:space="preserve"> равно свободному слагаемому в уравнении (34).</w:t>
      </w:r>
    </w:p>
    <w:p w14:paraId="102D3A5B" w14:textId="77777777" w:rsidR="00ED2704" w:rsidRDefault="00ED2704" w:rsidP="00ED2704">
      <w:pPr>
        <w:spacing w:after="0"/>
        <w:jc w:val="both"/>
        <w:rPr>
          <w:rFonts w:eastAsiaTheme="minorEastAsia"/>
        </w:rPr>
      </w:pPr>
    </w:p>
    <w:p w14:paraId="3224604B" w14:textId="77777777" w:rsidR="00ED2704" w:rsidRDefault="00ED2704" w:rsidP="00ED2704">
      <w:pPr>
        <w:spacing w:after="0"/>
        <w:jc w:val="both"/>
        <w:rPr>
          <w:rFonts w:eastAsiaTheme="minorEastAsia"/>
        </w:rPr>
      </w:pPr>
      <w:r>
        <w:rPr>
          <w:rFonts w:eastAsiaTheme="minorEastAsia"/>
        </w:rPr>
        <w:t>Используя МНК, находим:</w:t>
      </w:r>
    </w:p>
    <w:p w14:paraId="388EEFAB" w14:textId="77777777" w:rsidR="00ED2704" w:rsidRPr="00F23CB9" w:rsidRDefault="00ED2704" w:rsidP="00ED2704">
      <w:pPr>
        <w:spacing w:after="0"/>
        <w:jc w:val="both"/>
        <w:rPr>
          <w:rFonts w:eastAsiaTheme="minorEastAsia"/>
          <w:i/>
        </w:rPr>
      </w:pPr>
      <m:oMathPara>
        <m:oMath>
          <m:sSup>
            <m:sSupPr>
              <m:ctrlPr>
                <w:rPr>
                  <w:rFonts w:ascii="Cambria Math" w:eastAsiaTheme="minorEastAsia" w:hAnsi="Cambria Math"/>
                  <w:i/>
                </w:rPr>
              </m:ctrlPr>
            </m:sSupPr>
            <m:e>
              <m:d>
                <m:dPr>
                  <m:begChr m:val="〈"/>
                  <m:endChr m:val="〉"/>
                  <m:ctrlPr>
                    <w:rPr>
                      <w:rFonts w:ascii="Cambria Math" w:eastAsiaTheme="minorEastAsia" w:hAnsi="Cambria Math"/>
                      <w:i/>
                    </w:rPr>
                  </m:ctrlPr>
                </m:dPr>
                <m:e>
                  <m:r>
                    <w:rPr>
                      <w:rFonts w:ascii="Cambria Math" w:eastAsiaTheme="minorEastAsia" w:hAnsi="Cambria Math"/>
                    </w:rPr>
                    <m:t>T</m:t>
                  </m:r>
                </m:e>
              </m:d>
            </m:e>
            <m:sup>
              <m:r>
                <w:rPr>
                  <w:rFonts w:ascii="Cambria Math" w:eastAsiaTheme="minorEastAsia" w:hAnsi="Cambria Math"/>
                </w:rPr>
                <m:t>2</m:t>
              </m:r>
            </m:sup>
          </m:sSup>
          <m:r>
            <w:rPr>
              <w:rFonts w:ascii="Cambria Math" w:eastAsiaTheme="minorEastAsia" w:hAnsi="Cambria Math"/>
              <w:lang w:val="en-US"/>
            </w:rPr>
            <m:t>=0</m:t>
          </m:r>
          <m:r>
            <w:rPr>
              <w:rFonts w:ascii="Cambria Math" w:eastAsiaTheme="minorEastAsia" w:hAnsi="Cambria Math"/>
            </w:rPr>
            <m:t>,36</m:t>
          </m:r>
          <m:sSup>
            <m:sSupPr>
              <m:ctrlPr>
                <w:rPr>
                  <w:rFonts w:ascii="Cambria Math" w:eastAsiaTheme="minorEastAsia" w:hAnsi="Cambria Math"/>
                  <w:i/>
                  <w:lang w:val="en-US"/>
                </w:rPr>
              </m:ctrlPr>
            </m:sSupPr>
            <m:e>
              <m:r>
                <w:rPr>
                  <w:rFonts w:ascii="Cambria Math" w:eastAsiaTheme="minorEastAsia" w:hAnsi="Cambria Math"/>
                  <w:lang w:val="en-US"/>
                </w:rPr>
                <m:t>с</m:t>
              </m:r>
            </m:e>
            <m:sup>
              <m:r>
                <w:rPr>
                  <w:rFonts w:ascii="Cambria Math" w:eastAsiaTheme="minorEastAsia" w:hAnsi="Cambria Math"/>
                  <w:lang w:val="en-US"/>
                </w:rPr>
                <m:t>2</m:t>
              </m:r>
            </m:sup>
          </m:sSup>
          <m:r>
            <w:rPr>
              <w:rFonts w:ascii="Cambria Math" w:eastAsiaTheme="minorEastAsia" w:hAnsi="Cambria Math"/>
              <w:lang w:val="en-US"/>
            </w:rPr>
            <m:t>,</m:t>
          </m:r>
        </m:oMath>
      </m:oMathPara>
    </w:p>
    <w:p w14:paraId="5E8D4577" w14:textId="77777777" w:rsidR="00ED2704" w:rsidRDefault="00ED2704" w:rsidP="00ED2704">
      <w:pPr>
        <w:spacing w:after="0"/>
        <w:jc w:val="both"/>
        <w:rPr>
          <w:rFonts w:eastAsiaTheme="minorEastAsia"/>
          <w:i/>
        </w:rPr>
      </w:pPr>
    </w:p>
    <w:p w14:paraId="6CAED7F8" w14:textId="77777777" w:rsidR="00ED2704" w:rsidRPr="00F23CB9" w:rsidRDefault="00ED2704" w:rsidP="00ED2704">
      <w:pPr>
        <w:spacing w:after="0"/>
        <w:jc w:val="both"/>
        <w:rPr>
          <w:rFonts w:eastAsiaTheme="minorEastAsia"/>
          <w:b/>
          <w:bCs/>
          <w:i/>
        </w:rPr>
      </w:pPr>
      <m:oMathPara>
        <m:oMath>
          <m:d>
            <m:dPr>
              <m:begChr m:val="〈"/>
              <m:endChr m:val="〉"/>
              <m:ctrlPr>
                <w:rPr>
                  <w:rFonts w:ascii="Cambria Math" w:eastAsiaTheme="minorEastAsia" w:hAnsi="Cambria Math"/>
                  <w:b/>
                  <w:bCs/>
                  <w:i/>
                </w:rPr>
              </m:ctrlPr>
            </m:dPr>
            <m:e>
              <m:r>
                <m:rPr>
                  <m:sty m:val="bi"/>
                </m:rPr>
                <w:rPr>
                  <w:rFonts w:ascii="Cambria Math" w:eastAsiaTheme="minorEastAsia" w:hAnsi="Cambria Math"/>
                </w:rPr>
                <m:t>T</m:t>
              </m:r>
            </m:e>
          </m:d>
          <m:r>
            <m:rPr>
              <m:sty m:val="bi"/>
            </m:rPr>
            <w:rPr>
              <w:rFonts w:ascii="Cambria Math" w:eastAsiaTheme="minorEastAsia" w:hAnsi="Cambria Math"/>
            </w:rPr>
            <m:t>=0,60с.</m:t>
          </m:r>
        </m:oMath>
      </m:oMathPara>
    </w:p>
    <w:p w14:paraId="0AA03AF6" w14:textId="77777777" w:rsidR="00ED2704" w:rsidRPr="008525A5" w:rsidRDefault="00ED2704" w:rsidP="00ED2704">
      <w:pPr>
        <w:spacing w:after="0"/>
        <w:jc w:val="both"/>
        <w:rPr>
          <w:rFonts w:eastAsiaTheme="minorEastAsia"/>
          <w:b/>
          <w:bCs/>
          <w:i/>
        </w:rPr>
      </w:pPr>
    </w:p>
    <w:p w14:paraId="40029834" w14:textId="77777777" w:rsidR="00ED2704" w:rsidRDefault="00ED2704" w:rsidP="00ED2704">
      <w:pPr>
        <w:spacing w:after="0"/>
        <w:jc w:val="both"/>
        <w:rPr>
          <w:rFonts w:eastAsiaTheme="minorEastAsia"/>
        </w:rPr>
      </w:pPr>
    </w:p>
    <w:p w14:paraId="3E95DC81" w14:textId="77777777" w:rsidR="00ED2704" w:rsidRPr="008B3417" w:rsidRDefault="00ED2704" w:rsidP="00ED2704">
      <w:pPr>
        <w:spacing w:after="0"/>
        <w:jc w:val="both"/>
        <w:rPr>
          <w:rFonts w:eastAsiaTheme="minorEastAsia"/>
          <w:i/>
        </w:rPr>
      </w:pPr>
    </w:p>
    <w:p w14:paraId="40C22A66" w14:textId="77777777" w:rsidR="00A46635" w:rsidRDefault="00A46635">
      <w:pPr>
        <w:spacing w:line="259" w:lineRule="auto"/>
      </w:pPr>
    </w:p>
    <w:sectPr w:rsidR="00A46635" w:rsidSect="00D518CB">
      <w:headerReference w:type="default" r:id="rId20"/>
      <w:footerReference w:type="default" r:id="rId21"/>
      <w:pgSz w:w="11906" w:h="16838" w:code="9"/>
      <w:pgMar w:top="709" w:right="991" w:bottom="993"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7A28B" w14:textId="77777777" w:rsidR="00C00C07" w:rsidRDefault="00C00C07" w:rsidP="00C13F5D">
      <w:pPr>
        <w:spacing w:after="0"/>
      </w:pPr>
      <w:r>
        <w:separator/>
      </w:r>
    </w:p>
  </w:endnote>
  <w:endnote w:type="continuationSeparator" w:id="0">
    <w:p w14:paraId="071B74F9" w14:textId="77777777" w:rsidR="00C00C07" w:rsidRDefault="00C00C07" w:rsidP="00C13F5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3659341"/>
      <w:docPartObj>
        <w:docPartGallery w:val="Page Numbers (Bottom of Page)"/>
        <w:docPartUnique/>
      </w:docPartObj>
    </w:sdtPr>
    <w:sdtEndPr>
      <w:rPr>
        <w:sz w:val="24"/>
        <w:szCs w:val="24"/>
      </w:rPr>
    </w:sdtEndPr>
    <w:sdtContent>
      <w:p w14:paraId="088096FD" w14:textId="78247820" w:rsidR="007F3E79" w:rsidRPr="007F3E79" w:rsidRDefault="007F3E79">
        <w:pPr>
          <w:pStyle w:val="af0"/>
          <w:jc w:val="right"/>
          <w:rPr>
            <w:sz w:val="24"/>
            <w:szCs w:val="24"/>
          </w:rPr>
        </w:pPr>
        <w:r w:rsidRPr="007F3E79">
          <w:rPr>
            <w:sz w:val="24"/>
            <w:szCs w:val="24"/>
          </w:rPr>
          <w:fldChar w:fldCharType="begin"/>
        </w:r>
        <w:r w:rsidRPr="007F3E79">
          <w:rPr>
            <w:sz w:val="24"/>
            <w:szCs w:val="24"/>
          </w:rPr>
          <w:instrText>PAGE   \* MERGEFORMAT</w:instrText>
        </w:r>
        <w:r w:rsidRPr="007F3E79">
          <w:rPr>
            <w:sz w:val="24"/>
            <w:szCs w:val="24"/>
          </w:rPr>
          <w:fldChar w:fldCharType="separate"/>
        </w:r>
        <w:r w:rsidRPr="007F3E79">
          <w:rPr>
            <w:sz w:val="24"/>
            <w:szCs w:val="24"/>
          </w:rPr>
          <w:t>2</w:t>
        </w:r>
        <w:r w:rsidRPr="007F3E79">
          <w:rPr>
            <w:sz w:val="24"/>
            <w:szCs w:val="24"/>
          </w:rPr>
          <w:fldChar w:fldCharType="end"/>
        </w:r>
      </w:p>
    </w:sdtContent>
  </w:sdt>
  <w:p w14:paraId="789290D5" w14:textId="3A1689B0" w:rsidR="00C13F5D" w:rsidRPr="00A46635" w:rsidRDefault="007F3E79" w:rsidP="00A46635">
    <w:pPr>
      <w:spacing w:after="0"/>
      <w:rPr>
        <w:rFonts w:cs="Times New Roman"/>
        <w:sz w:val="24"/>
        <w:szCs w:val="24"/>
      </w:rPr>
    </w:pPr>
    <w:r w:rsidRPr="0046213D">
      <w:rPr>
        <w:rFonts w:cs="Times New Roman"/>
        <w:sz w:val="24"/>
        <w:szCs w:val="24"/>
      </w:rPr>
      <w:t>Экспериментальный тур.</w:t>
    </w:r>
    <w:r>
      <w:rPr>
        <w:rFonts w:cs="Times New Roman"/>
        <w:sz w:val="24"/>
        <w:szCs w:val="24"/>
      </w:rPr>
      <w:t xml:space="preserve"> </w:t>
    </w:r>
    <w:r w:rsidR="00286238">
      <w:rPr>
        <w:rFonts w:cs="Times New Roman"/>
        <w:sz w:val="24"/>
        <w:szCs w:val="24"/>
      </w:rPr>
      <w:t>1</w:t>
    </w:r>
    <w:r w:rsidR="003823FF">
      <w:rPr>
        <w:rFonts w:cs="Times New Roman"/>
        <w:sz w:val="24"/>
        <w:szCs w:val="24"/>
      </w:rPr>
      <w:t>1</w:t>
    </w:r>
    <w:r w:rsidRPr="0046213D">
      <w:rPr>
        <w:rFonts w:cs="Times New Roman"/>
        <w:sz w:val="24"/>
        <w:szCs w:val="24"/>
      </w:rPr>
      <w:t xml:space="preserve"> класс. </w:t>
    </w:r>
    <w:r>
      <w:rPr>
        <w:rFonts w:cs="Times New Roman"/>
        <w:sz w:val="24"/>
        <w:szCs w:val="24"/>
      </w:rPr>
      <w:t>Условия и р</w:t>
    </w:r>
    <w:r w:rsidRPr="0046213D">
      <w:rPr>
        <w:rFonts w:cs="Times New Roman"/>
        <w:sz w:val="24"/>
        <w:szCs w:val="24"/>
      </w:rPr>
      <w:t>ешения задач. Бланк для жюри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E553A" w14:textId="77777777" w:rsidR="00C00C07" w:rsidRDefault="00C00C07" w:rsidP="00C13F5D">
      <w:pPr>
        <w:spacing w:after="0"/>
      </w:pPr>
      <w:r>
        <w:separator/>
      </w:r>
    </w:p>
  </w:footnote>
  <w:footnote w:type="continuationSeparator" w:id="0">
    <w:p w14:paraId="07DEC082" w14:textId="77777777" w:rsidR="00C00C07" w:rsidRDefault="00C00C07" w:rsidP="00C13F5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0B953" w14:textId="61C2CB8C" w:rsidR="00C13F5D" w:rsidRPr="005470C0" w:rsidRDefault="00C13F5D" w:rsidP="00C13F5D">
    <w:pPr>
      <w:pStyle w:val="ae"/>
      <w:jc w:val="right"/>
      <w:rPr>
        <w:rFonts w:cs="Times New Roman"/>
        <w:sz w:val="24"/>
        <w:szCs w:val="24"/>
      </w:rPr>
    </w:pPr>
    <w:r w:rsidRPr="005470C0">
      <w:rPr>
        <w:rFonts w:cs="Times New Roman"/>
        <w:sz w:val="24"/>
        <w:szCs w:val="24"/>
      </w:rPr>
      <w:t xml:space="preserve">Третий этап республиканской олимпиады по учебному предмету «Физика» </w:t>
    </w:r>
  </w:p>
  <w:p w14:paraId="63728030" w14:textId="0E752194" w:rsidR="00C13F5D" w:rsidRPr="005470C0" w:rsidRDefault="00C13F5D" w:rsidP="00C13F5D">
    <w:pPr>
      <w:pStyle w:val="ae"/>
      <w:jc w:val="right"/>
      <w:rPr>
        <w:rFonts w:cs="Times New Roman"/>
        <w:sz w:val="24"/>
        <w:szCs w:val="24"/>
      </w:rPr>
    </w:pPr>
    <w:r w:rsidRPr="005470C0">
      <w:rPr>
        <w:rFonts w:cs="Times New Roman"/>
        <w:sz w:val="24"/>
        <w:szCs w:val="24"/>
      </w:rPr>
      <w:t>20</w:t>
    </w:r>
    <w:r w:rsidRPr="005470C0">
      <w:rPr>
        <w:rFonts w:cs="Times New Roman"/>
        <w:sz w:val="24"/>
        <w:szCs w:val="24"/>
        <w:lang w:val="en-US"/>
      </w:rPr>
      <w:t>2</w:t>
    </w:r>
    <w:r>
      <w:rPr>
        <w:rFonts w:cs="Times New Roman"/>
        <w:sz w:val="24"/>
        <w:szCs w:val="24"/>
      </w:rPr>
      <w:t>5</w:t>
    </w:r>
    <w:r w:rsidRPr="005470C0">
      <w:rPr>
        <w:rFonts w:cs="Times New Roman"/>
        <w:sz w:val="24"/>
        <w:szCs w:val="24"/>
      </w:rPr>
      <w:t>-202</w:t>
    </w:r>
    <w:r>
      <w:rPr>
        <w:rFonts w:cs="Times New Roman"/>
        <w:sz w:val="24"/>
        <w:szCs w:val="24"/>
      </w:rPr>
      <w:t>6</w:t>
    </w:r>
    <w:r w:rsidRPr="005470C0">
      <w:rPr>
        <w:rFonts w:cs="Times New Roman"/>
        <w:sz w:val="24"/>
        <w:szCs w:val="24"/>
      </w:rPr>
      <w:t xml:space="preserve"> учебный год</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7BEA"/>
    <w:multiLevelType w:val="multilevel"/>
    <w:tmpl w:val="7FE29D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6C6712"/>
    <w:multiLevelType w:val="multilevel"/>
    <w:tmpl w:val="DFECFA8E"/>
    <w:lvl w:ilvl="0">
      <w:numFmt w:val="decimal"/>
      <w:lvlText w:val="%1."/>
      <w:lvlJc w:val="left"/>
      <w:pPr>
        <w:ind w:left="720" w:hanging="360"/>
      </w:pPr>
      <w:rPr>
        <w:rFonts w:eastAsiaTheme="minorEastAsia"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AF657B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C527ED2"/>
    <w:multiLevelType w:val="multilevel"/>
    <w:tmpl w:val="DFECFA8E"/>
    <w:lvl w:ilvl="0">
      <w:numFmt w:val="decimal"/>
      <w:lvlText w:val="%1."/>
      <w:lvlJc w:val="left"/>
      <w:pPr>
        <w:ind w:left="720" w:hanging="360"/>
      </w:pPr>
      <w:rPr>
        <w:rFonts w:eastAsiaTheme="minorEastAsia"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4221237E"/>
    <w:multiLevelType w:val="hybridMultilevel"/>
    <w:tmpl w:val="F64083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7FC4726"/>
    <w:multiLevelType w:val="multilevel"/>
    <w:tmpl w:val="74C8A1BA"/>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C6E6887"/>
    <w:multiLevelType w:val="multilevel"/>
    <w:tmpl w:val="7FE29D2A"/>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2A1201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8FD1197"/>
    <w:multiLevelType w:val="multilevel"/>
    <w:tmpl w:val="1A0EF8E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320771806">
    <w:abstractNumId w:val="4"/>
  </w:num>
  <w:num w:numId="2" w16cid:durableId="1654872740">
    <w:abstractNumId w:val="3"/>
  </w:num>
  <w:num w:numId="3" w16cid:durableId="1114642025">
    <w:abstractNumId w:val="5"/>
  </w:num>
  <w:num w:numId="4" w16cid:durableId="400251698">
    <w:abstractNumId w:val="1"/>
  </w:num>
  <w:num w:numId="5" w16cid:durableId="98725346">
    <w:abstractNumId w:val="2"/>
  </w:num>
  <w:num w:numId="6" w16cid:durableId="1347900304">
    <w:abstractNumId w:val="7"/>
  </w:num>
  <w:num w:numId="7" w16cid:durableId="906765483">
    <w:abstractNumId w:val="8"/>
  </w:num>
  <w:num w:numId="8" w16cid:durableId="1803886951">
    <w:abstractNumId w:val="6"/>
  </w:num>
  <w:num w:numId="9" w16cid:durableId="2088646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2A3"/>
    <w:rsid w:val="00002FC6"/>
    <w:rsid w:val="0000453B"/>
    <w:rsid w:val="00062249"/>
    <w:rsid w:val="00067054"/>
    <w:rsid w:val="00080775"/>
    <w:rsid w:val="0008215E"/>
    <w:rsid w:val="00085D17"/>
    <w:rsid w:val="00087C5D"/>
    <w:rsid w:val="00091421"/>
    <w:rsid w:val="000925AB"/>
    <w:rsid w:val="000A6A80"/>
    <w:rsid w:val="000B02A3"/>
    <w:rsid w:val="000B2EA0"/>
    <w:rsid w:val="000B41D4"/>
    <w:rsid w:val="000E1FAF"/>
    <w:rsid w:val="000E2ADA"/>
    <w:rsid w:val="000E2D4D"/>
    <w:rsid w:val="000F03CF"/>
    <w:rsid w:val="000F3C1F"/>
    <w:rsid w:val="000F46AB"/>
    <w:rsid w:val="000F4D97"/>
    <w:rsid w:val="000F69BD"/>
    <w:rsid w:val="000F72F3"/>
    <w:rsid w:val="001149E5"/>
    <w:rsid w:val="00115E2C"/>
    <w:rsid w:val="00125024"/>
    <w:rsid w:val="00141752"/>
    <w:rsid w:val="00142423"/>
    <w:rsid w:val="001503D8"/>
    <w:rsid w:val="00157412"/>
    <w:rsid w:val="0017314D"/>
    <w:rsid w:val="00181E9C"/>
    <w:rsid w:val="001844A5"/>
    <w:rsid w:val="001B22A5"/>
    <w:rsid w:val="001B3F30"/>
    <w:rsid w:val="001C4A33"/>
    <w:rsid w:val="001C4EAC"/>
    <w:rsid w:val="001D5974"/>
    <w:rsid w:val="001F1C88"/>
    <w:rsid w:val="00213076"/>
    <w:rsid w:val="002226F8"/>
    <w:rsid w:val="002270AB"/>
    <w:rsid w:val="00236A22"/>
    <w:rsid w:val="00256CE1"/>
    <w:rsid w:val="0026305B"/>
    <w:rsid w:val="00265771"/>
    <w:rsid w:val="00275F63"/>
    <w:rsid w:val="00280408"/>
    <w:rsid w:val="0028044C"/>
    <w:rsid w:val="00286238"/>
    <w:rsid w:val="00287133"/>
    <w:rsid w:val="00287A74"/>
    <w:rsid w:val="002B251F"/>
    <w:rsid w:val="002B4BB3"/>
    <w:rsid w:val="002C0E48"/>
    <w:rsid w:val="002C34B6"/>
    <w:rsid w:val="002F649A"/>
    <w:rsid w:val="00301D9B"/>
    <w:rsid w:val="003104F9"/>
    <w:rsid w:val="003235CA"/>
    <w:rsid w:val="00352037"/>
    <w:rsid w:val="003823FF"/>
    <w:rsid w:val="003B1DBE"/>
    <w:rsid w:val="003B1EF9"/>
    <w:rsid w:val="003E1D85"/>
    <w:rsid w:val="003F5835"/>
    <w:rsid w:val="003F5DEB"/>
    <w:rsid w:val="003F601E"/>
    <w:rsid w:val="00402988"/>
    <w:rsid w:val="00403EF2"/>
    <w:rsid w:val="004137AA"/>
    <w:rsid w:val="00427C3F"/>
    <w:rsid w:val="00445A4D"/>
    <w:rsid w:val="00460E87"/>
    <w:rsid w:val="004815EB"/>
    <w:rsid w:val="004818B6"/>
    <w:rsid w:val="00490126"/>
    <w:rsid w:val="0049500E"/>
    <w:rsid w:val="004B1A3E"/>
    <w:rsid w:val="004B58D0"/>
    <w:rsid w:val="004D58B6"/>
    <w:rsid w:val="00503091"/>
    <w:rsid w:val="00503E2A"/>
    <w:rsid w:val="005054B7"/>
    <w:rsid w:val="005069F5"/>
    <w:rsid w:val="00536671"/>
    <w:rsid w:val="00537F2D"/>
    <w:rsid w:val="005532A9"/>
    <w:rsid w:val="00561721"/>
    <w:rsid w:val="00587EE2"/>
    <w:rsid w:val="005C06B9"/>
    <w:rsid w:val="005C785A"/>
    <w:rsid w:val="005D1744"/>
    <w:rsid w:val="005D2821"/>
    <w:rsid w:val="005E11C9"/>
    <w:rsid w:val="005F75D8"/>
    <w:rsid w:val="006015DD"/>
    <w:rsid w:val="006039E7"/>
    <w:rsid w:val="006045F1"/>
    <w:rsid w:val="00615908"/>
    <w:rsid w:val="006245F8"/>
    <w:rsid w:val="00626CED"/>
    <w:rsid w:val="00633112"/>
    <w:rsid w:val="006351B3"/>
    <w:rsid w:val="00642787"/>
    <w:rsid w:val="00651CA1"/>
    <w:rsid w:val="006621E5"/>
    <w:rsid w:val="00671B47"/>
    <w:rsid w:val="006734DF"/>
    <w:rsid w:val="0069547A"/>
    <w:rsid w:val="00696242"/>
    <w:rsid w:val="006A6DD6"/>
    <w:rsid w:val="006B7CB6"/>
    <w:rsid w:val="006B7DAA"/>
    <w:rsid w:val="006C0863"/>
    <w:rsid w:val="006C0B77"/>
    <w:rsid w:val="006C0DF7"/>
    <w:rsid w:val="006C6C99"/>
    <w:rsid w:val="006D2FA6"/>
    <w:rsid w:val="006E010B"/>
    <w:rsid w:val="006E161D"/>
    <w:rsid w:val="006E7D44"/>
    <w:rsid w:val="006F238E"/>
    <w:rsid w:val="006F3573"/>
    <w:rsid w:val="0072600F"/>
    <w:rsid w:val="00752BF0"/>
    <w:rsid w:val="0076622C"/>
    <w:rsid w:val="007A0D51"/>
    <w:rsid w:val="007B023A"/>
    <w:rsid w:val="007B4747"/>
    <w:rsid w:val="007B5D58"/>
    <w:rsid w:val="007D0BF6"/>
    <w:rsid w:val="007D205C"/>
    <w:rsid w:val="007E02E1"/>
    <w:rsid w:val="007E2DFD"/>
    <w:rsid w:val="007E3D7A"/>
    <w:rsid w:val="007F3E79"/>
    <w:rsid w:val="00812BB9"/>
    <w:rsid w:val="008242FF"/>
    <w:rsid w:val="00830CE3"/>
    <w:rsid w:val="00850ACA"/>
    <w:rsid w:val="008525A5"/>
    <w:rsid w:val="00854BA7"/>
    <w:rsid w:val="00855EB9"/>
    <w:rsid w:val="008648D4"/>
    <w:rsid w:val="00870067"/>
    <w:rsid w:val="00870751"/>
    <w:rsid w:val="0087145D"/>
    <w:rsid w:val="00871C27"/>
    <w:rsid w:val="00875026"/>
    <w:rsid w:val="0088548E"/>
    <w:rsid w:val="008862EF"/>
    <w:rsid w:val="008A23B1"/>
    <w:rsid w:val="008B06E0"/>
    <w:rsid w:val="008B1A6F"/>
    <w:rsid w:val="008B2495"/>
    <w:rsid w:val="008C5138"/>
    <w:rsid w:val="008E4BC9"/>
    <w:rsid w:val="008E65E3"/>
    <w:rsid w:val="008F52A8"/>
    <w:rsid w:val="00901222"/>
    <w:rsid w:val="009071DE"/>
    <w:rsid w:val="009077FF"/>
    <w:rsid w:val="00921153"/>
    <w:rsid w:val="00921AA9"/>
    <w:rsid w:val="00922C48"/>
    <w:rsid w:val="00947731"/>
    <w:rsid w:val="00977F2F"/>
    <w:rsid w:val="00981DBF"/>
    <w:rsid w:val="0099050E"/>
    <w:rsid w:val="0099617F"/>
    <w:rsid w:val="009D4086"/>
    <w:rsid w:val="009E46E1"/>
    <w:rsid w:val="009E4D4F"/>
    <w:rsid w:val="009E6AA1"/>
    <w:rsid w:val="009F6116"/>
    <w:rsid w:val="009F6629"/>
    <w:rsid w:val="00A00666"/>
    <w:rsid w:val="00A2147C"/>
    <w:rsid w:val="00A46635"/>
    <w:rsid w:val="00A72642"/>
    <w:rsid w:val="00A800A6"/>
    <w:rsid w:val="00A92786"/>
    <w:rsid w:val="00AB20B5"/>
    <w:rsid w:val="00AB6D2A"/>
    <w:rsid w:val="00AE6EAE"/>
    <w:rsid w:val="00AF5D74"/>
    <w:rsid w:val="00B110B9"/>
    <w:rsid w:val="00B150BA"/>
    <w:rsid w:val="00B25EB9"/>
    <w:rsid w:val="00B267D7"/>
    <w:rsid w:val="00B42864"/>
    <w:rsid w:val="00B6625D"/>
    <w:rsid w:val="00B7734B"/>
    <w:rsid w:val="00B8711C"/>
    <w:rsid w:val="00B915B7"/>
    <w:rsid w:val="00BA5E9C"/>
    <w:rsid w:val="00BA64B2"/>
    <w:rsid w:val="00BC2A69"/>
    <w:rsid w:val="00BC4036"/>
    <w:rsid w:val="00BC78FE"/>
    <w:rsid w:val="00BD1076"/>
    <w:rsid w:val="00BE2883"/>
    <w:rsid w:val="00BE67AF"/>
    <w:rsid w:val="00BF6246"/>
    <w:rsid w:val="00C00C07"/>
    <w:rsid w:val="00C0471B"/>
    <w:rsid w:val="00C12B15"/>
    <w:rsid w:val="00C1313F"/>
    <w:rsid w:val="00C13F5D"/>
    <w:rsid w:val="00C35DE8"/>
    <w:rsid w:val="00C4722D"/>
    <w:rsid w:val="00C52A47"/>
    <w:rsid w:val="00C724AD"/>
    <w:rsid w:val="00C734B8"/>
    <w:rsid w:val="00C87059"/>
    <w:rsid w:val="00CC59A9"/>
    <w:rsid w:val="00CE442B"/>
    <w:rsid w:val="00CF0743"/>
    <w:rsid w:val="00CF17E9"/>
    <w:rsid w:val="00CF547C"/>
    <w:rsid w:val="00CF7B9B"/>
    <w:rsid w:val="00D001E6"/>
    <w:rsid w:val="00D02A0B"/>
    <w:rsid w:val="00D10228"/>
    <w:rsid w:val="00D20EC3"/>
    <w:rsid w:val="00D40C8E"/>
    <w:rsid w:val="00D518CB"/>
    <w:rsid w:val="00D54FBB"/>
    <w:rsid w:val="00D840F3"/>
    <w:rsid w:val="00D96F1B"/>
    <w:rsid w:val="00DA1F2A"/>
    <w:rsid w:val="00DA34B0"/>
    <w:rsid w:val="00DB682A"/>
    <w:rsid w:val="00DC2E86"/>
    <w:rsid w:val="00DD4CF7"/>
    <w:rsid w:val="00DE1324"/>
    <w:rsid w:val="00E00D08"/>
    <w:rsid w:val="00E04279"/>
    <w:rsid w:val="00E31F36"/>
    <w:rsid w:val="00E35A7F"/>
    <w:rsid w:val="00E37F07"/>
    <w:rsid w:val="00E46AFD"/>
    <w:rsid w:val="00E53BAE"/>
    <w:rsid w:val="00E54C6B"/>
    <w:rsid w:val="00E623E2"/>
    <w:rsid w:val="00E71A6E"/>
    <w:rsid w:val="00E74ED6"/>
    <w:rsid w:val="00E7559D"/>
    <w:rsid w:val="00E84CA6"/>
    <w:rsid w:val="00E85660"/>
    <w:rsid w:val="00E8656B"/>
    <w:rsid w:val="00E916A1"/>
    <w:rsid w:val="00E92BC6"/>
    <w:rsid w:val="00EA1BBC"/>
    <w:rsid w:val="00EA59DF"/>
    <w:rsid w:val="00EB4511"/>
    <w:rsid w:val="00EB68FB"/>
    <w:rsid w:val="00EC09CE"/>
    <w:rsid w:val="00EC51CD"/>
    <w:rsid w:val="00EC5F90"/>
    <w:rsid w:val="00EC775C"/>
    <w:rsid w:val="00ED1452"/>
    <w:rsid w:val="00ED2704"/>
    <w:rsid w:val="00ED2E81"/>
    <w:rsid w:val="00EE2AEE"/>
    <w:rsid w:val="00EE4070"/>
    <w:rsid w:val="00EF679E"/>
    <w:rsid w:val="00F03C7C"/>
    <w:rsid w:val="00F05D06"/>
    <w:rsid w:val="00F12C76"/>
    <w:rsid w:val="00F61A8F"/>
    <w:rsid w:val="00F62B34"/>
    <w:rsid w:val="00FA1E71"/>
    <w:rsid w:val="00FA3D31"/>
    <w:rsid w:val="00FB0334"/>
    <w:rsid w:val="00FB3805"/>
    <w:rsid w:val="00FC7448"/>
    <w:rsid w:val="00FD2509"/>
    <w:rsid w:val="00FE73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94FA3"/>
  <w15:chartTrackingRefBased/>
  <w15:docId w15:val="{ADFFEBA9-D603-4C23-B527-155E5FDC9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0B02A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0B02A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0B02A3"/>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0B02A3"/>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0B02A3"/>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0B02A3"/>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0B02A3"/>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0B02A3"/>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0B02A3"/>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02A3"/>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0B02A3"/>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0B02A3"/>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0B02A3"/>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0B02A3"/>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0B02A3"/>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0B02A3"/>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0B02A3"/>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0B02A3"/>
    <w:rPr>
      <w:rFonts w:eastAsiaTheme="majorEastAsia" w:cstheme="majorBidi"/>
      <w:color w:val="272727" w:themeColor="text1" w:themeTint="D8"/>
      <w:sz w:val="28"/>
    </w:rPr>
  </w:style>
  <w:style w:type="paragraph" w:styleId="a3">
    <w:name w:val="Title"/>
    <w:basedOn w:val="a"/>
    <w:next w:val="a"/>
    <w:link w:val="a4"/>
    <w:uiPriority w:val="10"/>
    <w:qFormat/>
    <w:rsid w:val="000B02A3"/>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B02A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B02A3"/>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0B02A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B02A3"/>
    <w:pPr>
      <w:spacing w:before="160"/>
      <w:jc w:val="center"/>
    </w:pPr>
    <w:rPr>
      <w:i/>
      <w:iCs/>
      <w:color w:val="404040" w:themeColor="text1" w:themeTint="BF"/>
    </w:rPr>
  </w:style>
  <w:style w:type="character" w:customStyle="1" w:styleId="22">
    <w:name w:val="Цитата 2 Знак"/>
    <w:basedOn w:val="a0"/>
    <w:link w:val="21"/>
    <w:uiPriority w:val="29"/>
    <w:rsid w:val="000B02A3"/>
    <w:rPr>
      <w:rFonts w:ascii="Times New Roman" w:hAnsi="Times New Roman"/>
      <w:i/>
      <w:iCs/>
      <w:color w:val="404040" w:themeColor="text1" w:themeTint="BF"/>
      <w:sz w:val="28"/>
    </w:rPr>
  </w:style>
  <w:style w:type="paragraph" w:styleId="a7">
    <w:name w:val="List Paragraph"/>
    <w:basedOn w:val="a"/>
    <w:uiPriority w:val="34"/>
    <w:qFormat/>
    <w:rsid w:val="000B02A3"/>
    <w:pPr>
      <w:ind w:left="720"/>
      <w:contextualSpacing/>
    </w:pPr>
  </w:style>
  <w:style w:type="character" w:styleId="a8">
    <w:name w:val="Intense Emphasis"/>
    <w:basedOn w:val="a0"/>
    <w:uiPriority w:val="21"/>
    <w:qFormat/>
    <w:rsid w:val="000B02A3"/>
    <w:rPr>
      <w:i/>
      <w:iCs/>
      <w:color w:val="2E74B5" w:themeColor="accent1" w:themeShade="BF"/>
    </w:rPr>
  </w:style>
  <w:style w:type="paragraph" w:styleId="a9">
    <w:name w:val="Intense Quote"/>
    <w:basedOn w:val="a"/>
    <w:next w:val="a"/>
    <w:link w:val="aa"/>
    <w:uiPriority w:val="30"/>
    <w:qFormat/>
    <w:rsid w:val="000B02A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0B02A3"/>
    <w:rPr>
      <w:rFonts w:ascii="Times New Roman" w:hAnsi="Times New Roman"/>
      <w:i/>
      <w:iCs/>
      <w:color w:val="2E74B5" w:themeColor="accent1" w:themeShade="BF"/>
      <w:sz w:val="28"/>
    </w:rPr>
  </w:style>
  <w:style w:type="character" w:styleId="ab">
    <w:name w:val="Intense Reference"/>
    <w:basedOn w:val="a0"/>
    <w:uiPriority w:val="32"/>
    <w:qFormat/>
    <w:rsid w:val="000B02A3"/>
    <w:rPr>
      <w:b/>
      <w:bCs/>
      <w:smallCaps/>
      <w:color w:val="2E74B5" w:themeColor="accent1" w:themeShade="BF"/>
      <w:spacing w:val="5"/>
    </w:rPr>
  </w:style>
  <w:style w:type="table" w:styleId="ac">
    <w:name w:val="Table Grid"/>
    <w:basedOn w:val="a1"/>
    <w:uiPriority w:val="39"/>
    <w:rsid w:val="000B0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laceholder Text"/>
    <w:basedOn w:val="a0"/>
    <w:uiPriority w:val="99"/>
    <w:semiHidden/>
    <w:rsid w:val="007E3D7A"/>
    <w:rPr>
      <w:color w:val="666666"/>
    </w:rPr>
  </w:style>
  <w:style w:type="paragraph" w:styleId="ae">
    <w:name w:val="header"/>
    <w:basedOn w:val="a"/>
    <w:link w:val="af"/>
    <w:unhideWhenUsed/>
    <w:rsid w:val="00C13F5D"/>
    <w:pPr>
      <w:tabs>
        <w:tab w:val="center" w:pos="4677"/>
        <w:tab w:val="right" w:pos="9355"/>
      </w:tabs>
      <w:spacing w:after="0"/>
    </w:pPr>
  </w:style>
  <w:style w:type="character" w:customStyle="1" w:styleId="af">
    <w:name w:val="Верхний колонтитул Знак"/>
    <w:basedOn w:val="a0"/>
    <w:link w:val="ae"/>
    <w:uiPriority w:val="99"/>
    <w:rsid w:val="00C13F5D"/>
    <w:rPr>
      <w:rFonts w:ascii="Times New Roman" w:hAnsi="Times New Roman"/>
      <w:sz w:val="28"/>
    </w:rPr>
  </w:style>
  <w:style w:type="paragraph" w:styleId="af0">
    <w:name w:val="footer"/>
    <w:basedOn w:val="a"/>
    <w:link w:val="af1"/>
    <w:uiPriority w:val="99"/>
    <w:unhideWhenUsed/>
    <w:rsid w:val="00C13F5D"/>
    <w:pPr>
      <w:tabs>
        <w:tab w:val="center" w:pos="4677"/>
        <w:tab w:val="right" w:pos="9355"/>
      </w:tabs>
      <w:spacing w:after="0"/>
    </w:pPr>
  </w:style>
  <w:style w:type="character" w:customStyle="1" w:styleId="af1">
    <w:name w:val="Нижний колонтитул Знак"/>
    <w:basedOn w:val="a0"/>
    <w:link w:val="af0"/>
    <w:uiPriority w:val="99"/>
    <w:rsid w:val="00C13F5D"/>
    <w:rPr>
      <w:rFonts w:ascii="Times New Roman" w:hAnsi="Times New Roman"/>
      <w:sz w:val="28"/>
    </w:rPr>
  </w:style>
  <w:style w:type="paragraph" w:styleId="af2">
    <w:name w:val="Balloon Text"/>
    <w:basedOn w:val="a"/>
    <w:link w:val="af3"/>
    <w:uiPriority w:val="99"/>
    <w:semiHidden/>
    <w:unhideWhenUsed/>
    <w:rsid w:val="00FA3D31"/>
    <w:pPr>
      <w:spacing w:after="0"/>
    </w:pPr>
    <w:rPr>
      <w:rFonts w:ascii="Tahoma" w:hAnsi="Tahoma" w:cs="Tahoma"/>
      <w:kern w:val="0"/>
      <w:sz w:val="16"/>
      <w:szCs w:val="16"/>
      <w14:ligatures w14:val="none"/>
    </w:rPr>
  </w:style>
  <w:style w:type="character" w:customStyle="1" w:styleId="af3">
    <w:name w:val="Текст выноски Знак"/>
    <w:basedOn w:val="a0"/>
    <w:link w:val="af2"/>
    <w:uiPriority w:val="99"/>
    <w:semiHidden/>
    <w:rsid w:val="00FA3D31"/>
    <w:rPr>
      <w:rFonts w:ascii="Tahoma"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6CA85-41B3-467A-B85D-BC0F62A62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19</Pages>
  <Words>3461</Words>
  <Characters>19731</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cp:revision>
  <dcterms:created xsi:type="dcterms:W3CDTF">2025-12-05T17:30:00Z</dcterms:created>
  <dcterms:modified xsi:type="dcterms:W3CDTF">2025-12-05T17:43:00Z</dcterms:modified>
</cp:coreProperties>
</file>