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5654" w14:textId="77777777" w:rsidR="008F52A8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852571">
        <w:rPr>
          <w:rFonts w:cs="Times New Roman"/>
          <w:b/>
          <w:sz w:val="44"/>
          <w:szCs w:val="44"/>
        </w:rPr>
        <w:t xml:space="preserve">Республиканская физическая </w:t>
      </w:r>
      <w:r>
        <w:rPr>
          <w:rFonts w:cs="Times New Roman"/>
          <w:b/>
          <w:sz w:val="44"/>
          <w:szCs w:val="44"/>
        </w:rPr>
        <w:t xml:space="preserve">  олимпиада </w:t>
      </w:r>
    </w:p>
    <w:p w14:paraId="61FE3E63" w14:textId="7B51360C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>2026</w:t>
      </w:r>
      <w:r w:rsidRPr="00852571">
        <w:rPr>
          <w:rFonts w:cs="Times New Roman"/>
          <w:b/>
          <w:sz w:val="44"/>
          <w:szCs w:val="44"/>
        </w:rPr>
        <w:t xml:space="preserve"> года</w:t>
      </w:r>
    </w:p>
    <w:p w14:paraId="71AC4204" w14:textId="77777777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852571">
        <w:rPr>
          <w:rFonts w:cs="Times New Roman"/>
          <w:b/>
          <w:sz w:val="44"/>
          <w:szCs w:val="44"/>
        </w:rPr>
        <w:t>(3 этап)</w:t>
      </w:r>
    </w:p>
    <w:p w14:paraId="786D7C6D" w14:textId="77777777" w:rsidR="00A46635" w:rsidRDefault="00A46635" w:rsidP="00A46635">
      <w:pPr>
        <w:jc w:val="center"/>
        <w:rPr>
          <w:sz w:val="36"/>
        </w:rPr>
      </w:pPr>
    </w:p>
    <w:p w14:paraId="1B4B4DD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  <w:r w:rsidRPr="00852571">
        <w:rPr>
          <w:rFonts w:cs="Times New Roman"/>
          <w:sz w:val="36"/>
        </w:rPr>
        <w:t>Экспериментальный тур</w:t>
      </w:r>
    </w:p>
    <w:p w14:paraId="32F7299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</w:p>
    <w:p w14:paraId="4F0488C9" w14:textId="77777777" w:rsidR="00A46635" w:rsidRPr="00852571" w:rsidRDefault="00A46635" w:rsidP="00A46635">
      <w:pPr>
        <w:spacing w:after="0"/>
        <w:jc w:val="right"/>
        <w:rPr>
          <w:rFonts w:cs="Times New Roman"/>
          <w:b/>
          <w:i/>
          <w:sz w:val="56"/>
          <w:szCs w:val="56"/>
        </w:rPr>
      </w:pPr>
      <w:r>
        <w:rPr>
          <w:rFonts w:cs="Times New Roman"/>
          <w:b/>
          <w:i/>
          <w:sz w:val="56"/>
          <w:szCs w:val="56"/>
        </w:rPr>
        <w:t>Условия и р</w:t>
      </w:r>
      <w:r w:rsidRPr="00852571">
        <w:rPr>
          <w:rFonts w:cs="Times New Roman"/>
          <w:b/>
          <w:i/>
          <w:sz w:val="56"/>
          <w:szCs w:val="56"/>
        </w:rPr>
        <w:t>ешения задач</w:t>
      </w:r>
    </w:p>
    <w:p w14:paraId="7C00608E" w14:textId="77777777" w:rsidR="00A46635" w:rsidRPr="00852571" w:rsidRDefault="00A46635" w:rsidP="00A46635">
      <w:pPr>
        <w:spacing w:after="0"/>
        <w:jc w:val="right"/>
        <w:rPr>
          <w:rFonts w:cs="Times New Roman"/>
          <w:b/>
          <w:i/>
          <w:sz w:val="56"/>
          <w:szCs w:val="56"/>
        </w:rPr>
      </w:pPr>
      <w:r w:rsidRPr="00852571">
        <w:rPr>
          <w:rFonts w:cs="Times New Roman"/>
          <w:b/>
          <w:i/>
          <w:sz w:val="56"/>
          <w:szCs w:val="56"/>
        </w:rPr>
        <w:t>9 класс</w:t>
      </w:r>
    </w:p>
    <w:p w14:paraId="35852A1D" w14:textId="77777777" w:rsidR="00A46635" w:rsidRPr="00852571" w:rsidRDefault="00A46635" w:rsidP="00A46635">
      <w:pPr>
        <w:spacing w:after="0"/>
        <w:jc w:val="right"/>
        <w:rPr>
          <w:rFonts w:cs="Times New Roman"/>
          <w:b/>
          <w:i/>
          <w:sz w:val="56"/>
          <w:szCs w:val="56"/>
        </w:rPr>
      </w:pPr>
      <w:r w:rsidRPr="00852571">
        <w:rPr>
          <w:rFonts w:cs="Times New Roman"/>
          <w:b/>
          <w:i/>
          <w:sz w:val="56"/>
          <w:szCs w:val="56"/>
        </w:rPr>
        <w:t>(для жюри)</w:t>
      </w:r>
    </w:p>
    <w:p w14:paraId="50AD5E32" w14:textId="77777777" w:rsidR="00A46635" w:rsidRPr="00852571" w:rsidRDefault="00A46635" w:rsidP="00A46635">
      <w:pPr>
        <w:jc w:val="right"/>
        <w:rPr>
          <w:rFonts w:cs="Times New Roman"/>
          <w:i/>
        </w:rPr>
      </w:pPr>
    </w:p>
    <w:p w14:paraId="26037ED4" w14:textId="77777777" w:rsidR="00A46635" w:rsidRPr="00852571" w:rsidRDefault="00A46635" w:rsidP="00A46635">
      <w:pPr>
        <w:ind w:firstLine="708"/>
        <w:jc w:val="both"/>
        <w:rPr>
          <w:rFonts w:cs="Times New Roman"/>
          <w:color w:val="000000"/>
        </w:rPr>
      </w:pPr>
      <w:r w:rsidRPr="00852571">
        <w:rPr>
          <w:rFonts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59C9EBD9" wp14:editId="3269D593">
            <wp:simplePos x="0" y="0"/>
            <wp:positionH relativeFrom="column">
              <wp:posOffset>3655695</wp:posOffset>
            </wp:positionH>
            <wp:positionV relativeFrom="paragraph">
              <wp:posOffset>58420</wp:posOffset>
            </wp:positionV>
            <wp:extent cx="2378710" cy="2895600"/>
            <wp:effectExtent l="19050" t="0" r="254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571">
        <w:rPr>
          <w:rFonts w:cs="Times New Roman"/>
          <w:color w:val="000000"/>
        </w:rPr>
        <w:t>Задания экспериментального тура данной олимпиады предоставляют для участников большие возможности для самостоятельного выбора параметров установок, диапазонов исследования, методов измерений. Иными словами – проявить свои творческие способности. Кроме того, результаты измерений сильно зависят от предоставленного оборудования, которое может различаться в разных областях нашей Республики.</w:t>
      </w:r>
    </w:p>
    <w:p w14:paraId="6F255C9C" w14:textId="77777777" w:rsidR="00A46635" w:rsidRPr="00852571" w:rsidRDefault="00A46635" w:rsidP="00A46635">
      <w:pPr>
        <w:ind w:firstLine="708"/>
        <w:jc w:val="both"/>
        <w:rPr>
          <w:rFonts w:cs="Times New Roman"/>
          <w:color w:val="000000"/>
        </w:rPr>
      </w:pPr>
      <w:r w:rsidRPr="00852571">
        <w:rPr>
          <w:rFonts w:cs="Times New Roman"/>
          <w:color w:val="000000"/>
        </w:rPr>
        <w:t xml:space="preserve">Поэтому, относитесь к приведенным ниже результатам, как к ориентировочным. Желательно (или даже обязательно) провести собственные измерения. Поэтому здесь приводятся только основные теоретические положения и результаты некоторых измерений, полученные авторами данных заданий. Методы обработки результатов измерений являются в большинстве своем, стандартными, поэтому подробно не описываются.  </w:t>
      </w:r>
    </w:p>
    <w:p w14:paraId="075EC576" w14:textId="77777777" w:rsidR="00A46635" w:rsidRPr="00852571" w:rsidRDefault="00A46635" w:rsidP="00A46635">
      <w:pPr>
        <w:rPr>
          <w:rFonts w:cs="Times New Roman"/>
        </w:rPr>
      </w:pPr>
      <w:r w:rsidRPr="00852571">
        <w:rPr>
          <w:rFonts w:cs="Times New Roman"/>
        </w:rPr>
        <w:t xml:space="preserve"> </w:t>
      </w:r>
    </w:p>
    <w:p w14:paraId="327F0D74" w14:textId="2E63EBAC" w:rsidR="00A46635" w:rsidRDefault="00A46635">
      <w:pPr>
        <w:spacing w:line="259" w:lineRule="auto"/>
      </w:pPr>
      <w:r>
        <w:br w:type="page"/>
      </w:r>
    </w:p>
    <w:p w14:paraId="4A54F9DA" w14:textId="77777777" w:rsidR="00C13F5D" w:rsidRDefault="00C13F5D" w:rsidP="00BC2A69">
      <w:pPr>
        <w:spacing w:after="0"/>
        <w:jc w:val="center"/>
      </w:pPr>
    </w:p>
    <w:p w14:paraId="2324DF58" w14:textId="1E0267D9" w:rsidR="000B02A3" w:rsidRDefault="00BC2A69" w:rsidP="00BC2A69">
      <w:pPr>
        <w:spacing w:after="0"/>
        <w:jc w:val="center"/>
      </w:pPr>
      <w:r w:rsidRPr="00561721">
        <w:rPr>
          <w:b/>
          <w:bCs/>
        </w:rPr>
        <w:t xml:space="preserve">Задача </w:t>
      </w:r>
      <w:r w:rsidR="00E92BC6" w:rsidRPr="00561721">
        <w:rPr>
          <w:b/>
          <w:bCs/>
        </w:rPr>
        <w:t>9</w:t>
      </w:r>
      <w:r w:rsidRPr="00561721">
        <w:rPr>
          <w:b/>
          <w:bCs/>
        </w:rPr>
        <w:t>_1.</w:t>
      </w:r>
      <w:r>
        <w:t xml:space="preserve"> </w:t>
      </w:r>
      <w:r w:rsidR="00FD2509">
        <w:rPr>
          <w:b/>
          <w:bCs/>
        </w:rPr>
        <w:t>Охлаждение малыми порциями</w:t>
      </w:r>
      <w:r>
        <w:t xml:space="preserve"> </w:t>
      </w:r>
    </w:p>
    <w:p w14:paraId="4F895B5E" w14:textId="77777777" w:rsidR="00BC2A69" w:rsidRDefault="00BC2A69" w:rsidP="00BC2A69">
      <w:pPr>
        <w:spacing w:after="0"/>
        <w:jc w:val="both"/>
      </w:pPr>
    </w:p>
    <w:p w14:paraId="1BA8AC26" w14:textId="32A5869D" w:rsidR="00854BA7" w:rsidRPr="00651CA1" w:rsidRDefault="00E54C6B" w:rsidP="00BA64B2">
      <w:pPr>
        <w:spacing w:after="0"/>
        <w:ind w:firstLine="851"/>
        <w:jc w:val="both"/>
      </w:pPr>
      <w:r>
        <w:t xml:space="preserve">В данной задаче </w:t>
      </w:r>
      <w:r w:rsidR="00E31F36">
        <w:t xml:space="preserve">Вам предстоит исследовать зависимость </w:t>
      </w:r>
      <w:r w:rsidR="00EC775C">
        <w:t>температуры тёплой воды от количества добавленных в неё порций холодной воды</w:t>
      </w:r>
      <w:r w:rsidR="00FD2509">
        <w:t>.</w:t>
      </w:r>
    </w:p>
    <w:p w14:paraId="231A297B" w14:textId="77777777" w:rsidR="00854BA7" w:rsidRPr="00854BA7" w:rsidRDefault="00854BA7" w:rsidP="00BA64B2">
      <w:pPr>
        <w:pStyle w:val="a7"/>
        <w:spacing w:after="0"/>
        <w:jc w:val="both"/>
      </w:pPr>
    </w:p>
    <w:p w14:paraId="31C25580" w14:textId="4BDA4532" w:rsidR="00E54C6B" w:rsidRPr="008648D4" w:rsidRDefault="00BC2A69" w:rsidP="00BA64B2">
      <w:pPr>
        <w:spacing w:after="0"/>
        <w:jc w:val="both"/>
        <w:rPr>
          <w:i/>
          <w:iCs/>
        </w:rPr>
      </w:pPr>
      <w:r w:rsidRPr="00BC2A69">
        <w:rPr>
          <w:b/>
          <w:bCs/>
        </w:rPr>
        <w:t>Оборудование</w:t>
      </w:r>
      <w:r w:rsidR="00FD2509">
        <w:rPr>
          <w:b/>
          <w:bCs/>
        </w:rPr>
        <w:t xml:space="preserve">. Для каждого учащегося: </w:t>
      </w:r>
      <w:r w:rsidR="00FD2509">
        <w:t>к</w:t>
      </w:r>
      <w:r w:rsidR="00FD2509" w:rsidRPr="00FD2509">
        <w:t>алориметр</w:t>
      </w:r>
      <w:r w:rsidR="00FD2509">
        <w:t xml:space="preserve"> с крышкой и мешалкой (без спирального нагревателя), термометр электронный, шприц (60мл), кружка с водой комнатной температуры (воды 0,5л)</w:t>
      </w:r>
      <w:r w:rsidR="008648D4" w:rsidRPr="008648D4">
        <w:t>.</w:t>
      </w:r>
    </w:p>
    <w:p w14:paraId="42263CC4" w14:textId="0F9D7153" w:rsidR="001F1C88" w:rsidRDefault="00FD2509" w:rsidP="001F1C88">
      <w:pPr>
        <w:spacing w:after="0"/>
        <w:jc w:val="both"/>
      </w:pPr>
      <w:r w:rsidRPr="00FD2509">
        <w:rPr>
          <w:b/>
          <w:bCs/>
        </w:rPr>
        <w:t>На кабинет:</w:t>
      </w:r>
      <w:r>
        <w:rPr>
          <w:b/>
          <w:bCs/>
        </w:rPr>
        <w:t xml:space="preserve"> </w:t>
      </w:r>
      <w:r w:rsidR="00F61A8F" w:rsidRPr="00F61A8F">
        <w:t xml:space="preserve">шприц </w:t>
      </w:r>
      <w:r w:rsidR="00F61A8F">
        <w:t>(60мл или 100мл, 3 – 4шт, для набора тёплой воды), ёмкость с тёплой водой (температура 55 - 60</w:t>
      </w:r>
      <w:r w:rsidR="00F61A8F">
        <w:rPr>
          <w:rFonts w:cs="Times New Roman"/>
        </w:rPr>
        <w:t>°</w:t>
      </w:r>
      <w:r w:rsidR="00F61A8F">
        <w:t xml:space="preserve">С, объём воды – 0,5л на одного учащегося), термометр электронный (1шт, для контроля температуры тёплой воды), весы электронные (2 шт. с отсчётом до 0,1г), часы настенные с секундной стрелкой или электронные </w:t>
      </w:r>
      <w:r w:rsidR="00ED2E81">
        <w:t>с секундным отсчётом.</w:t>
      </w:r>
    </w:p>
    <w:p w14:paraId="0602FF41" w14:textId="77777777" w:rsidR="00EA1BBC" w:rsidRDefault="00A00666" w:rsidP="009F6116">
      <w:pPr>
        <w:spacing w:after="0"/>
        <w:jc w:val="both"/>
        <w:rPr>
          <w:b/>
          <w:bCs/>
        </w:rPr>
      </w:pPr>
      <w:r>
        <w:rPr>
          <w:b/>
          <w:bCs/>
        </w:rPr>
        <w:t xml:space="preserve">Справочные данные: </w:t>
      </w:r>
    </w:p>
    <w:p w14:paraId="7B8022F8" w14:textId="1F61CD05" w:rsidR="00A00666" w:rsidRDefault="009F6116" w:rsidP="009F6116">
      <w:pPr>
        <w:spacing w:after="0"/>
        <w:jc w:val="both"/>
        <w:rPr>
          <w:rFonts w:eastAsiaTheme="minorEastAsia"/>
        </w:rPr>
      </w:pPr>
      <w:r w:rsidRPr="009F6116">
        <w:t>п</w:t>
      </w:r>
      <w:r w:rsidR="00A00666" w:rsidRPr="0099617F">
        <w:t xml:space="preserve">лотность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=1,00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,</m:t>
        </m:r>
      </m:oMath>
      <w:r>
        <w:rPr>
          <w:rFonts w:eastAsiaTheme="minorEastAsia"/>
        </w:rPr>
        <w:t xml:space="preserve"> </w:t>
      </w:r>
      <w:r>
        <w:t xml:space="preserve">удельная теплоёмкость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 xml:space="preserve">=4,18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кДж</m:t>
            </m:r>
          </m:num>
          <m:den>
            <m:r>
              <w:rPr>
                <w:rFonts w:ascii="Cambria Math" w:hAnsi="Cambria Math"/>
              </w:rPr>
              <m:t>кг∙℃</m:t>
            </m:r>
          </m:den>
        </m:f>
      </m:oMath>
      <w:r>
        <w:rPr>
          <w:rFonts w:eastAsiaTheme="minorEastAsia"/>
        </w:rPr>
        <w:t>,</w:t>
      </w:r>
    </w:p>
    <w:p w14:paraId="12CCDE46" w14:textId="3FCBA739" w:rsidR="0099617F" w:rsidRDefault="00B267D7" w:rsidP="00FD2509">
      <w:pPr>
        <w:spacing w:after="0"/>
        <w:jc w:val="both"/>
      </w:pPr>
      <w:r w:rsidRPr="00B267D7">
        <w:rPr>
          <w:b/>
          <w:bCs/>
        </w:rPr>
        <w:t>Подсказк</w:t>
      </w:r>
      <w:r w:rsidR="0008215E">
        <w:rPr>
          <w:b/>
          <w:bCs/>
        </w:rPr>
        <w:t>и</w:t>
      </w:r>
      <w:r w:rsidRPr="00B267D7">
        <w:rPr>
          <w:b/>
          <w:bCs/>
        </w:rPr>
        <w:t xml:space="preserve">. </w:t>
      </w:r>
      <w:r w:rsidR="0008215E" w:rsidRPr="0008215E">
        <w:t>1)</w:t>
      </w:r>
      <w:r>
        <w:t>Теплоёмкость тела можно определить как произведение массы тела на его удельную теплоёмкость</w:t>
      </w:r>
      <w:r w:rsidR="0008215E">
        <w:t xml:space="preserve">. 2) Теплоёмкость системы тел равна сумме теплоёмкостей тел, входящих в данную систему. </w:t>
      </w:r>
    </w:p>
    <w:p w14:paraId="650DA014" w14:textId="77777777" w:rsidR="0008215E" w:rsidRPr="00B267D7" w:rsidRDefault="0008215E" w:rsidP="00FD2509">
      <w:pPr>
        <w:spacing w:after="0"/>
        <w:jc w:val="both"/>
      </w:pPr>
    </w:p>
    <w:p w14:paraId="6E79A3E8" w14:textId="7164F9E9" w:rsidR="008648D4" w:rsidRDefault="008648D4" w:rsidP="008648D4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1</w:t>
      </w:r>
      <w:r>
        <w:t xml:space="preserve">. </w:t>
      </w:r>
      <w:r w:rsidR="00E46AFD">
        <w:t xml:space="preserve">Теоретическая. </w:t>
      </w:r>
      <w:r w:rsidR="001F1C88">
        <w:t>Путь к тепловому балансу</w:t>
      </w:r>
    </w:p>
    <w:p w14:paraId="41557530" w14:textId="77777777" w:rsidR="0008215E" w:rsidRDefault="0008215E" w:rsidP="008648D4">
      <w:pPr>
        <w:spacing w:after="0"/>
        <w:jc w:val="center"/>
      </w:pPr>
    </w:p>
    <w:p w14:paraId="19995DC4" w14:textId="2478A195" w:rsidR="000E2D4D" w:rsidRDefault="00BA64B2" w:rsidP="00BA64B2">
      <w:pPr>
        <w:spacing w:after="0"/>
        <w:ind w:firstLine="851"/>
        <w:jc w:val="both"/>
        <w:rPr>
          <w:rFonts w:eastAsiaTheme="minorEastAsia"/>
        </w:rPr>
      </w:pPr>
      <w:r>
        <w:t xml:space="preserve">Введём обозначения: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>теплоёмкость тёплой воды</w:t>
      </w:r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 xml:space="preserve">теплоёмкость одной порции холодной воды,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>теплоёмкость внутреннего стакана калориметра,</w:t>
      </w:r>
      <w:r w:rsidR="00287A74">
        <w:rPr>
          <w:rFonts w:eastAsiaTheme="minorEastAsia"/>
        </w:rPr>
        <w:t xml:space="preserve"> </w:t>
      </w:r>
      <w:r w:rsidR="00C52A4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 xml:space="preserve">начальная температура тёплой воды,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 xml:space="preserve">температура холодной воды,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="00142423" w:rsidRPr="00BA64B2">
        <w:rPr>
          <w:rFonts w:eastAsiaTheme="minorEastAsia"/>
        </w:rPr>
        <w:t xml:space="preserve"> –</w:t>
      </w:r>
      <w:r w:rsidR="00142423">
        <w:rPr>
          <w:rFonts w:eastAsiaTheme="minorEastAsia"/>
        </w:rPr>
        <w:t xml:space="preserve">температура воды в калориметре после добавления </w:t>
      </w:r>
      <w:r w:rsidR="00142423">
        <w:rPr>
          <w:rFonts w:eastAsiaTheme="minorEastAsia"/>
          <w:lang w:val="en-US"/>
        </w:rPr>
        <w:t>n</w:t>
      </w:r>
      <w:r w:rsidR="00142423">
        <w:rPr>
          <w:rFonts w:eastAsiaTheme="minorEastAsia"/>
        </w:rPr>
        <w:t>-ой порции холодной воды</w:t>
      </w:r>
      <w:r w:rsidR="000E2D4D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n</m:t>
        </m:r>
      </m:oMath>
      <w:r w:rsidR="000E2D4D">
        <w:rPr>
          <w:rFonts w:eastAsiaTheme="minorEastAsia"/>
        </w:rPr>
        <w:t xml:space="preserve"> – количество порций холодной воды, добавленных в тёплую воду</w:t>
      </w:r>
      <w:r w:rsidR="00AE6EAE">
        <w:rPr>
          <w:rFonts w:eastAsiaTheme="minorEastAsia"/>
        </w:rPr>
        <w:t>. Иные необходимые величины введите и опишите самостоятельно.</w:t>
      </w:r>
      <w:r w:rsidR="000E2D4D">
        <w:rPr>
          <w:rFonts w:eastAsiaTheme="minorEastAsia"/>
        </w:rPr>
        <w:t xml:space="preserve"> </w:t>
      </w:r>
    </w:p>
    <w:p w14:paraId="17536A4C" w14:textId="77777777" w:rsidR="0008215E" w:rsidRDefault="0008215E" w:rsidP="00BA64B2">
      <w:pPr>
        <w:spacing w:after="0"/>
        <w:ind w:firstLine="851"/>
        <w:jc w:val="both"/>
        <w:rPr>
          <w:rFonts w:eastAsiaTheme="minorEastAsia"/>
        </w:rPr>
      </w:pPr>
    </w:p>
    <w:p w14:paraId="06D7250A" w14:textId="77777777" w:rsidR="00A00666" w:rsidRPr="000E2D4D" w:rsidRDefault="00A00666" w:rsidP="00A00666">
      <w:pPr>
        <w:spacing w:after="0"/>
        <w:ind w:firstLine="851"/>
        <w:jc w:val="both"/>
        <w:rPr>
          <w:rFonts w:eastAsiaTheme="minorEastAsia"/>
        </w:rPr>
      </w:pPr>
      <w:r w:rsidRPr="000E2D4D">
        <w:rPr>
          <w:rFonts w:eastAsiaTheme="minorEastAsia"/>
          <w:b/>
          <w:bCs/>
          <w:i/>
          <w:iCs/>
        </w:rPr>
        <w:t>Внимание.</w:t>
      </w:r>
      <w:r>
        <w:rPr>
          <w:rFonts w:eastAsiaTheme="minorEastAsia"/>
          <w:b/>
          <w:bCs/>
          <w:i/>
          <w:iCs/>
        </w:rPr>
        <w:t xml:space="preserve"> </w:t>
      </w:r>
      <w:r>
        <w:rPr>
          <w:rFonts w:eastAsiaTheme="minorEastAsia"/>
          <w:i/>
          <w:iCs/>
        </w:rPr>
        <w:t>Теплоёмкостью внутреннего стакана калориметра пренебрегать нельзя. Теплоёмкостью других частей калориметра, термометра, тепловыми потерями пренебречь.</w:t>
      </w:r>
    </w:p>
    <w:p w14:paraId="67D41BB9" w14:textId="77777777" w:rsidR="0008215E" w:rsidRPr="000E2D4D" w:rsidRDefault="0008215E" w:rsidP="00BA64B2">
      <w:pPr>
        <w:spacing w:after="0"/>
        <w:ind w:firstLine="851"/>
        <w:jc w:val="both"/>
        <w:rPr>
          <w:rFonts w:eastAsiaTheme="minorEastAsia"/>
        </w:rPr>
      </w:pPr>
    </w:p>
    <w:p w14:paraId="0B5A918A" w14:textId="4D5324FF" w:rsidR="00AE6EAE" w:rsidRDefault="000E2D4D" w:rsidP="000E2D4D">
      <w:pPr>
        <w:spacing w:after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>В ходе эксперимента вам необходимо будет</w:t>
      </w:r>
      <w:r w:rsidR="002C34B6">
        <w:rPr>
          <w:rFonts w:eastAsiaTheme="minorEastAsia"/>
        </w:rPr>
        <w:t xml:space="preserve"> </w:t>
      </w:r>
      <w:r>
        <w:rPr>
          <w:rFonts w:eastAsiaTheme="minorEastAsia"/>
        </w:rPr>
        <w:t>набрать</w:t>
      </w:r>
      <w:r w:rsidR="002C34B6">
        <w:rPr>
          <w:rFonts w:eastAsiaTheme="minorEastAsia"/>
        </w:rPr>
        <w:t xml:space="preserve"> в калориметр некоторый объём тёплой воды, а затем одинаковыми порциями добавлять в неё холодную воду и определять температуру смеси после добавления каждой порции холодной воды.</w:t>
      </w:r>
    </w:p>
    <w:p w14:paraId="0321026E" w14:textId="77777777" w:rsidR="002C34B6" w:rsidRDefault="002C34B6" w:rsidP="000E2D4D">
      <w:pPr>
        <w:spacing w:after="0"/>
        <w:ind w:firstLine="851"/>
        <w:jc w:val="both"/>
        <w:rPr>
          <w:rFonts w:eastAsiaTheme="minorEastAsia"/>
        </w:rPr>
      </w:pPr>
    </w:p>
    <w:p w14:paraId="413661C9" w14:textId="61A2E65A" w:rsidR="00AE6EAE" w:rsidRDefault="00AE6EAE" w:rsidP="00AE6EAE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1.1</w:t>
      </w:r>
      <w:r>
        <w:rPr>
          <w:rFonts w:eastAsiaTheme="minorEastAsia"/>
        </w:rPr>
        <w:t xml:space="preserve"> </w:t>
      </w:r>
      <w:r w:rsidR="002C34B6">
        <w:rPr>
          <w:rFonts w:eastAsiaTheme="minorEastAsia"/>
        </w:rPr>
        <w:t xml:space="preserve">Укажите какие тела при описанном выше теплообмене </w:t>
      </w:r>
      <w:r w:rsidR="00287A74">
        <w:rPr>
          <w:rFonts w:eastAsiaTheme="minorEastAsia"/>
        </w:rPr>
        <w:t>отд</w:t>
      </w:r>
      <w:r w:rsidR="002C34B6">
        <w:rPr>
          <w:rFonts w:eastAsiaTheme="minorEastAsia"/>
        </w:rPr>
        <w:t xml:space="preserve">ают, а какие тела </w:t>
      </w:r>
      <w:r w:rsidR="00287A74">
        <w:rPr>
          <w:rFonts w:eastAsiaTheme="minorEastAsia"/>
        </w:rPr>
        <w:t>получ</w:t>
      </w:r>
      <w:r w:rsidR="002C34B6">
        <w:rPr>
          <w:rFonts w:eastAsiaTheme="minorEastAsia"/>
        </w:rPr>
        <w:t>ают теплоту</w:t>
      </w:r>
      <w:r w:rsidR="00E916A1">
        <w:rPr>
          <w:rFonts w:eastAsiaTheme="minorEastAsia"/>
        </w:rPr>
        <w:t>.</w:t>
      </w:r>
    </w:p>
    <w:p w14:paraId="6EFE77A5" w14:textId="5291C96B" w:rsidR="002C34B6" w:rsidRDefault="002C34B6" w:rsidP="00AE6EAE">
      <w:pPr>
        <w:spacing w:after="0"/>
        <w:jc w:val="both"/>
        <w:rPr>
          <w:rFonts w:eastAsiaTheme="minorEastAsia"/>
          <w:i/>
        </w:rPr>
      </w:pPr>
      <w:r w:rsidRPr="00875026">
        <w:rPr>
          <w:rFonts w:eastAsiaTheme="minorEastAsia"/>
          <w:b/>
          <w:bCs/>
        </w:rPr>
        <w:t>1.2</w:t>
      </w:r>
      <w:r>
        <w:rPr>
          <w:rFonts w:eastAsiaTheme="minorEastAsia"/>
        </w:rPr>
        <w:t xml:space="preserve"> Составьте уравнение теплового баланса для описанного теплообмена, используя указанные выше обозначения.</w:t>
      </w:r>
      <w:r w:rsidR="00256CE1">
        <w:rPr>
          <w:rFonts w:eastAsiaTheme="minorEastAsia"/>
        </w:rPr>
        <w:t xml:space="preserve"> </w:t>
      </w:r>
      <w:r w:rsidR="00256CE1" w:rsidRPr="00D518CB">
        <w:rPr>
          <w:rFonts w:eastAsiaTheme="minorEastAsia"/>
          <w:b/>
          <w:bCs/>
          <w:i/>
          <w:iCs/>
        </w:rPr>
        <w:t>Подсказка:</w:t>
      </w:r>
      <w:r w:rsidR="00256CE1">
        <w:rPr>
          <w:rFonts w:eastAsiaTheme="minorEastAsia"/>
          <w:i/>
          <w:iCs/>
        </w:rPr>
        <w:t xml:space="preserve"> если потери тепла пренебрежимо малы, то установившаяся температура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="00256CE1">
        <w:rPr>
          <w:rFonts w:eastAsiaTheme="minorEastAsia"/>
          <w:i/>
        </w:rPr>
        <w:t xml:space="preserve"> не зависит от того, добавили </w:t>
      </w:r>
      <m:oMath>
        <m:r>
          <w:rPr>
            <w:rFonts w:ascii="Cambria Math" w:hAnsi="Cambria Math"/>
          </w:rPr>
          <m:t>n</m:t>
        </m:r>
      </m:oMath>
      <w:r w:rsidR="00256CE1">
        <w:rPr>
          <w:rFonts w:eastAsiaTheme="minorEastAsia"/>
          <w:i/>
        </w:rPr>
        <w:t xml:space="preserve"> порций холодной воды сразу или добавляли по одной порции.</w:t>
      </w:r>
    </w:p>
    <w:p w14:paraId="3405837B" w14:textId="77777777" w:rsidR="003B1DBE" w:rsidRDefault="003B1DBE" w:rsidP="00AE6EAE">
      <w:pPr>
        <w:spacing w:after="0"/>
        <w:jc w:val="both"/>
        <w:rPr>
          <w:rFonts w:eastAsiaTheme="minorEastAsia"/>
        </w:rPr>
      </w:pPr>
    </w:p>
    <w:p w14:paraId="54A0AB39" w14:textId="1649E392" w:rsidR="002C34B6" w:rsidRDefault="002C34B6" w:rsidP="00AE6EAE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1.3</w:t>
      </w:r>
      <w:r>
        <w:rPr>
          <w:rFonts w:eastAsiaTheme="minorEastAsia"/>
        </w:rPr>
        <w:t xml:space="preserve"> Получите уравнение зависимости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 w:rsidR="00213076" w:rsidRPr="00213076">
        <w:rPr>
          <w:rFonts w:eastAsiaTheme="minorEastAsia"/>
        </w:rPr>
        <w:t xml:space="preserve"> </w:t>
      </w:r>
      <w:r>
        <w:t>температуры</w:t>
      </w:r>
      <w:r w:rsidR="00213076">
        <w:t xml:space="preserve"> </w:t>
      </w:r>
      <w:r w:rsidR="00213076">
        <w:rPr>
          <w:rFonts w:eastAsiaTheme="minorEastAsia"/>
        </w:rPr>
        <w:t>воды в калориметре</w:t>
      </w:r>
      <w:r w:rsidR="0021307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>
        <w:t xml:space="preserve"> от количества добавленных в неё порций холодной воды</w:t>
      </w:r>
      <w:r w:rsidR="00213076" w:rsidRPr="00213076">
        <w:t xml:space="preserve"> </w:t>
      </w:r>
      <m:oMath>
        <m:r>
          <w:rPr>
            <w:rFonts w:ascii="Cambria Math" w:hAnsi="Cambria Math"/>
          </w:rPr>
          <m:t>n</m:t>
        </m:r>
      </m:oMath>
      <w:r w:rsidR="00213076">
        <w:rPr>
          <w:rFonts w:eastAsiaTheme="minorEastAsia"/>
        </w:rPr>
        <w:t>.</w:t>
      </w:r>
      <w:r w:rsidR="00D518CB">
        <w:rPr>
          <w:rFonts w:eastAsiaTheme="minorEastAsia"/>
        </w:rPr>
        <w:t xml:space="preserve"> </w:t>
      </w:r>
    </w:p>
    <w:p w14:paraId="05814A0F" w14:textId="77777777" w:rsidR="0008215E" w:rsidRPr="00D518CB" w:rsidRDefault="0008215E" w:rsidP="00AE6EAE">
      <w:pPr>
        <w:spacing w:after="0"/>
        <w:jc w:val="both"/>
        <w:rPr>
          <w:rFonts w:eastAsiaTheme="minorEastAsia"/>
          <w:i/>
        </w:rPr>
      </w:pPr>
    </w:p>
    <w:p w14:paraId="76250723" w14:textId="618CE34E" w:rsidR="006C0863" w:rsidRDefault="006C0863" w:rsidP="006C0863">
      <w:pPr>
        <w:spacing w:after="0"/>
        <w:jc w:val="center"/>
      </w:pPr>
      <w:r w:rsidRPr="003F5835">
        <w:rPr>
          <w:b/>
          <w:bCs/>
        </w:rPr>
        <w:t xml:space="preserve">Часть </w:t>
      </w:r>
      <w:r w:rsidRPr="008648D4">
        <w:rPr>
          <w:b/>
          <w:bCs/>
        </w:rPr>
        <w:t>2</w:t>
      </w:r>
      <w:r>
        <w:t>. Эксперимент</w:t>
      </w:r>
      <w:r w:rsidR="00E46AFD">
        <w:t>альная</w:t>
      </w:r>
      <w:r w:rsidR="002C34B6">
        <w:t xml:space="preserve">. </w:t>
      </w:r>
      <w:r w:rsidR="002C34B6" w:rsidRPr="002C34B6">
        <w:t xml:space="preserve">Тепло </w:t>
      </w:r>
      <w:proofErr w:type="spellStart"/>
      <w:r w:rsidR="002C34B6" w:rsidRPr="002C34B6">
        <w:t>vs</w:t>
      </w:r>
      <w:proofErr w:type="spellEnd"/>
      <w:r w:rsidR="002C34B6" w:rsidRPr="002C34B6">
        <w:t xml:space="preserve"> </w:t>
      </w:r>
      <w:r w:rsidR="00213076">
        <w:t>х</w:t>
      </w:r>
      <w:r w:rsidR="002C34B6" w:rsidRPr="002C34B6">
        <w:t>олод</w:t>
      </w:r>
    </w:p>
    <w:p w14:paraId="021DBF04" w14:textId="77777777" w:rsidR="00870067" w:rsidRDefault="00870067" w:rsidP="00870067">
      <w:pPr>
        <w:spacing w:after="0"/>
        <w:jc w:val="both"/>
      </w:pPr>
    </w:p>
    <w:p w14:paraId="6F8E5FBA" w14:textId="5A8F0B35" w:rsidR="00870067" w:rsidRDefault="00870067" w:rsidP="00870067">
      <w:pPr>
        <w:spacing w:after="0"/>
        <w:jc w:val="both"/>
      </w:pPr>
      <w:r w:rsidRPr="00875026">
        <w:rPr>
          <w:b/>
          <w:bCs/>
        </w:rPr>
        <w:t>2.1</w:t>
      </w:r>
      <w:r>
        <w:t xml:space="preserve"> Измерьте температуру </w:t>
      </w:r>
      <w:r w:rsidR="00BC4036">
        <w:t xml:space="preserve">воздуха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возд</m:t>
            </m:r>
          </m:sub>
        </m:sSub>
      </m:oMath>
      <w:r w:rsidR="007E2DFD">
        <w:rPr>
          <w:rFonts w:eastAsiaTheme="minorEastAsia"/>
        </w:rPr>
        <w:t xml:space="preserve"> и </w:t>
      </w:r>
      <w:r>
        <w:t>холодной воды</w:t>
      </w:r>
      <w:r w:rsidR="004818B6" w:rsidRPr="004818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14:paraId="17F19CA2" w14:textId="77777777" w:rsidR="00870067" w:rsidRDefault="00870067" w:rsidP="00870067">
      <w:pPr>
        <w:spacing w:after="0"/>
        <w:jc w:val="both"/>
      </w:pPr>
    </w:p>
    <w:p w14:paraId="261279C5" w14:textId="77777777" w:rsidR="00870067" w:rsidRDefault="00870067" w:rsidP="009077FF">
      <w:pPr>
        <w:spacing w:after="0"/>
        <w:ind w:firstLine="851"/>
        <w:jc w:val="both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</w:rPr>
        <w:t>Рекомендации.</w:t>
      </w:r>
      <w:r w:rsidR="009077FF">
        <w:rPr>
          <w:rFonts w:eastAsiaTheme="minorEastAsia"/>
          <w:b/>
          <w:bCs/>
          <w:i/>
          <w:iCs/>
        </w:rPr>
        <w:t xml:space="preserve"> </w:t>
      </w:r>
      <w:r w:rsidR="009077FF" w:rsidRPr="009077FF">
        <w:rPr>
          <w:rFonts w:eastAsiaTheme="minorEastAsia"/>
          <w:i/>
          <w:iCs/>
        </w:rPr>
        <w:t>Во внутренний</w:t>
      </w:r>
      <w:r w:rsidR="009077FF">
        <w:rPr>
          <w:rFonts w:eastAsiaTheme="minorEastAsia"/>
          <w:b/>
          <w:bCs/>
          <w:i/>
          <w:iCs/>
        </w:rPr>
        <w:t xml:space="preserve"> </w:t>
      </w:r>
      <w:r w:rsidR="009077FF" w:rsidRPr="009077FF">
        <w:rPr>
          <w:rFonts w:eastAsiaTheme="minorEastAsia"/>
          <w:i/>
          <w:iCs/>
        </w:rPr>
        <w:t>стакан калориметра вмещается</w:t>
      </w:r>
      <w:r w:rsidR="009077FF">
        <w:rPr>
          <w:rFonts w:eastAsiaTheme="minorEastAsia"/>
          <w:i/>
          <w:iCs/>
        </w:rPr>
        <w:t xml:space="preserve"> 190мл воды. Рекомендуется набирать 80мл тёплой воды. </w:t>
      </w:r>
      <w:r w:rsidR="00615908">
        <w:rPr>
          <w:rFonts w:eastAsiaTheme="minorEastAsia"/>
          <w:i/>
          <w:iCs/>
        </w:rPr>
        <w:t>Продумайте: какой будет у вас объём порций холодной воды.</w:t>
      </w:r>
    </w:p>
    <w:p w14:paraId="293E43E0" w14:textId="7073D07F" w:rsidR="00870067" w:rsidRDefault="00615908" w:rsidP="009077FF">
      <w:pPr>
        <w:spacing w:after="0"/>
        <w:ind w:firstLine="851"/>
        <w:jc w:val="both"/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 xml:space="preserve"> </w:t>
      </w:r>
    </w:p>
    <w:p w14:paraId="22068D9F" w14:textId="1EF18DFF" w:rsidR="00870067" w:rsidRDefault="00870067" w:rsidP="00870067">
      <w:pPr>
        <w:spacing w:after="0"/>
        <w:jc w:val="both"/>
      </w:pPr>
      <w:r w:rsidRPr="00875026">
        <w:rPr>
          <w:b/>
          <w:bCs/>
        </w:rPr>
        <w:t>2.2</w:t>
      </w:r>
      <w:r w:rsidRPr="00D20EC3">
        <w:t xml:space="preserve"> </w:t>
      </w:r>
      <w:r>
        <w:t xml:space="preserve">Укажите выбранный вами объём одной порции </w:t>
      </w:r>
      <w:r w:rsidR="00A00666">
        <w:t xml:space="preserve">холодной </w:t>
      </w:r>
      <w:r>
        <w:t>воды</w:t>
      </w:r>
      <w:r w:rsidR="004818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</w:t>
      </w:r>
    </w:p>
    <w:p w14:paraId="305F4101" w14:textId="77777777" w:rsidR="00870067" w:rsidRDefault="00870067" w:rsidP="009077FF">
      <w:pPr>
        <w:spacing w:after="0"/>
        <w:ind w:firstLine="851"/>
        <w:jc w:val="both"/>
        <w:rPr>
          <w:rFonts w:eastAsiaTheme="minorEastAsia"/>
          <w:i/>
          <w:iCs/>
        </w:rPr>
      </w:pPr>
    </w:p>
    <w:p w14:paraId="68BD3335" w14:textId="23069760" w:rsidR="00752BF0" w:rsidRDefault="00870067" w:rsidP="009077FF">
      <w:pPr>
        <w:spacing w:after="0"/>
        <w:ind w:firstLine="851"/>
        <w:jc w:val="both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</w:rPr>
        <w:t xml:space="preserve">Рекомендации. </w:t>
      </w:r>
      <w:r w:rsidR="00615908">
        <w:rPr>
          <w:rFonts w:eastAsiaTheme="minorEastAsia"/>
          <w:i/>
          <w:iCs/>
        </w:rPr>
        <w:t>Заготовьте сразу таблицу для зависимости, указанной в п.2.</w:t>
      </w:r>
      <w:r>
        <w:rPr>
          <w:rFonts w:eastAsiaTheme="minorEastAsia"/>
          <w:i/>
          <w:iCs/>
        </w:rPr>
        <w:t>3</w:t>
      </w:r>
      <w:r w:rsidR="00615908">
        <w:rPr>
          <w:rFonts w:eastAsiaTheme="minorEastAsia"/>
          <w:i/>
          <w:iCs/>
        </w:rPr>
        <w:t xml:space="preserve">.  </w:t>
      </w:r>
      <w:r w:rsidR="009077FF">
        <w:rPr>
          <w:rFonts w:eastAsiaTheme="minorEastAsia"/>
          <w:i/>
          <w:iCs/>
        </w:rPr>
        <w:t>Для уменьшения теплопотерь калориметр постоянно должен быть накрыт прозрачной крышкой.</w:t>
      </w:r>
      <w:r>
        <w:rPr>
          <w:rFonts w:eastAsiaTheme="minorEastAsia"/>
          <w:i/>
          <w:iCs/>
        </w:rPr>
        <w:t xml:space="preserve"> Вставьте в калориметр термометр, включите его.</w:t>
      </w:r>
      <w:r w:rsidR="009077FF">
        <w:rPr>
          <w:rFonts w:eastAsiaTheme="minorEastAsia"/>
          <w:i/>
          <w:iCs/>
        </w:rPr>
        <w:t xml:space="preserve"> Тёплую воду набирайте шприцем</w:t>
      </w:r>
      <w:r w:rsidR="00615908">
        <w:rPr>
          <w:rFonts w:eastAsiaTheme="minorEastAsia"/>
          <w:i/>
          <w:iCs/>
        </w:rPr>
        <w:t xml:space="preserve">, который находится на столе у организаторов олимпиады </w:t>
      </w:r>
      <w:r w:rsidR="009077FF">
        <w:rPr>
          <w:rFonts w:eastAsiaTheme="minorEastAsia"/>
          <w:i/>
          <w:iCs/>
        </w:rPr>
        <w:t xml:space="preserve">(ваш </w:t>
      </w:r>
      <w:r w:rsidR="00615908">
        <w:rPr>
          <w:rFonts w:eastAsiaTheme="minorEastAsia"/>
          <w:i/>
          <w:iCs/>
        </w:rPr>
        <w:t xml:space="preserve">шприц </w:t>
      </w:r>
      <w:r w:rsidR="009077FF">
        <w:rPr>
          <w:rFonts w:eastAsiaTheme="minorEastAsia"/>
          <w:i/>
          <w:iCs/>
        </w:rPr>
        <w:t>для холодной воды</w:t>
      </w:r>
      <w:r w:rsidR="00615908">
        <w:rPr>
          <w:rFonts w:eastAsiaTheme="minorEastAsia"/>
          <w:i/>
          <w:iCs/>
        </w:rPr>
        <w:t>)</w:t>
      </w:r>
      <w:r w:rsidR="009077FF">
        <w:rPr>
          <w:rFonts w:eastAsiaTheme="minorEastAsia"/>
          <w:i/>
          <w:iCs/>
        </w:rPr>
        <w:t xml:space="preserve"> и вливайте её в калориметр через отверстие, которое закрывается синенькой крышкой</w:t>
      </w:r>
      <w:r w:rsidR="00615908">
        <w:rPr>
          <w:rFonts w:eastAsiaTheme="minorEastAsia"/>
          <w:i/>
          <w:iCs/>
        </w:rPr>
        <w:t xml:space="preserve">. После того как набрали тёплую воду сразу закройте это отверстие. </w:t>
      </w:r>
      <w:r w:rsidR="00EA1BBC">
        <w:rPr>
          <w:rFonts w:eastAsiaTheme="minorEastAsia"/>
          <w:i/>
          <w:iCs/>
        </w:rPr>
        <w:t>Возвратившись на рабочее место, сразу приступайте к выполнению эксперимента. По одной порции добавляйте холодную воду.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5"/>
        <w:gridCol w:w="4387"/>
      </w:tblGrid>
      <w:tr w:rsidR="00EA1BBC" w14:paraId="0E4A0D76" w14:textId="77777777" w:rsidTr="00EA1BBC">
        <w:tc>
          <w:tcPr>
            <w:tcW w:w="5665" w:type="dxa"/>
          </w:tcPr>
          <w:p w14:paraId="6FC3D0D1" w14:textId="598E04A2" w:rsidR="00EA1BBC" w:rsidRDefault="00EA1BBC" w:rsidP="00870067">
            <w:pPr>
              <w:jc w:val="both"/>
            </w:pPr>
            <w:r>
              <w:rPr>
                <w:rFonts w:eastAsiaTheme="minorEastAsia"/>
                <w:i/>
                <w:iCs/>
              </w:rPr>
              <w:t xml:space="preserve">Два – три раза перемешайте воду </w:t>
            </w:r>
            <w:proofErr w:type="spellStart"/>
            <w:r>
              <w:rPr>
                <w:rFonts w:eastAsiaTheme="minorEastAsia"/>
                <w:i/>
                <w:iCs/>
              </w:rPr>
              <w:t>мешалочкой</w:t>
            </w:r>
            <w:proofErr w:type="spellEnd"/>
            <w:r>
              <w:rPr>
                <w:rFonts w:eastAsiaTheme="minorEastAsia"/>
                <w:i/>
                <w:iCs/>
              </w:rPr>
              <w:t>. Следите за показаниями термометра, если показания 5 – 6 секунд не изменяются, то записывайте значение температуры в таблицу. Этот интервал времени отсчитывайте мысленно. Холодную воду заливайте через отверстие, в которое вливали тёплую воду. Не забывайте закрывать это отверстие крышкой. При достаточной расторопности эксперимент можно провести за 5 – 6 минут</w:t>
            </w:r>
          </w:p>
        </w:tc>
        <w:tc>
          <w:tcPr>
            <w:tcW w:w="4247" w:type="dxa"/>
          </w:tcPr>
          <w:p w14:paraId="1320B486" w14:textId="77777777" w:rsidR="00EA1BBC" w:rsidRDefault="00EA1BBC" w:rsidP="00870067">
            <w:pPr>
              <w:jc w:val="both"/>
            </w:pPr>
            <w:r>
              <w:object w:dxaOrig="5220" w:dyaOrig="4335" w14:anchorId="6C51D1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173.25pt" o:ole="">
                  <v:imagedata r:id="rId9" o:title=""/>
                </v:shape>
                <o:OLEObject Type="Embed" ProgID="PBrush" ShapeID="_x0000_i1025" DrawAspect="Content" ObjectID="_1826473606" r:id="rId10"/>
              </w:object>
            </w:r>
          </w:p>
          <w:p w14:paraId="462ED910" w14:textId="7A1A65A7" w:rsidR="00EA1BBC" w:rsidRPr="00EA1BBC" w:rsidRDefault="00EA1BBC" w:rsidP="00EA1BBC">
            <w:pPr>
              <w:jc w:val="center"/>
              <w:rPr>
                <w:i/>
                <w:iCs/>
                <w:sz w:val="24"/>
                <w:szCs w:val="24"/>
              </w:rPr>
            </w:pPr>
            <w:r w:rsidRPr="00EA1BBC">
              <w:rPr>
                <w:i/>
                <w:iCs/>
                <w:sz w:val="24"/>
                <w:szCs w:val="24"/>
              </w:rPr>
              <w:t>Рисунок 1</w:t>
            </w:r>
          </w:p>
        </w:tc>
      </w:tr>
    </w:tbl>
    <w:p w14:paraId="6E514ED2" w14:textId="2B2BF2BF" w:rsidR="00870067" w:rsidRDefault="00870067" w:rsidP="00870067">
      <w:pPr>
        <w:spacing w:after="0"/>
        <w:jc w:val="both"/>
      </w:pPr>
    </w:p>
    <w:p w14:paraId="71A4EE34" w14:textId="7C9F29BF" w:rsidR="00E54C6B" w:rsidRDefault="00870067" w:rsidP="00D20EC3">
      <w:pPr>
        <w:spacing w:after="0"/>
        <w:jc w:val="both"/>
        <w:rPr>
          <w:rFonts w:eastAsiaTheme="minorEastAsia"/>
        </w:rPr>
      </w:pPr>
      <w:r w:rsidRPr="00875026">
        <w:rPr>
          <w:b/>
          <w:bCs/>
        </w:rPr>
        <w:t>2.3</w:t>
      </w:r>
      <w:r w:rsidRPr="00D20EC3">
        <w:t xml:space="preserve"> </w:t>
      </w:r>
      <w:r>
        <w:t>Укажите набранный вами объём тёплой воды</w:t>
      </w:r>
      <w:r w:rsidR="004818B6" w:rsidRPr="004818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. </w:t>
      </w:r>
      <w:r w:rsidR="00D20EC3">
        <w:t xml:space="preserve">Исследуйте </w:t>
      </w:r>
      <w:r w:rsidR="00D20EC3">
        <w:rPr>
          <w:rFonts w:eastAsiaTheme="minorEastAsia"/>
        </w:rPr>
        <w:t xml:space="preserve">зависимость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 w:rsidR="00D20EC3">
        <w:rPr>
          <w:rFonts w:eastAsiaTheme="minorEastAsia"/>
        </w:rPr>
        <w:t xml:space="preserve"> экспериментально. Результаты представьте таблично</w:t>
      </w:r>
      <w:r w:rsidR="00D518CB">
        <w:rPr>
          <w:rFonts w:eastAsiaTheme="minorEastAsia"/>
        </w:rPr>
        <w:t xml:space="preserve"> и графически</w:t>
      </w:r>
      <w:r w:rsidR="00D20EC3">
        <w:rPr>
          <w:rFonts w:eastAsiaTheme="minorEastAsia"/>
        </w:rPr>
        <w:t>.</w:t>
      </w:r>
      <w:r w:rsidR="00213076">
        <w:rPr>
          <w:rFonts w:eastAsiaTheme="minorEastAsia"/>
        </w:rPr>
        <w:t xml:space="preserve"> </w:t>
      </w:r>
    </w:p>
    <w:p w14:paraId="7109B206" w14:textId="49E2BEAD" w:rsidR="00AB20B5" w:rsidRDefault="00D20EC3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4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Линеаризируйте</w:t>
      </w:r>
      <w:proofErr w:type="spellEnd"/>
      <w:r>
        <w:rPr>
          <w:rFonts w:eastAsiaTheme="minorEastAsia"/>
        </w:rPr>
        <w:t xml:space="preserve"> уравнение</w:t>
      </w:r>
      <w:r w:rsidR="002B4BB3">
        <w:rPr>
          <w:rFonts w:eastAsiaTheme="minorEastAsia"/>
        </w:rPr>
        <w:t>,</w:t>
      </w:r>
      <w:r>
        <w:rPr>
          <w:rFonts w:eastAsiaTheme="minorEastAsia"/>
        </w:rPr>
        <w:t xml:space="preserve"> полученное вами в п.1.3.</w:t>
      </w:r>
      <w:r w:rsidR="00D518CB">
        <w:rPr>
          <w:rFonts w:eastAsiaTheme="minorEastAsia"/>
        </w:rPr>
        <w:t xml:space="preserve"> </w:t>
      </w:r>
      <w:r w:rsidR="00D518CB" w:rsidRPr="00D518CB">
        <w:rPr>
          <w:rFonts w:eastAsiaTheme="minorEastAsia"/>
          <w:b/>
          <w:bCs/>
          <w:i/>
          <w:iCs/>
        </w:rPr>
        <w:t>Подсказка</w:t>
      </w:r>
      <w:r w:rsidR="00AB20B5">
        <w:rPr>
          <w:rFonts w:eastAsiaTheme="minorEastAsia"/>
          <w:b/>
          <w:bCs/>
          <w:i/>
          <w:iCs/>
        </w:rPr>
        <w:t>:</w:t>
      </w:r>
      <w:r w:rsidR="00AB20B5">
        <w:rPr>
          <w:rFonts w:eastAsiaTheme="minorEastAsia"/>
          <w:i/>
          <w:iCs/>
        </w:rPr>
        <w:t xml:space="preserve"> от обеих частей уравнения, полученного в п.1.3, нужно отнять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B20B5">
        <w:rPr>
          <w:rFonts w:eastAsiaTheme="minorEastAsia"/>
          <w:i/>
        </w:rPr>
        <w:t xml:space="preserve"> и выполнить некоторые преобразования.</w:t>
      </w:r>
      <w:r w:rsidR="00AB20B5">
        <w:rPr>
          <w:rFonts w:eastAsiaTheme="minorEastAsia"/>
          <w:i/>
          <w:iCs/>
        </w:rPr>
        <w:t xml:space="preserve"> </w:t>
      </w:r>
      <w:r>
        <w:rPr>
          <w:rFonts w:eastAsiaTheme="minorEastAsia"/>
        </w:rPr>
        <w:t xml:space="preserve"> Укажите какие величины в полученном вами </w:t>
      </w:r>
      <w:proofErr w:type="spellStart"/>
      <w:r>
        <w:rPr>
          <w:rFonts w:eastAsiaTheme="minorEastAsia"/>
        </w:rPr>
        <w:t>линеаризированном</w:t>
      </w:r>
      <w:proofErr w:type="spellEnd"/>
      <w:r>
        <w:rPr>
          <w:rFonts w:eastAsiaTheme="minorEastAsia"/>
        </w:rPr>
        <w:t xml:space="preserve"> уравнении будут аналогичны величинам</w:t>
      </w:r>
      <w:r w:rsid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y,  b,  </m:t>
        </m:r>
        <m:r>
          <w:rPr>
            <w:rFonts w:ascii="Cambria Math" w:eastAsiaTheme="minorEastAsia" w:hAnsi="Cambria Math"/>
            <w:lang w:val="en-US"/>
          </w:rPr>
          <m:t>a</m:t>
        </m:r>
        <m:r>
          <w:rPr>
            <w:rFonts w:ascii="Cambria Math" w:eastAsiaTheme="minorEastAsia" w:hAnsi="Cambria Math"/>
          </w:rPr>
          <m:t>, x</m:t>
        </m:r>
      </m:oMath>
      <w:r w:rsidR="002B4BB3" w:rsidRPr="002B4BB3">
        <w:rPr>
          <w:rFonts w:eastAsiaTheme="minorEastAsia"/>
        </w:rPr>
        <w:t xml:space="preserve"> </w:t>
      </w:r>
      <w:r w:rsidR="002B4BB3">
        <w:rPr>
          <w:rFonts w:eastAsiaTheme="minorEastAsia"/>
        </w:rPr>
        <w:t xml:space="preserve"> в линейном уравнении</w:t>
      </w:r>
    </w:p>
    <w:p w14:paraId="4E81532B" w14:textId="45FA469B" w:rsidR="002B4BB3" w:rsidRPr="00F81DB0" w:rsidRDefault="00D20EC3" w:rsidP="002B4BB3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 xml:space="preserve">y=b+ax   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     </m:t>
          </m:r>
          <m:r>
            <w:rPr>
              <w:rFonts w:ascii="Cambria Math" w:eastAsiaTheme="minorEastAsia" w:hAnsi="Cambria Math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5D9238B1" w14:textId="68104986" w:rsidR="00D20EC3" w:rsidRDefault="002B4BB3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5</w:t>
      </w:r>
      <w:r>
        <w:rPr>
          <w:rFonts w:eastAsiaTheme="minorEastAsia"/>
        </w:rPr>
        <w:t xml:space="preserve"> Постройте график линеаризованной зависимости </w:t>
      </w:r>
      <w:r w:rsidRP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>
        <w:rPr>
          <w:rFonts w:eastAsiaTheme="minorEastAsia"/>
        </w:rPr>
        <w:t>.</w:t>
      </w:r>
    </w:p>
    <w:p w14:paraId="4787173F" w14:textId="10F3239D" w:rsidR="00812BB9" w:rsidRDefault="00812BB9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lastRenderedPageBreak/>
        <w:t>2.</w:t>
      </w:r>
      <w:r w:rsidR="00256CE1" w:rsidRPr="00875026">
        <w:rPr>
          <w:rFonts w:eastAsiaTheme="minorEastAsia"/>
          <w:b/>
          <w:bCs/>
        </w:rPr>
        <w:t>6</w:t>
      </w:r>
      <w:r>
        <w:rPr>
          <w:rFonts w:eastAsiaTheme="minorEastAsia"/>
        </w:rPr>
        <w:t xml:space="preserve"> </w:t>
      </w:r>
      <w:r w:rsidR="00CF0743">
        <w:rPr>
          <w:rFonts w:eastAsiaTheme="minorEastAsia"/>
        </w:rPr>
        <w:t>На основе результатов эксперимента о</w:t>
      </w:r>
      <w:r>
        <w:rPr>
          <w:rFonts w:eastAsiaTheme="minorEastAsia"/>
        </w:rPr>
        <w:t xml:space="preserve">пределите </w:t>
      </w:r>
      <w:r w:rsidR="00AB20B5">
        <w:rPr>
          <w:rFonts w:eastAsiaTheme="minorEastAsia"/>
        </w:rPr>
        <w:t xml:space="preserve">температуру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AB20B5" w:rsidRPr="00BA64B2">
        <w:rPr>
          <w:rFonts w:eastAsiaTheme="minorEastAsia"/>
        </w:rPr>
        <w:t xml:space="preserve"> </w:t>
      </w:r>
      <w:r w:rsidR="00AB20B5">
        <w:rPr>
          <w:rFonts w:eastAsiaTheme="minorEastAsia"/>
        </w:rPr>
        <w:t>тёплой воды, перед добавлением первой порции холодной воды</w:t>
      </w:r>
      <w:r>
        <w:rPr>
          <w:rFonts w:eastAsiaTheme="minorEastAsia"/>
        </w:rPr>
        <w:t>. Вычислите погрешности.</w:t>
      </w:r>
    </w:p>
    <w:p w14:paraId="47356733" w14:textId="3AD353D6" w:rsidR="00812BB9" w:rsidRDefault="00812BB9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7</w:t>
      </w:r>
      <w:r>
        <w:rPr>
          <w:rFonts w:eastAsiaTheme="minorEastAsia"/>
        </w:rPr>
        <w:t xml:space="preserve"> </w:t>
      </w:r>
      <w:r w:rsidR="00A00666">
        <w:rPr>
          <w:rFonts w:eastAsiaTheme="minorEastAsia"/>
        </w:rPr>
        <w:t xml:space="preserve">Выразите теплоёмкость внутреннего стакана калориметра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A00666">
        <w:rPr>
          <w:rFonts w:eastAsiaTheme="minorEastAsia"/>
        </w:rPr>
        <w:t xml:space="preserve"> через теплоёмкость одной порции холодной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00666">
        <w:rPr>
          <w:rFonts w:eastAsiaTheme="minorEastAsia"/>
        </w:rPr>
        <w:t xml:space="preserve">. Вычислите теплоёмкость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A00666">
        <w:rPr>
          <w:rFonts w:eastAsiaTheme="minorEastAsia"/>
        </w:rPr>
        <w:t xml:space="preserve">. Определите с помощью весов массу внутреннего стакана калориметра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A00666">
        <w:rPr>
          <w:rFonts w:eastAsiaTheme="minorEastAsia"/>
        </w:rPr>
        <w:t xml:space="preserve">. </w:t>
      </w:r>
      <w:r w:rsidR="009F6116">
        <w:rPr>
          <w:rFonts w:eastAsiaTheme="minorEastAsia"/>
        </w:rPr>
        <w:t>Определите удельную теплоёмкость металла, из которого изготовлен внутренний стакан калориметра</w:t>
      </w:r>
      <w:r w:rsidR="00A00666">
        <w:rPr>
          <w:rFonts w:eastAsiaTheme="minorEastAsia"/>
        </w:rPr>
        <w:t>. Погрешности в этом пункте вычислять не нужно.</w:t>
      </w:r>
      <w:r w:rsidR="00536671">
        <w:rPr>
          <w:rFonts w:eastAsiaTheme="minorEastAsia"/>
        </w:rPr>
        <w:t xml:space="preserve"> </w:t>
      </w:r>
    </w:p>
    <w:p w14:paraId="20FD3EB5" w14:textId="65AA0A30" w:rsidR="00812BB9" w:rsidRDefault="00812BB9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8</w:t>
      </w:r>
      <w:r>
        <w:rPr>
          <w:rFonts w:eastAsiaTheme="minorEastAsia"/>
        </w:rPr>
        <w:t xml:space="preserve"> </w:t>
      </w:r>
      <w:r w:rsidR="00460E87">
        <w:rPr>
          <w:rFonts w:eastAsiaTheme="minorEastAsia"/>
        </w:rPr>
        <w:t>Какой оказалась бы температура воды в калориметре, если бы в него можно было добавить 20</w:t>
      </w:r>
      <w:r w:rsidR="0076622C">
        <w:rPr>
          <w:rFonts w:eastAsiaTheme="minorEastAsia"/>
        </w:rPr>
        <w:t>,0</w:t>
      </w:r>
      <w:r w:rsidR="00460E87">
        <w:rPr>
          <w:rFonts w:eastAsiaTheme="minorEastAsia"/>
        </w:rPr>
        <w:t xml:space="preserve"> порций холодной воды</w:t>
      </w:r>
      <w:r w:rsidR="004818B6">
        <w:rPr>
          <w:rFonts w:eastAsiaTheme="minorEastAsia"/>
        </w:rPr>
        <w:t>, при условии, что объём тёплой воды был бы такой же как в вашем эксперименте</w:t>
      </w:r>
      <w:r>
        <w:rPr>
          <w:rFonts w:eastAsiaTheme="minorEastAsia"/>
        </w:rPr>
        <w:t xml:space="preserve">?  </w:t>
      </w:r>
      <w:r w:rsidR="004818B6">
        <w:rPr>
          <w:rFonts w:eastAsiaTheme="minorEastAsia"/>
        </w:rPr>
        <w:t>Погрешности вычислять не нужно.</w:t>
      </w:r>
    </w:p>
    <w:p w14:paraId="49564B44" w14:textId="77777777" w:rsidR="00B42864" w:rsidRDefault="00B42864" w:rsidP="00B42864">
      <w:pPr>
        <w:spacing w:line="259" w:lineRule="auto"/>
        <w:rPr>
          <w:b/>
          <w:bCs/>
        </w:rPr>
      </w:pPr>
    </w:p>
    <w:p w14:paraId="761A8EDC" w14:textId="59DEE816" w:rsidR="001844A5" w:rsidRDefault="001844A5" w:rsidP="00F03C7C">
      <w:pPr>
        <w:spacing w:line="259" w:lineRule="auto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3</w:t>
      </w:r>
      <w:r>
        <w:t xml:space="preserve">. </w:t>
      </w:r>
      <w:r w:rsidR="004818B6">
        <w:t>Оценка тепловых потерь</w:t>
      </w:r>
    </w:p>
    <w:p w14:paraId="0AB5056F" w14:textId="77777777" w:rsidR="0008215E" w:rsidRDefault="0008215E" w:rsidP="001844A5">
      <w:pPr>
        <w:spacing w:after="0"/>
        <w:jc w:val="center"/>
      </w:pPr>
    </w:p>
    <w:p w14:paraId="6268C8BF" w14:textId="2B2FFD89" w:rsidR="002B4BB3" w:rsidRDefault="004818B6" w:rsidP="002B4BB3">
      <w:pPr>
        <w:spacing w:after="0"/>
        <w:ind w:firstLine="851"/>
        <w:jc w:val="both"/>
      </w:pPr>
      <w:r>
        <w:t xml:space="preserve">Хотя в части 1 было указано тепловыми потерями пренебречь, но всё же тепловые потери происходят. </w:t>
      </w:r>
    </w:p>
    <w:p w14:paraId="189C48A1" w14:textId="77777777" w:rsidR="0008215E" w:rsidRDefault="0008215E" w:rsidP="002B4BB3">
      <w:pPr>
        <w:spacing w:after="0"/>
        <w:ind w:firstLine="851"/>
        <w:jc w:val="both"/>
      </w:pPr>
    </w:p>
    <w:p w14:paraId="0D781575" w14:textId="3B971D49" w:rsidR="004818B6" w:rsidRDefault="002B4BB3" w:rsidP="002B4BB3">
      <w:pPr>
        <w:spacing w:after="0"/>
        <w:jc w:val="both"/>
      </w:pPr>
      <w:r w:rsidRPr="00875026">
        <w:rPr>
          <w:b/>
          <w:bCs/>
        </w:rPr>
        <w:t>3.1</w:t>
      </w:r>
      <w:r>
        <w:t xml:space="preserve"> </w:t>
      </w:r>
      <w:r w:rsidR="004818B6">
        <w:t>С какого момента в вашем эксперименте нужно учитывать тепловые потери?</w:t>
      </w:r>
    </w:p>
    <w:p w14:paraId="226D5AB9" w14:textId="49869766" w:rsidR="00651CA1" w:rsidRDefault="004818B6" w:rsidP="00651CA1">
      <w:pPr>
        <w:spacing w:after="0"/>
        <w:jc w:val="both"/>
        <w:rPr>
          <w:rFonts w:eastAsiaTheme="minorEastAsia"/>
        </w:rPr>
      </w:pPr>
      <w:r w:rsidRPr="00875026">
        <w:rPr>
          <w:b/>
          <w:bCs/>
        </w:rPr>
        <w:t>3.2</w:t>
      </w:r>
      <w:r>
        <w:t xml:space="preserve"> Предложите способ </w:t>
      </w:r>
      <w:r w:rsidR="00BC4036">
        <w:t>и в</w:t>
      </w:r>
      <w:r w:rsidR="0076622C">
        <w:rPr>
          <w:rFonts w:eastAsiaTheme="minorEastAsia"/>
        </w:rPr>
        <w:t xml:space="preserve">ыполните оценку </w:t>
      </w:r>
      <w:r w:rsidR="00E85660">
        <w:rPr>
          <w:rFonts w:eastAsiaTheme="minorEastAsia"/>
        </w:rPr>
        <w:t>доли</w:t>
      </w:r>
      <w:r w:rsidR="00BC403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k</m:t>
        </m:r>
      </m:oMath>
      <w:r w:rsidR="00BC4036">
        <w:rPr>
          <w:rFonts w:eastAsiaTheme="minorEastAsia"/>
        </w:rPr>
        <w:t xml:space="preserve"> </w:t>
      </w:r>
      <w:r w:rsidR="0076622C">
        <w:rPr>
          <w:rFonts w:eastAsiaTheme="minorEastAsia"/>
        </w:rPr>
        <w:t>тепловых потерь</w:t>
      </w:r>
      <w:r w:rsidR="00BC4036">
        <w:rPr>
          <w:rFonts w:eastAsiaTheme="minorEastAsia"/>
        </w:rPr>
        <w:t xml:space="preserve"> в вашем эксперименте</w:t>
      </w:r>
      <w:r w:rsidR="0076622C">
        <w:rPr>
          <w:rFonts w:eastAsiaTheme="minorEastAsia"/>
        </w:rPr>
        <w:t>. Если необходимо, то п</w:t>
      </w:r>
      <w:r w:rsidR="00256CE1">
        <w:rPr>
          <w:rFonts w:eastAsiaTheme="minorEastAsia"/>
        </w:rPr>
        <w:t xml:space="preserve">роведите </w:t>
      </w:r>
      <w:r w:rsidR="0076622C">
        <w:rPr>
          <w:rFonts w:eastAsiaTheme="minorEastAsia"/>
        </w:rPr>
        <w:t xml:space="preserve">нужный для этого </w:t>
      </w:r>
      <w:r w:rsidR="00256CE1">
        <w:rPr>
          <w:rFonts w:eastAsiaTheme="minorEastAsia"/>
        </w:rPr>
        <w:t>эксперимент.</w:t>
      </w:r>
      <w:r w:rsidR="00651CA1">
        <w:rPr>
          <w:rFonts w:eastAsiaTheme="minorEastAsia"/>
        </w:rPr>
        <w:t xml:space="preserve"> </w:t>
      </w:r>
    </w:p>
    <w:p w14:paraId="612F0C32" w14:textId="73261E7E" w:rsidR="00E46AFD" w:rsidRDefault="00E46AFD">
      <w:pPr>
        <w:spacing w:line="259" w:lineRule="auto"/>
      </w:pPr>
      <w:r>
        <w:br w:type="page"/>
      </w:r>
    </w:p>
    <w:p w14:paraId="30EB3421" w14:textId="4304BBAB" w:rsidR="00E46AFD" w:rsidRDefault="00E46AFD" w:rsidP="00E46AFD">
      <w:pPr>
        <w:spacing w:after="0"/>
        <w:jc w:val="center"/>
        <w:rPr>
          <w:b/>
          <w:bCs/>
        </w:rPr>
      </w:pPr>
      <w:r w:rsidRPr="00561721">
        <w:rPr>
          <w:b/>
          <w:bCs/>
        </w:rPr>
        <w:lastRenderedPageBreak/>
        <w:t>Задача 9_1.</w:t>
      </w:r>
      <w:r>
        <w:t xml:space="preserve"> </w:t>
      </w:r>
      <w:r>
        <w:rPr>
          <w:b/>
          <w:bCs/>
        </w:rPr>
        <w:t xml:space="preserve">Охлаждение малыми порциями </w:t>
      </w:r>
      <w:r w:rsidRPr="00E46AFD">
        <w:rPr>
          <w:b/>
          <w:bCs/>
          <w:i/>
          <w:iCs/>
        </w:rPr>
        <w:t>(решение)</w:t>
      </w:r>
    </w:p>
    <w:p w14:paraId="4DD68ED6" w14:textId="77777777" w:rsidR="00E46AFD" w:rsidRDefault="00E46AFD" w:rsidP="00E46AFD">
      <w:pPr>
        <w:spacing w:after="0"/>
        <w:jc w:val="center"/>
        <w:rPr>
          <w:b/>
          <w:bCs/>
        </w:rPr>
      </w:pPr>
    </w:p>
    <w:p w14:paraId="1D46ECD8" w14:textId="4E2204CF" w:rsidR="00E46AFD" w:rsidRDefault="00E46AFD" w:rsidP="00E46AFD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1</w:t>
      </w:r>
      <w:r>
        <w:t>. Теоретическая. Путь к тепловому балансу</w:t>
      </w:r>
    </w:p>
    <w:p w14:paraId="69A8E81E" w14:textId="3556678E" w:rsidR="003F601E" w:rsidRDefault="005D2821" w:rsidP="00E46AFD">
      <w:pPr>
        <w:spacing w:after="0"/>
        <w:jc w:val="center"/>
      </w:pPr>
      <w:r>
        <w:t xml:space="preserve"> </w:t>
      </w:r>
    </w:p>
    <w:p w14:paraId="3718F4B3" w14:textId="77777777" w:rsidR="000A6A80" w:rsidRDefault="00E46AFD" w:rsidP="00E46AFD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1.1</w:t>
      </w:r>
      <w:r w:rsidR="001149E5">
        <w:rPr>
          <w:rFonts w:eastAsiaTheme="minorEastAsia"/>
        </w:rPr>
        <w:t xml:space="preserve"> </w:t>
      </w:r>
    </w:p>
    <w:p w14:paraId="4B45FF54" w14:textId="6B01C203" w:rsidR="000A6A80" w:rsidRDefault="001149E5" w:rsidP="000A6A80">
      <w:pPr>
        <w:spacing w:after="0"/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После</w:t>
      </w:r>
      <w:r w:rsidR="00875026">
        <w:rPr>
          <w:rFonts w:eastAsiaTheme="minorEastAsia"/>
        </w:rPr>
        <w:t xml:space="preserve"> добавления в калориметр тёплой воды, внутренний стакан</w:t>
      </w:r>
      <w:r w:rsidR="00B42864">
        <w:rPr>
          <w:rFonts w:eastAsiaTheme="minorEastAsia"/>
        </w:rPr>
        <w:t xml:space="preserve"> </w:t>
      </w:r>
      <w:r w:rsidR="00875026">
        <w:rPr>
          <w:rFonts w:eastAsiaTheme="minorEastAsia"/>
        </w:rPr>
        <w:t>очень быстро нагрева</w:t>
      </w:r>
      <w:r w:rsidR="00A00666">
        <w:rPr>
          <w:rFonts w:eastAsiaTheme="minorEastAsia"/>
        </w:rPr>
        <w:t>е</w:t>
      </w:r>
      <w:r w:rsidR="00875026">
        <w:rPr>
          <w:rFonts w:eastAsiaTheme="minorEastAsia"/>
        </w:rPr>
        <w:t>тся и в дальнейшем теплообмене с холодной водой он отда</w:t>
      </w:r>
      <w:r w:rsidR="00141752">
        <w:rPr>
          <w:rFonts w:eastAsiaTheme="minorEastAsia"/>
        </w:rPr>
        <w:t>ё</w:t>
      </w:r>
      <w:r w:rsidR="00875026">
        <w:rPr>
          <w:rFonts w:eastAsiaTheme="minorEastAsia"/>
        </w:rPr>
        <w:t xml:space="preserve">т теплоту. </w:t>
      </w:r>
      <w:r w:rsidR="00B42864">
        <w:rPr>
          <w:rFonts w:eastAsiaTheme="minorEastAsia"/>
        </w:rPr>
        <w:t>Отдаёт теплоту конечно же и сама тёплая вода.</w:t>
      </w:r>
      <w:r w:rsidR="00875026">
        <w:rPr>
          <w:rFonts w:eastAsiaTheme="minorEastAsia"/>
        </w:rPr>
        <w:t xml:space="preserve"> </w:t>
      </w:r>
      <w:r w:rsidR="00B42864">
        <w:rPr>
          <w:rFonts w:eastAsiaTheme="minorEastAsia"/>
        </w:rPr>
        <w:t xml:space="preserve">Получает теплоту порция холодной воды. </w:t>
      </w:r>
    </w:p>
    <w:p w14:paraId="28ED7E10" w14:textId="011436D5" w:rsidR="001149E5" w:rsidRDefault="000A6A80" w:rsidP="000A6A80">
      <w:pPr>
        <w:spacing w:after="0"/>
        <w:ind w:firstLine="709"/>
        <w:jc w:val="both"/>
        <w:rPr>
          <w:rFonts w:eastAsiaTheme="minorEastAsia"/>
        </w:rPr>
      </w:pPr>
      <w:r w:rsidRPr="000A6A80">
        <w:rPr>
          <w:rFonts w:eastAsiaTheme="minorEastAsia"/>
          <w:b/>
          <w:bCs/>
          <w:i/>
          <w:iCs/>
        </w:rPr>
        <w:t>Не обязательное дополнение.</w:t>
      </w:r>
      <w:r>
        <w:rPr>
          <w:rFonts w:eastAsiaTheme="minorEastAsia"/>
        </w:rPr>
        <w:t xml:space="preserve"> Нагреваться и отдавать теплоту будут так же </w:t>
      </w:r>
      <w:proofErr w:type="spellStart"/>
      <w:r>
        <w:rPr>
          <w:rFonts w:eastAsiaTheme="minorEastAsia"/>
        </w:rPr>
        <w:t>мешалочка</w:t>
      </w:r>
      <w:proofErr w:type="spellEnd"/>
      <w:r>
        <w:rPr>
          <w:rFonts w:eastAsiaTheme="minorEastAsia"/>
        </w:rPr>
        <w:t xml:space="preserve"> и стержень термометра, теплоёмкости которых мы не учитываем. Теплоёмкости этих тел фактически войдут в теплоёмкость внутреннего стакана калориметра.</w:t>
      </w:r>
      <w:r w:rsidR="001149E5">
        <w:rPr>
          <w:rFonts w:eastAsiaTheme="minorEastAsia"/>
        </w:rPr>
        <w:t xml:space="preserve"> </w:t>
      </w:r>
      <w:r w:rsidR="00E46AFD">
        <w:rPr>
          <w:rFonts w:eastAsiaTheme="minorEastAsia"/>
        </w:rPr>
        <w:t xml:space="preserve"> </w:t>
      </w:r>
    </w:p>
    <w:p w14:paraId="4B26D5BC" w14:textId="77777777" w:rsidR="00B42864" w:rsidRDefault="00B42864" w:rsidP="00E46AFD">
      <w:pPr>
        <w:spacing w:after="0"/>
        <w:jc w:val="both"/>
        <w:rPr>
          <w:rFonts w:eastAsiaTheme="minorEastAsia"/>
        </w:rPr>
      </w:pPr>
    </w:p>
    <w:p w14:paraId="35F87940" w14:textId="77777777" w:rsidR="00B42864" w:rsidRPr="00B42864" w:rsidRDefault="00E46AFD" w:rsidP="00E46AFD">
      <w:pPr>
        <w:spacing w:after="0"/>
        <w:jc w:val="both"/>
        <w:rPr>
          <w:rFonts w:eastAsiaTheme="minorEastAsia"/>
          <w:b/>
          <w:bCs/>
        </w:rPr>
      </w:pPr>
      <w:r w:rsidRPr="00B42864">
        <w:rPr>
          <w:rFonts w:eastAsiaTheme="minorEastAsia"/>
          <w:b/>
          <w:bCs/>
        </w:rPr>
        <w:t xml:space="preserve">1.2 </w:t>
      </w:r>
    </w:p>
    <w:p w14:paraId="554FE9DD" w14:textId="4413089B" w:rsidR="00E46AFD" w:rsidRPr="00F81DB0" w:rsidRDefault="00000000" w:rsidP="00B42864">
      <w:pPr>
        <w:spacing w:after="0"/>
        <w:jc w:val="center"/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пол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отд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               </m:t>
          </m:r>
          <m:r>
            <w:rPr>
              <w:rFonts w:ascii="Cambria Math" w:eastAsiaTheme="minorEastAsia" w:hAnsi="Cambria Math"/>
            </w:rPr>
            <m:t xml:space="preserve">                                     </m:t>
          </m:r>
          <m:r>
            <w:rPr>
              <w:rFonts w:ascii="Cambria Math" w:eastAsiaTheme="minorEastAsia" w:hAnsi="Cambria Math"/>
            </w:rPr>
            <m:t xml:space="preserve">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01163A4C" w14:textId="77777777" w:rsidR="009D4086" w:rsidRPr="005D2821" w:rsidRDefault="009D4086" w:rsidP="00B42864">
      <w:pPr>
        <w:spacing w:after="0"/>
        <w:jc w:val="center"/>
        <w:rPr>
          <w:rFonts w:eastAsiaTheme="minorEastAsia"/>
        </w:rPr>
      </w:pPr>
    </w:p>
    <w:p w14:paraId="09D55416" w14:textId="4CC73081" w:rsidR="005D2821" w:rsidRDefault="005D2821" w:rsidP="005D2821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</w:rPr>
        <w:t>Так как установившаяся температура воды в калориметре не зависит от того</w:t>
      </w:r>
      <w:r w:rsidR="009D4086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Pr="009D4086">
        <w:rPr>
          <w:rFonts w:eastAsiaTheme="minorEastAsia"/>
          <w:iCs/>
        </w:rPr>
        <w:t>добавили</w:t>
      </w:r>
      <w:r>
        <w:rPr>
          <w:rFonts w:eastAsiaTheme="minorEastAsia"/>
          <w:i/>
        </w:rPr>
        <w:t xml:space="preserve"> </w:t>
      </w:r>
      <m:oMath>
        <m:r>
          <w:rPr>
            <w:rFonts w:ascii="Cambria Math" w:hAnsi="Cambria Math"/>
          </w:rPr>
          <m:t>n</m:t>
        </m:r>
      </m:oMath>
      <w:r>
        <w:rPr>
          <w:rFonts w:eastAsiaTheme="minorEastAsia"/>
          <w:i/>
        </w:rPr>
        <w:t xml:space="preserve"> </w:t>
      </w:r>
      <w:r w:rsidRPr="009D4086">
        <w:rPr>
          <w:rFonts w:eastAsiaTheme="minorEastAsia"/>
          <w:iCs/>
        </w:rPr>
        <w:t>порций холодной воды сразу или добавляли по одной порции</w:t>
      </w:r>
      <w:r w:rsidR="009D4086">
        <w:rPr>
          <w:rFonts w:eastAsiaTheme="minorEastAsia"/>
          <w:iCs/>
        </w:rPr>
        <w:t>, то</w:t>
      </w:r>
    </w:p>
    <w:p w14:paraId="622E0BC9" w14:textId="77777777" w:rsidR="009D4086" w:rsidRDefault="009D4086" w:rsidP="005D2821">
      <w:pPr>
        <w:spacing w:after="0"/>
        <w:jc w:val="both"/>
        <w:rPr>
          <w:rFonts w:eastAsiaTheme="minorEastAsia"/>
          <w:iCs/>
        </w:rPr>
      </w:pPr>
    </w:p>
    <w:p w14:paraId="267D4676" w14:textId="7D71C7F6" w:rsidR="009D4086" w:rsidRPr="00F81DB0" w:rsidRDefault="00000000" w:rsidP="005D2821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</w:rPr>
                <m:t>пол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n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 xml:space="preserve">    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 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,</m:t>
          </m:r>
        </m:oMath>
      </m:oMathPara>
    </w:p>
    <w:p w14:paraId="2AAF2AC3" w14:textId="77777777" w:rsidR="009D4086" w:rsidRPr="009D4086" w:rsidRDefault="009D4086" w:rsidP="005D2821">
      <w:pPr>
        <w:spacing w:after="0"/>
        <w:jc w:val="both"/>
        <w:rPr>
          <w:rFonts w:eastAsiaTheme="minorEastAsia"/>
          <w:i/>
          <w:iCs/>
        </w:rPr>
      </w:pPr>
    </w:p>
    <w:p w14:paraId="43EB621F" w14:textId="51F05475" w:rsidR="009D4086" w:rsidRPr="00F81DB0" w:rsidRDefault="00000000" w:rsidP="005D2821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отд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   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 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39B221AB" w14:textId="77777777" w:rsidR="009D4086" w:rsidRDefault="009D4086" w:rsidP="005D2821">
      <w:pPr>
        <w:spacing w:after="0"/>
        <w:jc w:val="both"/>
        <w:rPr>
          <w:rFonts w:eastAsiaTheme="minorEastAsia"/>
          <w:iCs/>
        </w:rPr>
      </w:pPr>
    </w:p>
    <w:p w14:paraId="798EDC48" w14:textId="01C2764A" w:rsidR="009D4086" w:rsidRDefault="009D4086" w:rsidP="005D2821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Приравнивая правые части (3) и (4), получаем:</w:t>
      </w:r>
    </w:p>
    <w:p w14:paraId="602D534D" w14:textId="77777777" w:rsidR="009D4086" w:rsidRDefault="009D4086" w:rsidP="005D2821">
      <w:pPr>
        <w:spacing w:after="0"/>
        <w:jc w:val="both"/>
        <w:rPr>
          <w:rFonts w:eastAsiaTheme="minorEastAsia"/>
          <w:iCs/>
        </w:rPr>
      </w:pPr>
    </w:p>
    <w:p w14:paraId="7C8531F8" w14:textId="3F7A1B74" w:rsidR="009D4086" w:rsidRPr="00F81DB0" w:rsidRDefault="000F69BD" w:rsidP="005D2821">
      <w:pPr>
        <w:spacing w:after="0"/>
        <w:jc w:val="both"/>
        <w:rPr>
          <w:rFonts w:eastAsiaTheme="minorEastAsia"/>
          <w:b/>
          <w:bCs/>
          <w:i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n</m:t>
          </m:r>
          <m:sSub>
            <m:sSub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 xml:space="preserve">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       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5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.</m:t>
          </m:r>
        </m:oMath>
      </m:oMathPara>
    </w:p>
    <w:p w14:paraId="4B4B2561" w14:textId="77777777" w:rsidR="009D4086" w:rsidRPr="009D4086" w:rsidRDefault="009D4086" w:rsidP="005D2821">
      <w:pPr>
        <w:spacing w:after="0"/>
        <w:jc w:val="both"/>
        <w:rPr>
          <w:rFonts w:eastAsiaTheme="minorEastAsia"/>
          <w:i/>
          <w:iCs/>
        </w:rPr>
      </w:pPr>
    </w:p>
    <w:p w14:paraId="7867D901" w14:textId="77777777" w:rsidR="009D4086" w:rsidRPr="000F69BD" w:rsidRDefault="00E46AFD" w:rsidP="00E46AFD">
      <w:pPr>
        <w:spacing w:after="0"/>
        <w:jc w:val="both"/>
        <w:rPr>
          <w:rFonts w:eastAsiaTheme="minorEastAsia"/>
          <w:b/>
          <w:bCs/>
        </w:rPr>
      </w:pPr>
      <w:r w:rsidRPr="000F69BD">
        <w:rPr>
          <w:rFonts w:eastAsiaTheme="minorEastAsia"/>
          <w:b/>
          <w:bCs/>
        </w:rPr>
        <w:t xml:space="preserve">1.3 </w:t>
      </w:r>
    </w:p>
    <w:p w14:paraId="2B697A1E" w14:textId="4C1A1529" w:rsidR="000F69BD" w:rsidRDefault="006F3573" w:rsidP="00E46AFD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Раскрывая </w:t>
      </w:r>
      <w:r w:rsidR="000F69BD">
        <w:rPr>
          <w:rFonts w:eastAsiaTheme="minorEastAsia"/>
          <w:iCs/>
        </w:rPr>
        <w:t>в (5)</w:t>
      </w:r>
      <w:r>
        <w:rPr>
          <w:rFonts w:eastAsiaTheme="minorEastAsia"/>
          <w:iCs/>
        </w:rPr>
        <w:t xml:space="preserve"> скобки, и</w:t>
      </w:r>
      <w:r w:rsidR="000F69BD">
        <w:rPr>
          <w:rFonts w:eastAsiaTheme="minorEastAsia"/>
          <w:iCs/>
        </w:rPr>
        <w:t xml:space="preserve"> после</w:t>
      </w:r>
      <w:r>
        <w:rPr>
          <w:rFonts w:eastAsiaTheme="minorEastAsia"/>
          <w:iCs/>
        </w:rPr>
        <w:t xml:space="preserve"> других</w:t>
      </w:r>
      <w:r w:rsidR="000F69BD">
        <w:rPr>
          <w:rFonts w:eastAsiaTheme="minorEastAsia"/>
          <w:iCs/>
        </w:rPr>
        <w:t xml:space="preserve"> несложных преобразований получим:</w:t>
      </w:r>
    </w:p>
    <w:p w14:paraId="1DF2FD6A" w14:textId="77777777" w:rsidR="000F69BD" w:rsidRDefault="000F69BD" w:rsidP="00E46AFD">
      <w:pPr>
        <w:spacing w:after="0"/>
        <w:jc w:val="both"/>
        <w:rPr>
          <w:rFonts w:eastAsiaTheme="minorEastAsia"/>
          <w:iCs/>
        </w:rPr>
      </w:pPr>
    </w:p>
    <w:p w14:paraId="60132665" w14:textId="1C2AD76E" w:rsidR="000F69BD" w:rsidRPr="00F81DB0" w:rsidRDefault="00000000" w:rsidP="00E46AFD">
      <w:pPr>
        <w:spacing w:after="0"/>
        <w:jc w:val="both"/>
        <w:rPr>
          <w:rFonts w:eastAsiaTheme="minorEastAsia"/>
          <w:b/>
          <w:bCs/>
          <w:i/>
          <w:iCs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Theme="minorEastAsia" w:hAnsi="Cambria Math"/>
            </w:rPr>
            <m:t xml:space="preserve"> 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  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                  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6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.</m:t>
          </m:r>
        </m:oMath>
      </m:oMathPara>
    </w:p>
    <w:p w14:paraId="0BC7072C" w14:textId="77777777" w:rsidR="000F69BD" w:rsidRPr="000F69BD" w:rsidRDefault="000F69BD" w:rsidP="00E46AFD">
      <w:pPr>
        <w:spacing w:after="0"/>
        <w:jc w:val="both"/>
        <w:rPr>
          <w:rFonts w:eastAsiaTheme="minorEastAsia"/>
          <w:iCs/>
        </w:rPr>
      </w:pPr>
    </w:p>
    <w:p w14:paraId="25CE7E40" w14:textId="77777777" w:rsidR="00E46AFD" w:rsidRDefault="00E46AFD" w:rsidP="00E46AFD">
      <w:pPr>
        <w:spacing w:after="0"/>
        <w:jc w:val="both"/>
      </w:pPr>
    </w:p>
    <w:p w14:paraId="616DCB38" w14:textId="77777777" w:rsidR="006F3573" w:rsidRPr="00AE6EAE" w:rsidRDefault="006F3573" w:rsidP="00E46AFD">
      <w:pPr>
        <w:spacing w:after="0"/>
        <w:jc w:val="both"/>
      </w:pPr>
    </w:p>
    <w:p w14:paraId="7DCE312B" w14:textId="77777777" w:rsidR="00E46AFD" w:rsidRDefault="00E46AFD" w:rsidP="00E46AFD">
      <w:pPr>
        <w:spacing w:after="0"/>
        <w:jc w:val="center"/>
      </w:pPr>
      <w:r w:rsidRPr="003F5835">
        <w:rPr>
          <w:b/>
          <w:bCs/>
        </w:rPr>
        <w:t xml:space="preserve">Часть </w:t>
      </w:r>
      <w:r w:rsidRPr="008648D4">
        <w:rPr>
          <w:b/>
          <w:bCs/>
        </w:rPr>
        <w:t>2</w:t>
      </w:r>
      <w:r>
        <w:t xml:space="preserve">. Эксперимент. </w:t>
      </w:r>
      <w:r w:rsidRPr="002C34B6">
        <w:rPr>
          <w:b/>
          <w:bCs/>
        </w:rPr>
        <w:t> </w:t>
      </w:r>
      <w:r w:rsidRPr="002C34B6">
        <w:t xml:space="preserve">Тепло </w:t>
      </w:r>
      <w:proofErr w:type="spellStart"/>
      <w:r w:rsidRPr="002C34B6">
        <w:t>vs</w:t>
      </w:r>
      <w:proofErr w:type="spellEnd"/>
      <w:r w:rsidRPr="002C34B6">
        <w:t xml:space="preserve"> </w:t>
      </w:r>
      <w:r>
        <w:t>х</w:t>
      </w:r>
      <w:r w:rsidRPr="002C34B6">
        <w:t>олод</w:t>
      </w:r>
    </w:p>
    <w:p w14:paraId="6A41293E" w14:textId="77777777" w:rsidR="00E46AFD" w:rsidRDefault="00E46AFD" w:rsidP="00E46AFD">
      <w:pPr>
        <w:spacing w:after="0"/>
        <w:jc w:val="both"/>
      </w:pPr>
    </w:p>
    <w:p w14:paraId="60D81BA5" w14:textId="60399F6C" w:rsidR="00E46AFD" w:rsidRDefault="00E46AFD" w:rsidP="00E46AFD">
      <w:pPr>
        <w:spacing w:after="0"/>
        <w:jc w:val="both"/>
      </w:pPr>
      <w:r w:rsidRPr="00503091">
        <w:rPr>
          <w:b/>
          <w:bCs/>
        </w:rPr>
        <w:t>2.1</w:t>
      </w:r>
      <w:r>
        <w:t xml:space="preserve"> </w:t>
      </w:r>
      <w:r w:rsidR="007E2DF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возд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21,9±0,1</m:t>
            </m:r>
          </m:e>
        </m:d>
        <m:r>
          <w:rPr>
            <w:rFonts w:ascii="Cambria Math" w:hAnsi="Cambria Math"/>
          </w:rPr>
          <m:t>℃,</m:t>
        </m:r>
      </m:oMath>
      <w:r w:rsidR="007E2DFD">
        <w:rPr>
          <w:rFonts w:eastAsiaTheme="minorEastAsia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21,6±0,1</m:t>
            </m:r>
          </m:e>
        </m:d>
        <m:r>
          <w:rPr>
            <w:rFonts w:ascii="Cambria Math" w:hAnsi="Cambria Math"/>
          </w:rPr>
          <m:t>℃</m:t>
        </m:r>
      </m:oMath>
      <w:r>
        <w:t>.</w:t>
      </w:r>
    </w:p>
    <w:p w14:paraId="5DA966E6" w14:textId="77777777" w:rsidR="00E46AFD" w:rsidRDefault="00E46AFD" w:rsidP="00E46AFD">
      <w:pPr>
        <w:spacing w:after="0"/>
        <w:jc w:val="both"/>
      </w:pPr>
    </w:p>
    <w:p w14:paraId="7FE5A4A8" w14:textId="1F4F80D7" w:rsidR="00E46AFD" w:rsidRDefault="00E46AFD" w:rsidP="00E46AFD">
      <w:pPr>
        <w:spacing w:after="0"/>
        <w:jc w:val="both"/>
      </w:pPr>
      <w:r w:rsidRPr="00503091">
        <w:rPr>
          <w:b/>
          <w:bCs/>
        </w:rPr>
        <w:t>2.2</w:t>
      </w:r>
      <w:r w:rsidRPr="00D20EC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10,0±0,5</m:t>
            </m:r>
          </m:e>
        </m:d>
        <m:r>
          <w:rPr>
            <w:rFonts w:ascii="Cambria Math" w:hAnsi="Cambria Math"/>
          </w:rPr>
          <m:t>мл</m:t>
        </m:r>
      </m:oMath>
      <w:r>
        <w:t xml:space="preserve">. </w:t>
      </w:r>
    </w:p>
    <w:p w14:paraId="27EAB147" w14:textId="77777777" w:rsidR="00E46AFD" w:rsidRDefault="00E46AFD" w:rsidP="00E46AFD">
      <w:pPr>
        <w:spacing w:after="0"/>
        <w:ind w:firstLine="851"/>
        <w:jc w:val="both"/>
        <w:rPr>
          <w:rFonts w:eastAsiaTheme="minorEastAsia"/>
          <w:i/>
          <w:iCs/>
        </w:rPr>
      </w:pPr>
    </w:p>
    <w:p w14:paraId="59C86D8B" w14:textId="2E83A183" w:rsidR="00503091" w:rsidRDefault="00E46AFD" w:rsidP="00E46AFD">
      <w:pPr>
        <w:spacing w:after="0"/>
        <w:jc w:val="both"/>
        <w:rPr>
          <w:rFonts w:eastAsiaTheme="minorEastAsia"/>
        </w:rPr>
      </w:pPr>
      <w:r w:rsidRPr="00503091">
        <w:rPr>
          <w:b/>
          <w:bCs/>
        </w:rPr>
        <w:t>2.3</w:t>
      </w:r>
      <w:r w:rsidRPr="00D20EC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80±1</m:t>
            </m:r>
          </m:e>
        </m:d>
        <m:r>
          <w:rPr>
            <w:rFonts w:ascii="Cambria Math" w:hAnsi="Cambria Math"/>
          </w:rPr>
          <m:t>мл</m:t>
        </m:r>
      </m:oMath>
      <w:r w:rsidR="00503091">
        <w:rPr>
          <w:rFonts w:eastAsiaTheme="minorEastAsia"/>
        </w:rPr>
        <w:t xml:space="preserve">.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4"/>
        <w:gridCol w:w="1552"/>
        <w:gridCol w:w="6936"/>
      </w:tblGrid>
      <w:tr w:rsidR="00062249" w14:paraId="481D5C42" w14:textId="77777777" w:rsidTr="003104F9">
        <w:tc>
          <w:tcPr>
            <w:tcW w:w="2986" w:type="dxa"/>
            <w:gridSpan w:val="2"/>
            <w:tcBorders>
              <w:bottom w:val="single" w:sz="4" w:space="0" w:color="auto"/>
            </w:tcBorders>
          </w:tcPr>
          <w:p w14:paraId="3EDE2C76" w14:textId="4589128A" w:rsidR="00062249" w:rsidRPr="00062249" w:rsidRDefault="00503091" w:rsidP="00062249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</w:rPr>
              <w:lastRenderedPageBreak/>
              <w:br w:type="page"/>
            </w:r>
            <w:r w:rsidR="00062249" w:rsidRPr="00062249">
              <w:rPr>
                <w:rFonts w:eastAsiaTheme="minorEastAsia"/>
                <w:b/>
                <w:bCs/>
              </w:rPr>
              <w:t>Таблица 1.</w:t>
            </w:r>
          </w:p>
          <w:p w14:paraId="08E0AA0D" w14:textId="34A981EF" w:rsidR="00062249" w:rsidRDefault="00062249" w:rsidP="00062249">
            <w:pPr>
              <w:jc w:val="center"/>
              <w:rPr>
                <w:rFonts w:eastAsiaTheme="minorEastAsia"/>
              </w:rPr>
            </w:pPr>
            <w:r w:rsidRPr="003B1EF9">
              <w:rPr>
                <w:rFonts w:eastAsiaTheme="minorEastAsia"/>
                <w:i/>
                <w:iCs/>
              </w:rPr>
              <w:t>Зависимость</w:t>
            </w:r>
            <w:r>
              <w:rPr>
                <w:rFonts w:eastAsiaTheme="minor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oMath>
          </w:p>
        </w:tc>
        <w:tc>
          <w:tcPr>
            <w:tcW w:w="6936" w:type="dxa"/>
            <w:tcBorders>
              <w:left w:val="nil"/>
            </w:tcBorders>
          </w:tcPr>
          <w:p w14:paraId="2DE86953" w14:textId="48F2EE50" w:rsidR="00062249" w:rsidRDefault="00062249" w:rsidP="00062249">
            <w:pPr>
              <w:jc w:val="center"/>
              <w:rPr>
                <w:rFonts w:eastAsiaTheme="minorEastAsia"/>
              </w:rPr>
            </w:pPr>
            <w:r w:rsidRPr="00062249">
              <w:rPr>
                <w:rFonts w:eastAsiaTheme="minorEastAsia"/>
                <w:b/>
                <w:bCs/>
              </w:rPr>
              <w:t>График 1.</w:t>
            </w:r>
            <w:r>
              <w:rPr>
                <w:rFonts w:eastAsiaTheme="minorEastAsia"/>
              </w:rPr>
              <w:t xml:space="preserve"> </w:t>
            </w:r>
            <w:r w:rsidRPr="003B1EF9">
              <w:rPr>
                <w:rFonts w:eastAsiaTheme="minorEastAsia"/>
                <w:i/>
                <w:iCs/>
              </w:rPr>
              <w:t>Зависимость</w:t>
            </w:r>
            <w:r>
              <w:rPr>
                <w:rFonts w:eastAsiaTheme="minor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oMath>
          </w:p>
        </w:tc>
      </w:tr>
      <w:tr w:rsidR="00062249" w14:paraId="67A61736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B08F" w14:textId="2B56C87E" w:rsidR="00062249" w:rsidRDefault="00062249" w:rsidP="00E46AFD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</m:oMath>
            </m:oMathPara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3F82" w14:textId="3B7C4607" w:rsidR="00062249" w:rsidRDefault="00000000" w:rsidP="00062249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, ℃</m:t>
                </m:r>
              </m:oMath>
            </m:oMathPara>
          </w:p>
        </w:tc>
        <w:tc>
          <w:tcPr>
            <w:tcW w:w="6936" w:type="dxa"/>
            <w:vMerge w:val="restart"/>
            <w:tcBorders>
              <w:left w:val="single" w:sz="4" w:space="0" w:color="auto"/>
            </w:tcBorders>
          </w:tcPr>
          <w:p w14:paraId="41F824BC" w14:textId="4FFBE25C" w:rsidR="00062249" w:rsidRDefault="00901222" w:rsidP="00E46AFD">
            <w:pPr>
              <w:jc w:val="both"/>
              <w:rPr>
                <w:rFonts w:eastAsiaTheme="minorEastAsia"/>
              </w:rPr>
            </w:pPr>
            <w:r>
              <w:object w:dxaOrig="6720" w:dyaOrig="5640" w14:anchorId="7B7B9B25">
                <v:shape id="_x0000_i1026" type="#_x0000_t75" style="width:336pt;height:282pt" o:ole="">
                  <v:imagedata r:id="rId11" o:title=""/>
                </v:shape>
                <o:OLEObject Type="Embed" ProgID="PBrush" ShapeID="_x0000_i1026" DrawAspect="Content" ObjectID="_1826473607" r:id="rId12"/>
              </w:object>
            </w:r>
          </w:p>
        </w:tc>
      </w:tr>
      <w:tr w:rsidR="00062249" w14:paraId="2ED2EAE2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5676E" w14:textId="258EF331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1,0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DC79E" w14:textId="781458F1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52,0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4F0FDE60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60987A23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9AA0E" w14:textId="3FA513F5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2,0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DBFA3" w14:textId="3AFB61F7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49,1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59BDC76D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418FF6A9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26CE0" w14:textId="58EA10E7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3,0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7B740" w14:textId="26975565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46,7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75EDDEF9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1806FDF3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68324" w14:textId="16B3D79D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1DC6F" w14:textId="0C63664C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44,4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3E427ECB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2B250101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922B3" w14:textId="5C58374B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5,0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51B8D" w14:textId="3F4E0F3D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42,8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0BBEA0A1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689A48D7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3921E" w14:textId="30AB6C94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6,0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98069" w14:textId="3B71464D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41,4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7D600B31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39D0742F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94BA2" w14:textId="03A2DE54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7,0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72C10" w14:textId="1A37F4A4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40,0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24325415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5B494C64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5FEA7" w14:textId="6FB0ECED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8,0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6FC66" w14:textId="717E2686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39,0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390DA395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0BCB9424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7A30" w14:textId="0F98C836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9,0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03F75" w14:textId="734577E3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38,1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141F31F1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2F9616B5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ED54A" w14:textId="4B15291D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10,0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931CE" w14:textId="05D71BE0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37,2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05086EFA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5FF79183" w14:textId="77777777" w:rsidTr="003104F9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1E5D6" w14:textId="285507CA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11,0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B128A" w14:textId="611898B0" w:rsidR="00062249" w:rsidRPr="00062249" w:rsidRDefault="00062249" w:rsidP="00062249">
            <w:pPr>
              <w:jc w:val="center"/>
              <w:rPr>
                <w:rFonts w:eastAsiaTheme="minorEastAsia" w:cs="Times New Roman"/>
                <w:szCs w:val="28"/>
              </w:rPr>
            </w:pPr>
            <w:r w:rsidRPr="00062249">
              <w:rPr>
                <w:rFonts w:cs="Times New Roman"/>
                <w:color w:val="000000"/>
                <w:szCs w:val="28"/>
              </w:rPr>
              <w:t>36,4</w:t>
            </w:r>
          </w:p>
        </w:tc>
        <w:tc>
          <w:tcPr>
            <w:tcW w:w="6936" w:type="dxa"/>
            <w:vMerge/>
            <w:tcBorders>
              <w:left w:val="single" w:sz="4" w:space="0" w:color="auto"/>
            </w:tcBorders>
          </w:tcPr>
          <w:p w14:paraId="15D32322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  <w:tr w:rsidR="00062249" w14:paraId="5A1AE3F6" w14:textId="77777777" w:rsidTr="003104F9">
        <w:tc>
          <w:tcPr>
            <w:tcW w:w="1434" w:type="dxa"/>
            <w:tcBorders>
              <w:top w:val="single" w:sz="4" w:space="0" w:color="auto"/>
            </w:tcBorders>
            <w:vAlign w:val="bottom"/>
          </w:tcPr>
          <w:p w14:paraId="5D40AF14" w14:textId="77777777" w:rsidR="00062249" w:rsidRPr="00062249" w:rsidRDefault="00062249" w:rsidP="00062249">
            <w:pPr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  <w:vAlign w:val="bottom"/>
          </w:tcPr>
          <w:p w14:paraId="15898848" w14:textId="77777777" w:rsidR="00062249" w:rsidRPr="00062249" w:rsidRDefault="00062249" w:rsidP="00062249">
            <w:pPr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36" w:type="dxa"/>
            <w:vMerge/>
          </w:tcPr>
          <w:p w14:paraId="583DE8DA" w14:textId="77777777" w:rsidR="00062249" w:rsidRDefault="00062249" w:rsidP="00062249">
            <w:pPr>
              <w:jc w:val="both"/>
              <w:rPr>
                <w:rFonts w:eastAsiaTheme="minorEastAsia"/>
              </w:rPr>
            </w:pPr>
          </w:p>
        </w:tc>
      </w:tr>
    </w:tbl>
    <w:p w14:paraId="51B59A8A" w14:textId="77777777" w:rsidR="00503091" w:rsidRDefault="00503091" w:rsidP="00E46AFD">
      <w:pPr>
        <w:spacing w:after="0"/>
        <w:jc w:val="both"/>
        <w:rPr>
          <w:rFonts w:eastAsiaTheme="minorEastAsia"/>
        </w:rPr>
      </w:pPr>
    </w:p>
    <w:p w14:paraId="3FA18476" w14:textId="2EBB0579" w:rsidR="000F72F3" w:rsidRDefault="00E46AFD" w:rsidP="00E46AFD">
      <w:pPr>
        <w:spacing w:after="0"/>
        <w:jc w:val="both"/>
        <w:rPr>
          <w:rFonts w:eastAsiaTheme="minorEastAsia"/>
        </w:rPr>
      </w:pPr>
      <w:r w:rsidRPr="000F72F3">
        <w:rPr>
          <w:rFonts w:eastAsiaTheme="minorEastAsia"/>
          <w:b/>
          <w:bCs/>
        </w:rPr>
        <w:t>2.4</w:t>
      </w:r>
      <w:r>
        <w:rPr>
          <w:rFonts w:eastAsiaTheme="minorEastAsia"/>
        </w:rPr>
        <w:t xml:space="preserve"> </w:t>
      </w:r>
      <w:r w:rsidR="004D58B6">
        <w:rPr>
          <w:rFonts w:eastAsiaTheme="minorEastAsia"/>
        </w:rPr>
        <w:t>Отнимем от обоих частей уравнения (</w:t>
      </w:r>
      <w:r w:rsidR="006F3573">
        <w:rPr>
          <w:rFonts w:eastAsiaTheme="minorEastAsia"/>
        </w:rPr>
        <w:t>6</w:t>
      </w:r>
      <w:r w:rsidR="004D58B6">
        <w:rPr>
          <w:rFonts w:eastAsiaTheme="minorEastAsia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4D58B6">
        <w:rPr>
          <w:rFonts w:eastAsiaTheme="minorEastAsia"/>
        </w:rPr>
        <w:t>, получим:</w:t>
      </w:r>
    </w:p>
    <w:p w14:paraId="26C4987B" w14:textId="77777777" w:rsidR="004D58B6" w:rsidRDefault="004D58B6" w:rsidP="00E46AFD">
      <w:pPr>
        <w:spacing w:after="0"/>
        <w:jc w:val="both"/>
        <w:rPr>
          <w:rFonts w:eastAsiaTheme="minorEastAsia"/>
        </w:rPr>
      </w:pPr>
    </w:p>
    <w:p w14:paraId="13AAE9EB" w14:textId="2C68F9B3" w:rsidR="004D58B6" w:rsidRPr="00F81DB0" w:rsidRDefault="00000000" w:rsidP="00E46AFD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r>
            <w:rPr>
              <w:rFonts w:ascii="Cambria Math" w:eastAsiaTheme="minorEastAsia" w:hAnsi="Cambria Math"/>
            </w:rPr>
            <m:t xml:space="preserve">        </m:t>
          </m:r>
          <m:r>
            <w:rPr>
              <w:rFonts w:ascii="Cambria Math" w:eastAsiaTheme="minorEastAsia" w:hAnsi="Cambria Math"/>
            </w:rPr>
            <m:t xml:space="preserve">              </m:t>
          </m:r>
          <m:r>
            <w:rPr>
              <w:rFonts w:ascii="Cambria Math" w:eastAsiaTheme="minorEastAsia" w:hAnsi="Cambria Math"/>
            </w:rPr>
            <m:t xml:space="preserve">           </m:t>
          </m:r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7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2C8BEABF" w14:textId="77777777" w:rsidR="000F72F3" w:rsidRPr="004D58B6" w:rsidRDefault="000F72F3" w:rsidP="00E46AFD">
      <w:pPr>
        <w:spacing w:after="0"/>
        <w:jc w:val="both"/>
        <w:rPr>
          <w:rFonts w:eastAsiaTheme="minorEastAsia"/>
        </w:rPr>
      </w:pPr>
    </w:p>
    <w:p w14:paraId="3FC07890" w14:textId="62C83AF4" w:rsidR="004D58B6" w:rsidRPr="00F81DB0" w:rsidRDefault="00000000" w:rsidP="004D58B6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8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7D06CE3F" w14:textId="77777777" w:rsidR="000F72F3" w:rsidRDefault="000F72F3" w:rsidP="00E46AFD">
      <w:pPr>
        <w:spacing w:after="0"/>
        <w:jc w:val="both"/>
        <w:rPr>
          <w:rFonts w:eastAsiaTheme="minorEastAsia"/>
        </w:rPr>
      </w:pPr>
    </w:p>
    <w:p w14:paraId="1650256A" w14:textId="7260E8D0" w:rsidR="004D58B6" w:rsidRPr="00F81DB0" w:rsidRDefault="00000000" w:rsidP="004D58B6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9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2A8ACED4" w14:textId="77777777" w:rsidR="00587EE2" w:rsidRDefault="00587EE2" w:rsidP="00E46AFD">
      <w:pPr>
        <w:spacing w:after="0"/>
        <w:jc w:val="both"/>
        <w:rPr>
          <w:rFonts w:eastAsiaTheme="minorEastAsia"/>
        </w:rPr>
      </w:pPr>
    </w:p>
    <w:p w14:paraId="1D4D6A32" w14:textId="3DA6294A" w:rsidR="004D58B6" w:rsidRDefault="004D58B6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Перейдём в уравнении (</w:t>
      </w:r>
      <w:r w:rsidR="00587EE2">
        <w:rPr>
          <w:rFonts w:eastAsiaTheme="minorEastAsia"/>
        </w:rPr>
        <w:t>9</w:t>
      </w:r>
      <w:r>
        <w:rPr>
          <w:rFonts w:eastAsiaTheme="minorEastAsia"/>
        </w:rPr>
        <w:t>) к обратным величинам, получим:</w:t>
      </w:r>
    </w:p>
    <w:p w14:paraId="69DB45F3" w14:textId="77777777" w:rsidR="004D58B6" w:rsidRDefault="004D58B6" w:rsidP="00E46AFD">
      <w:pPr>
        <w:spacing w:after="0"/>
        <w:jc w:val="both"/>
        <w:rPr>
          <w:rFonts w:eastAsiaTheme="minorEastAsia"/>
        </w:rPr>
      </w:pPr>
    </w:p>
    <w:p w14:paraId="4AF1BA7A" w14:textId="20CCE823" w:rsidR="004D58B6" w:rsidRPr="00F81DB0" w:rsidRDefault="00000000" w:rsidP="00E46AFD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</w:rPr>
            <m:t xml:space="preserve">       </m:t>
          </m:r>
          <m:r>
            <w:rPr>
              <w:rFonts w:ascii="Cambria Math" w:eastAsiaTheme="minorEastAsia" w:hAnsi="Cambria Math"/>
            </w:rPr>
            <m:t xml:space="preserve">                               </m:t>
          </m:r>
          <m:r>
            <w:rPr>
              <w:rFonts w:ascii="Cambria Math" w:eastAsiaTheme="minorEastAsia" w:hAnsi="Cambria Math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10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05B895E2" w14:textId="77777777" w:rsidR="004D58B6" w:rsidRDefault="004D58B6" w:rsidP="00E46AFD">
      <w:pPr>
        <w:spacing w:after="0"/>
        <w:jc w:val="both"/>
        <w:rPr>
          <w:rFonts w:eastAsiaTheme="minorEastAsia"/>
        </w:rPr>
      </w:pPr>
    </w:p>
    <w:p w14:paraId="43FB6917" w14:textId="4814BA4A" w:rsidR="004D58B6" w:rsidRPr="00F81DB0" w:rsidRDefault="00000000" w:rsidP="00E46AFD">
      <w:pPr>
        <w:spacing w:after="0"/>
        <w:jc w:val="both"/>
        <w:rPr>
          <w:rFonts w:eastAsiaTheme="minorEastAsia"/>
          <w:b/>
          <w:bCs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n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11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.</m:t>
          </m:r>
        </m:oMath>
      </m:oMathPara>
    </w:p>
    <w:p w14:paraId="2DF90AEF" w14:textId="5D517909" w:rsidR="004D58B6" w:rsidRPr="006F3573" w:rsidRDefault="004D58B6" w:rsidP="00E46AFD">
      <w:pPr>
        <w:spacing w:after="0"/>
        <w:jc w:val="both"/>
        <w:rPr>
          <w:rFonts w:eastAsiaTheme="minorEastAsia"/>
          <w:i/>
        </w:rPr>
      </w:pPr>
    </w:p>
    <w:p w14:paraId="63D766A2" w14:textId="5E553D9D" w:rsidR="00587EE2" w:rsidRDefault="00587EE2" w:rsidP="00587EE2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Сравнивая (1</w:t>
      </w:r>
      <w:r w:rsidRPr="00587EE2">
        <w:rPr>
          <w:rFonts w:eastAsiaTheme="minorEastAsia"/>
        </w:rPr>
        <w:t>1</w:t>
      </w:r>
      <w:r>
        <w:rPr>
          <w:rFonts w:eastAsiaTheme="minorEastAsia"/>
        </w:rPr>
        <w:t xml:space="preserve">) с </w:t>
      </w:r>
      <w:proofErr w:type="gramStart"/>
      <w:r>
        <w:rPr>
          <w:rFonts w:eastAsiaTheme="minorEastAsia"/>
        </w:rPr>
        <w:t xml:space="preserve">уравнением  </w:t>
      </w:r>
      <w:r w:rsidRPr="00587EE2">
        <w:rPr>
          <w:rFonts w:eastAsiaTheme="minorEastAsia"/>
        </w:rPr>
        <w:t>(</w:t>
      </w:r>
      <w:proofErr w:type="gramEnd"/>
      <w:r w:rsidRPr="00587EE2">
        <w:rPr>
          <w:rFonts w:eastAsiaTheme="minorEastAsia"/>
        </w:rPr>
        <w:t>1</w:t>
      </w:r>
      <w:proofErr w:type="gramStart"/>
      <w:r w:rsidRPr="00587EE2">
        <w:rPr>
          <w:rFonts w:eastAsiaTheme="minorEastAsia"/>
        </w:rPr>
        <w:t>)</w:t>
      </w:r>
      <w:r w:rsidR="00503E2A">
        <w:rPr>
          <w:rFonts w:eastAsiaTheme="minorEastAsia"/>
        </w:rPr>
        <w:t>,</w:t>
      </w:r>
      <w:r>
        <w:rPr>
          <w:rFonts w:eastAsiaTheme="minorEastAsia"/>
        </w:rPr>
        <w:t xml:space="preserve">  видим</w:t>
      </w:r>
      <w:proofErr w:type="gramEnd"/>
      <w:r>
        <w:rPr>
          <w:rFonts w:eastAsiaTheme="minorEastAsia"/>
        </w:rPr>
        <w:t>, что</w:t>
      </w:r>
    </w:p>
    <w:p w14:paraId="598930A3" w14:textId="77777777" w:rsidR="00587EE2" w:rsidRDefault="00587EE2" w:rsidP="00587EE2">
      <w:pPr>
        <w:spacing w:after="0"/>
        <w:jc w:val="both"/>
        <w:rPr>
          <w:rFonts w:eastAsiaTheme="minorEastAsia"/>
        </w:rPr>
      </w:pPr>
    </w:p>
    <w:p w14:paraId="7F1BCA9B" w14:textId="79ADD935" w:rsidR="00587EE2" w:rsidRPr="005F75D8" w:rsidRDefault="00000000" w:rsidP="00587EE2">
      <w:pPr>
        <w:spacing w:after="0"/>
        <w:jc w:val="center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→y,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→b,   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</w:rPr>
            <m:t xml:space="preserve">→a,  </m:t>
          </m:r>
          <m:r>
            <w:rPr>
              <w:rFonts w:ascii="Cambria Math" w:eastAsiaTheme="minorEastAsia" w:hAnsi="Cambria Math"/>
              <w:lang w:val="en-US"/>
            </w:rPr>
            <m:t>n</m:t>
          </m:r>
          <m:r>
            <w:rPr>
              <w:rFonts w:ascii="Cambria Math" w:eastAsiaTheme="minorEastAsia" w:hAnsi="Cambria Math"/>
            </w:rPr>
            <m:t xml:space="preserve">→x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12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29D8CB91" w14:textId="77777777" w:rsidR="004D58B6" w:rsidRPr="004D58B6" w:rsidRDefault="004D58B6" w:rsidP="00E46AFD">
      <w:pPr>
        <w:spacing w:after="0"/>
        <w:jc w:val="both"/>
        <w:rPr>
          <w:rFonts w:eastAsiaTheme="minorEastAsia"/>
        </w:rPr>
      </w:pPr>
    </w:p>
    <w:p w14:paraId="7719C0FF" w14:textId="648DCACF" w:rsidR="00E46AFD" w:rsidRDefault="00E46AFD" w:rsidP="00E46AFD">
      <w:pPr>
        <w:spacing w:after="0"/>
        <w:jc w:val="both"/>
        <w:rPr>
          <w:rFonts w:eastAsiaTheme="minorEastAsia"/>
        </w:rPr>
      </w:pPr>
    </w:p>
    <w:p w14:paraId="59003B17" w14:textId="77777777" w:rsidR="0028044C" w:rsidRPr="0028044C" w:rsidRDefault="00E46AFD" w:rsidP="00E46AFD">
      <w:pPr>
        <w:spacing w:after="0"/>
        <w:jc w:val="both"/>
        <w:rPr>
          <w:rFonts w:eastAsiaTheme="minorEastAsia"/>
          <w:b/>
          <w:bCs/>
        </w:rPr>
      </w:pPr>
      <w:r w:rsidRPr="0028044C">
        <w:rPr>
          <w:rFonts w:eastAsiaTheme="minorEastAsia"/>
          <w:b/>
          <w:bCs/>
        </w:rPr>
        <w:t xml:space="preserve">2.5 </w:t>
      </w:r>
    </w:p>
    <w:p w14:paraId="6F9A6117" w14:textId="64AA19C2" w:rsidR="0028044C" w:rsidRDefault="0028044C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Вычислим значение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>
        <w:rPr>
          <w:rFonts w:eastAsiaTheme="minorEastAsia"/>
        </w:rPr>
        <w:t>.</w:t>
      </w:r>
    </w:p>
    <w:p w14:paraId="18DD2515" w14:textId="77777777" w:rsidR="0028044C" w:rsidRDefault="0028044C" w:rsidP="00E46AFD">
      <w:pPr>
        <w:spacing w:after="0"/>
        <w:jc w:val="both"/>
        <w:rPr>
          <w:rFonts w:eastAsiaTheme="minor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92"/>
        <w:gridCol w:w="1171"/>
        <w:gridCol w:w="1529"/>
        <w:gridCol w:w="6120"/>
      </w:tblGrid>
      <w:tr w:rsidR="00D54FBB" w14:paraId="0231BD2C" w14:textId="77777777" w:rsidTr="000F3C1F"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EEEB4" w14:textId="56644AA2" w:rsidR="00D54FBB" w:rsidRPr="00062249" w:rsidRDefault="00D54FBB" w:rsidP="00D54FBB">
            <w:pPr>
              <w:jc w:val="center"/>
              <w:rPr>
                <w:rFonts w:eastAsiaTheme="minorEastAsia"/>
                <w:b/>
                <w:bCs/>
              </w:rPr>
            </w:pPr>
            <w:r w:rsidRPr="00062249">
              <w:rPr>
                <w:rFonts w:eastAsiaTheme="minorEastAsia"/>
                <w:b/>
                <w:bCs/>
              </w:rPr>
              <w:t xml:space="preserve">Таблица </w:t>
            </w:r>
            <w:r>
              <w:rPr>
                <w:rFonts w:eastAsiaTheme="minorEastAsia"/>
                <w:b/>
                <w:bCs/>
              </w:rPr>
              <w:t>2</w:t>
            </w:r>
            <w:r w:rsidRPr="00062249">
              <w:rPr>
                <w:rFonts w:eastAsiaTheme="minorEastAsia"/>
                <w:b/>
                <w:bCs/>
              </w:rPr>
              <w:t>.</w:t>
            </w:r>
          </w:p>
          <w:p w14:paraId="7F5A3BDB" w14:textId="77777777" w:rsidR="00D54FBB" w:rsidRPr="006D2FA6" w:rsidRDefault="00D54FBB" w:rsidP="00D54FBB">
            <w:pPr>
              <w:jc w:val="center"/>
              <w:rPr>
                <w:rFonts w:eastAsiaTheme="minorEastAsia"/>
              </w:rPr>
            </w:pPr>
            <w:r w:rsidRPr="003B1EF9">
              <w:rPr>
                <w:rFonts w:eastAsiaTheme="minorEastAsia"/>
                <w:i/>
                <w:iCs/>
              </w:rPr>
              <w:t>Зависимость</w:t>
            </w:r>
            <w:r>
              <w:rPr>
                <w:rFonts w:eastAsiaTheme="minor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oMath>
          </w:p>
          <w:p w14:paraId="02847148" w14:textId="2DF58940" w:rsidR="000F3C1F" w:rsidRPr="006D2FA6" w:rsidRDefault="000F3C1F" w:rsidP="00D54FBB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2DFA9BA4" w14:textId="764D53A3" w:rsidR="00D54FBB" w:rsidRDefault="00D54FBB" w:rsidP="00E46AFD">
            <w:pPr>
              <w:jc w:val="both"/>
              <w:rPr>
                <w:rFonts w:eastAsiaTheme="minorEastAsia"/>
              </w:rPr>
            </w:pPr>
            <w:r w:rsidRPr="00D54FBB">
              <w:rPr>
                <w:rFonts w:eastAsiaTheme="minorEastAsia"/>
                <w:b/>
                <w:bCs/>
              </w:rPr>
              <w:t>График 2.</w:t>
            </w:r>
            <w:r>
              <w:rPr>
                <w:rFonts w:eastAsiaTheme="minorEastAsia"/>
              </w:rPr>
              <w:t xml:space="preserve"> </w:t>
            </w:r>
            <w:r w:rsidRPr="003B1EF9">
              <w:rPr>
                <w:rFonts w:eastAsiaTheme="minorEastAsia"/>
                <w:i/>
                <w:iCs/>
              </w:rPr>
              <w:t>Зависимость</w:t>
            </w:r>
            <w:r>
              <w:rPr>
                <w:rFonts w:eastAsiaTheme="minor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oMath>
          </w:p>
        </w:tc>
      </w:tr>
      <w:tr w:rsidR="000F3C1F" w14:paraId="7E076FE2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86F" w14:textId="77777777" w:rsidR="000F3C1F" w:rsidRDefault="000F3C1F" w:rsidP="00E46AFD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B9D" w14:textId="536FAFA7" w:rsidR="000F3C1F" w:rsidRDefault="000F3C1F" w:rsidP="00E46AFD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8874" w14:textId="7CFE7C7F" w:rsidR="000F3C1F" w:rsidRDefault="00000000" w:rsidP="00E46AFD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,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68BA1" w14:textId="180D8FC2" w:rsidR="000F3C1F" w:rsidRDefault="000F3C1F" w:rsidP="000F3C1F">
            <w:pPr>
              <w:jc w:val="center"/>
              <w:rPr>
                <w:rFonts w:eastAsiaTheme="minorEastAsia"/>
              </w:rPr>
            </w:pPr>
            <w:r>
              <w:object w:dxaOrig="5370" w:dyaOrig="6090" w14:anchorId="31D373C8">
                <v:shape id="_x0000_i1027" type="#_x0000_t75" style="width:268.5pt;height:304.5pt" o:ole="">
                  <v:imagedata r:id="rId13" o:title=""/>
                </v:shape>
                <o:OLEObject Type="Embed" ProgID="PBrush" ShapeID="_x0000_i1027" DrawAspect="Content" ObjectID="_1826473608" r:id="rId14"/>
              </w:object>
            </w:r>
          </w:p>
        </w:tc>
      </w:tr>
      <w:tr w:rsidR="000F3C1F" w14:paraId="2CD1D7EB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FC41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41717" w14:textId="55F91EC5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1,0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6B727" w14:textId="511E4D6C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0,0329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D3F49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30D64D68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2AB7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67E1" w14:textId="128D0A9E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2,0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1DB75" w14:textId="47DD15D5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0,0364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D0499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169B018A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0DF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F366E" w14:textId="079B5C55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3,0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7F560" w14:textId="6E31D516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0,0398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D2E6E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7B2C9FC1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BADC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B7ECF" w14:textId="08C88D4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4,0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CB2D2" w14:textId="10E0A002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0,0439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52A83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5792651A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A9D8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5C89D" w14:textId="14671D95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5,0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E26B2" w14:textId="52E6A11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0,0472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F57A6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123E4243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948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D6A50" w14:textId="74BEBF8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6,0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470E1" w14:textId="54C68585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0,0505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B3E35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2A1952A4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B0FE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0A5D" w14:textId="5EFD134F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7,0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188FF" w14:textId="2DDAAF4B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0,0543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17819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46CAEB21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2536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454F7" w14:textId="398391CF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8,0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C8B75" w14:textId="077D8992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0,0575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EC790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12C2D761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28BA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65C4F" w14:textId="76135192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9,0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1C89" w14:textId="5E2D3C55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0,0606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63ABCE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351DA08A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A09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3F524" w14:textId="0870711C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10,0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592B" w14:textId="5CAFE5AF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0,0641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C9A076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1E3193C5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786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B8DE7" w14:textId="630B5259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11,0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FC909" w14:textId="44631020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0,0676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02A40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29659A6F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ABE55" w14:textId="0FE6E173" w:rsidR="000F3C1F" w:rsidRPr="00D54FBB" w:rsidRDefault="000F3C1F" w:rsidP="00D54FBB">
            <w:pPr>
              <w:jc w:val="right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сред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B659" w14:textId="72A2927B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szCs w:val="28"/>
              </w:rPr>
              <w:t>6,0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4245C" w14:textId="11F57553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szCs w:val="28"/>
              </w:rPr>
              <w:t>0,0504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3C7D1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5580174B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25164" w14:textId="66ACD7FD" w:rsidR="000F3C1F" w:rsidRPr="00D54FBB" w:rsidRDefault="000F3C1F" w:rsidP="00D54FBB">
            <w:pPr>
              <w:jc w:val="right"/>
              <w:rPr>
                <w:rFonts w:eastAsiaTheme="minorEastAsia" w:cs="Times New Roman"/>
                <w:szCs w:val="28"/>
              </w:rPr>
            </w:pPr>
            <w:proofErr w:type="spellStart"/>
            <w:r w:rsidRPr="00D54FBB">
              <w:rPr>
                <w:rFonts w:cs="Times New Roman"/>
                <w:color w:val="000000"/>
                <w:szCs w:val="28"/>
              </w:rPr>
              <w:t>дисп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94497" w14:textId="4DA90298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szCs w:val="28"/>
              </w:rPr>
              <w:t>10,0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937D7" w14:textId="01A56282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szCs w:val="28"/>
              </w:rPr>
              <w:t>0,000120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CFE48F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4EB258A0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A6DD1" w14:textId="7EB28B08" w:rsidR="000F3C1F" w:rsidRPr="00D54FBB" w:rsidRDefault="000F3C1F" w:rsidP="00D54FBB">
            <w:pPr>
              <w:jc w:val="right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color w:val="000000"/>
                <w:szCs w:val="28"/>
              </w:rPr>
              <w:t>ковар</w:t>
            </w:r>
            <w:r>
              <w:rPr>
                <w:rFonts w:cs="Times New Roman"/>
                <w:color w:val="000000"/>
                <w:szCs w:val="2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3AF09" w14:textId="7777777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ECA61" w14:textId="411C7954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szCs w:val="28"/>
              </w:rPr>
              <w:t>0,0346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6CA79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3E769252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ED5B5" w14:textId="1E34D08E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94398" w14:textId="12E8C24F" w:rsidR="000F3C1F" w:rsidRPr="00D54FBB" w:rsidRDefault="00000000" w:rsidP="00D54FBB">
            <w:pPr>
              <w:jc w:val="center"/>
              <w:rPr>
                <w:rFonts w:eastAsiaTheme="minorEastAsia" w:cs="Times New Roman"/>
                <w:szCs w:val="28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a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,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2D298" w14:textId="08BB5E43" w:rsidR="000F3C1F" w:rsidRPr="00D54FBB" w:rsidRDefault="00000000" w:rsidP="00D54FBB">
            <w:pPr>
              <w:jc w:val="center"/>
              <w:rPr>
                <w:rFonts w:eastAsiaTheme="minorEastAsia" w:cs="Times New Roman"/>
                <w:szCs w:val="28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b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,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5E9C9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671D6A15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82682" w14:textId="120064CC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11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A3773" w14:textId="34279504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0,00346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DF1AC" w14:textId="6D8C890D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0,0296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6D247C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596B26E8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B9AF1" w14:textId="77777777" w:rsidR="000F3C1F" w:rsidRPr="00D54FBB" w:rsidRDefault="000F3C1F" w:rsidP="00D54FBB">
            <w:pPr>
              <w:jc w:val="right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3FE4C" w14:textId="2279DCE0" w:rsidR="000F3C1F" w:rsidRPr="00D54FBB" w:rsidRDefault="008862EF" w:rsidP="00D54FBB">
            <w:pPr>
              <w:jc w:val="center"/>
              <w:rPr>
                <w:rFonts w:eastAsiaTheme="minorEastAsia" w:cs="Times New Roman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∆a,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F6F12" w14:textId="5F37D09E" w:rsidR="000F3C1F" w:rsidRPr="008862EF" w:rsidRDefault="008862EF" w:rsidP="00D54FBB">
            <w:pPr>
              <w:jc w:val="center"/>
              <w:rPr>
                <w:rFonts w:eastAsiaTheme="minorEastAsia" w:cs="Times New Roman"/>
                <w:i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∆b,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4C7A0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7BC521A5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06DB1" w14:textId="77777777" w:rsidR="000F3C1F" w:rsidRPr="00D54FBB" w:rsidRDefault="000F3C1F" w:rsidP="00D54FBB">
            <w:pPr>
              <w:jc w:val="right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D1038" w14:textId="1CE0BAA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0,00005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403FE" w14:textId="74655B93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0,0003</w:t>
            </w: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3A0455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  <w:tr w:rsidR="000F3C1F" w14:paraId="7F7E530D" w14:textId="77777777" w:rsidTr="000F3C1F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509B3" w14:textId="2763B8C5" w:rsidR="000F3C1F" w:rsidRPr="00D54FBB" w:rsidRDefault="000F3C1F" w:rsidP="00D54FBB">
            <w:pPr>
              <w:jc w:val="right"/>
              <w:rPr>
                <w:rFonts w:eastAsiaTheme="minorEastAsia" w:cs="Times New Roman"/>
                <w:szCs w:val="28"/>
              </w:rPr>
            </w:pPr>
            <w:proofErr w:type="spellStart"/>
            <w:r w:rsidRPr="00D54FBB">
              <w:rPr>
                <w:rFonts w:cs="Times New Roman"/>
                <w:szCs w:val="28"/>
              </w:rPr>
              <w:t>коррел</w:t>
            </w:r>
            <w:proofErr w:type="spell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1C7C3" w14:textId="47D8DC6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  <w:r w:rsidRPr="00D54FBB">
              <w:rPr>
                <w:rFonts w:cs="Times New Roman"/>
                <w:szCs w:val="28"/>
              </w:rPr>
              <w:t>0,9998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92C00" w14:textId="77777777" w:rsidR="000F3C1F" w:rsidRPr="00D54FBB" w:rsidRDefault="000F3C1F" w:rsidP="00D54FBB">
            <w:pPr>
              <w:jc w:val="center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59E3A0" w14:textId="77777777" w:rsidR="000F3C1F" w:rsidRDefault="000F3C1F" w:rsidP="00D54FBB">
            <w:pPr>
              <w:jc w:val="both"/>
              <w:rPr>
                <w:rFonts w:eastAsiaTheme="minorEastAsia"/>
              </w:rPr>
            </w:pPr>
          </w:p>
        </w:tc>
      </w:tr>
    </w:tbl>
    <w:p w14:paraId="7B46A517" w14:textId="77777777" w:rsidR="0028044C" w:rsidRDefault="0028044C" w:rsidP="00E46AFD">
      <w:pPr>
        <w:spacing w:after="0"/>
        <w:jc w:val="both"/>
        <w:rPr>
          <w:rFonts w:eastAsiaTheme="minorEastAsia"/>
        </w:rPr>
      </w:pPr>
    </w:p>
    <w:p w14:paraId="21F9D0FE" w14:textId="77777777" w:rsidR="000F3C1F" w:rsidRDefault="00E46AFD" w:rsidP="00E46AFD">
      <w:pPr>
        <w:spacing w:after="0"/>
        <w:jc w:val="both"/>
        <w:rPr>
          <w:rFonts w:eastAsiaTheme="minorEastAsia"/>
        </w:rPr>
      </w:pPr>
      <w:r w:rsidRPr="000F3C1F">
        <w:rPr>
          <w:rFonts w:eastAsiaTheme="minorEastAsia"/>
          <w:b/>
          <w:bCs/>
        </w:rPr>
        <w:t xml:space="preserve">2.6 </w:t>
      </w:r>
      <w:r w:rsidR="000F3C1F" w:rsidRPr="000F3C1F">
        <w:rPr>
          <w:rFonts w:eastAsiaTheme="minorEastAsia"/>
        </w:rPr>
        <w:t xml:space="preserve"> </w:t>
      </w:r>
    </w:p>
    <w:p w14:paraId="54F35B17" w14:textId="4FE1BC18" w:rsidR="000F3C1F" w:rsidRDefault="000F3C1F" w:rsidP="000F3C1F">
      <w:pPr>
        <w:spacing w:after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 xml:space="preserve">Используя МНК (можно использовать ПГО), определим свободное слагаемое и угловой коэффициент наклона усредняющей прямой в зависимости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>
        <w:rPr>
          <w:rFonts w:eastAsiaTheme="minorEastAsia"/>
        </w:rPr>
        <w:t>. Вычислим абсолютные погрешности этих величин (табл. 2).</w:t>
      </w:r>
    </w:p>
    <w:p w14:paraId="5C3BD45A" w14:textId="15271073" w:rsidR="000F3C1F" w:rsidRDefault="000F3C1F" w:rsidP="000F3C1F">
      <w:pPr>
        <w:spacing w:after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 xml:space="preserve">Перед добавлением первой порции холодной воды </w:t>
      </w:r>
      <m:oMath>
        <m:r>
          <w:rPr>
            <w:rFonts w:ascii="Cambria Math" w:hAnsi="Cambria Math"/>
          </w:rPr>
          <m:t>n=0</m:t>
        </m:r>
      </m:oMath>
      <w:r>
        <w:rPr>
          <w:rFonts w:eastAsiaTheme="minorEastAsia"/>
        </w:rPr>
        <w:t>. Используя соотношения (12), запишем:</w:t>
      </w:r>
    </w:p>
    <w:p w14:paraId="42BD17C8" w14:textId="77777777" w:rsidR="000F3C1F" w:rsidRDefault="000F3C1F" w:rsidP="000F3C1F">
      <w:pPr>
        <w:spacing w:after="0"/>
        <w:ind w:firstLine="851"/>
        <w:jc w:val="both"/>
        <w:rPr>
          <w:rFonts w:eastAsiaTheme="minorEastAsia"/>
        </w:rPr>
      </w:pPr>
    </w:p>
    <w:p w14:paraId="7D1E6062" w14:textId="4DF237AD" w:rsidR="000F3C1F" w:rsidRPr="00F81DB0" w:rsidRDefault="00000000" w:rsidP="000F3C1F">
      <w:pPr>
        <w:spacing w:after="0"/>
        <w:jc w:val="both"/>
        <w:rPr>
          <w:rFonts w:eastAsiaTheme="minorEastAsia"/>
          <w:i/>
          <w:lang w:val="en-US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 xml:space="preserve">b   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13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1DE826F6" w14:textId="49A41A5F" w:rsidR="000F3C1F" w:rsidRDefault="0026305B" w:rsidP="000F3C1F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Из (13) получим:</w:t>
      </w:r>
    </w:p>
    <w:p w14:paraId="59FA6273" w14:textId="7518D115" w:rsidR="0026305B" w:rsidRPr="00F81DB0" w:rsidRDefault="0026305B" w:rsidP="000F3C1F">
      <w:pPr>
        <w:spacing w:after="0"/>
        <w:jc w:val="both"/>
        <w:rPr>
          <w:rFonts w:eastAsiaTheme="minorEastAsia"/>
          <w:i/>
          <w:iCs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 xml:space="preserve">      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+</m:t>
          </m:r>
          <m:d>
            <m:dPr>
              <m:begChr m:val="〈"/>
              <m:endChr m:val="〉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0,0296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℃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den>
          </m:f>
          <m:r>
            <w:rPr>
              <w:rFonts w:ascii="Cambria Math" w:hAnsi="Cambria Math"/>
            </w:rPr>
            <m:t>+21,6℃</m:t>
          </m:r>
          <m:r>
            <w:rPr>
              <w:rFonts w:ascii="Cambria Math" w:eastAsiaTheme="minorEastAsia" w:hAnsi="Cambria Math"/>
            </w:rPr>
            <m:t>=55,4</m:t>
          </m:r>
          <m:r>
            <w:rPr>
              <w:rFonts w:ascii="Cambria Math" w:hAnsi="Cambria Math"/>
            </w:rPr>
            <m:t xml:space="preserve">℃         </m:t>
          </m:r>
          <m:r>
            <w:rPr>
              <w:rFonts w:ascii="Cambria Math" w:hAnsi="Cambria Math"/>
            </w:rPr>
            <m:t xml:space="preserve">          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14</m:t>
              </m:r>
            </m:e>
          </m:d>
          <m:r>
            <w:rPr>
              <w:rFonts w:ascii="Cambria Math" w:hAnsi="Cambria Math"/>
            </w:rPr>
            <m:t>.</m:t>
          </m:r>
        </m:oMath>
      </m:oMathPara>
    </w:p>
    <w:p w14:paraId="0CB07496" w14:textId="77777777" w:rsidR="0026305B" w:rsidRPr="0026305B" w:rsidRDefault="0026305B" w:rsidP="000F3C1F">
      <w:pPr>
        <w:spacing w:after="0"/>
        <w:jc w:val="both"/>
        <w:rPr>
          <w:rFonts w:eastAsiaTheme="minorEastAsia"/>
          <w:iCs/>
        </w:rPr>
      </w:pPr>
    </w:p>
    <w:p w14:paraId="14A82AB1" w14:textId="77777777" w:rsidR="000F3C1F" w:rsidRPr="0026305B" w:rsidRDefault="000F3C1F" w:rsidP="000F3C1F">
      <w:pPr>
        <w:spacing w:after="0"/>
        <w:jc w:val="both"/>
        <w:rPr>
          <w:rFonts w:eastAsiaTheme="minorEastAsia"/>
          <w:iCs/>
          <w:lang w:val="en-US"/>
        </w:rPr>
      </w:pPr>
    </w:p>
    <w:p w14:paraId="3B4CD8B9" w14:textId="599A05F1" w:rsidR="000F3C1F" w:rsidRPr="0026305B" w:rsidRDefault="000F3C1F" w:rsidP="00E46AFD">
      <w:pPr>
        <w:spacing w:after="0"/>
        <w:jc w:val="both"/>
        <w:rPr>
          <w:rFonts w:eastAsiaTheme="minorEastAsia"/>
        </w:rPr>
      </w:pPr>
    </w:p>
    <w:p w14:paraId="6759710D" w14:textId="77777777" w:rsidR="0026305B" w:rsidRDefault="0026305B" w:rsidP="00E46AFD">
      <w:pPr>
        <w:spacing w:after="0"/>
        <w:jc w:val="both"/>
        <w:rPr>
          <w:rFonts w:eastAsiaTheme="minorEastAsia"/>
        </w:rPr>
      </w:pPr>
    </w:p>
    <w:p w14:paraId="22736CD1" w14:textId="622A7D94" w:rsidR="0026305B" w:rsidRPr="00F81DB0" w:rsidRDefault="00000000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den>
              </m:f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∆b</m:t>
              </m:r>
            </m:num>
            <m:den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  <m:r>
                <w:rPr>
                  <w:rFonts w:ascii="Cambria Math" w:eastAsiaTheme="minorEastAsia" w:hAnsi="Cambria Math"/>
                </w:rPr>
                <m:t>,0003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0,0296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 xml:space="preserve">0,010=1,0%             </m:t>
          </m:r>
          <m:r>
            <w:rPr>
              <w:rFonts w:ascii="Cambria Math" w:eastAsiaTheme="minorEastAsia" w:hAnsi="Cambria Math"/>
            </w:rPr>
            <m:t xml:space="preserve">    </m:t>
          </m:r>
          <m:r>
            <w:rPr>
              <w:rFonts w:ascii="Cambria Math" w:eastAsiaTheme="minorEastAsia" w:hAnsi="Cambria Math"/>
            </w:rPr>
            <m:t xml:space="preserve">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15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5D6D81B2" w14:textId="77777777" w:rsidR="008862EF" w:rsidRDefault="008862EF" w:rsidP="00E46AFD">
      <w:pPr>
        <w:spacing w:after="0"/>
        <w:jc w:val="both"/>
        <w:rPr>
          <w:rFonts w:eastAsiaTheme="minorEastAsia"/>
          <w:i/>
        </w:rPr>
      </w:pPr>
    </w:p>
    <w:p w14:paraId="4871BF37" w14:textId="7834B772" w:rsidR="008862EF" w:rsidRPr="00F81DB0" w:rsidRDefault="008862EF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∆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den>
              </m:f>
            </m:sub>
          </m:sSub>
          <m: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=0,010∙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0,0296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℃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=0,33℃=0,4℃   </m:t>
          </m:r>
          <m:r>
            <w:rPr>
              <w:rFonts w:ascii="Cambria Math" w:hAnsi="Cambria Math"/>
            </w:rPr>
            <m:t xml:space="preserve">           </m:t>
          </m:r>
          <m:r>
            <w:rPr>
              <w:rFonts w:ascii="Cambria Math" w:hAnsi="Cambria Math"/>
            </w:rPr>
            <m:t xml:space="preserve">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16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71C7E27B" w14:textId="77777777" w:rsidR="008862EF" w:rsidRDefault="008862EF" w:rsidP="00E46AFD">
      <w:pPr>
        <w:spacing w:after="0"/>
        <w:jc w:val="both"/>
        <w:rPr>
          <w:rFonts w:eastAsiaTheme="minorEastAsia"/>
          <w:i/>
        </w:rPr>
      </w:pPr>
    </w:p>
    <w:p w14:paraId="4437F7D5" w14:textId="6C5CCDE6" w:rsidR="008862EF" w:rsidRPr="00F81DB0" w:rsidRDefault="00D10228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=∆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+∆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=0,4℃+0,1℃=0,5℃                </m:t>
          </m:r>
          <m:r>
            <w:rPr>
              <w:rFonts w:ascii="Cambria Math" w:hAnsi="Cambria Math"/>
            </w:rPr>
            <m:t xml:space="preserve">   </m:t>
          </m:r>
          <m:r>
            <w:rPr>
              <w:rFonts w:ascii="Cambria Math" w:hAnsi="Cambria Math"/>
            </w:rPr>
            <m:t xml:space="preserve">      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17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2B209EED" w14:textId="77777777" w:rsidR="00D10228" w:rsidRDefault="00D10228" w:rsidP="00E46AFD">
      <w:pPr>
        <w:spacing w:after="0"/>
        <w:jc w:val="both"/>
        <w:rPr>
          <w:rFonts w:eastAsiaTheme="minorEastAsia"/>
          <w:i/>
        </w:rPr>
      </w:pPr>
    </w:p>
    <w:p w14:paraId="48BAA356" w14:textId="6E952BE0" w:rsidR="008862EF" w:rsidRPr="00F81DB0" w:rsidRDefault="00000000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+∆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d>
                    <m:dPr>
                      <m:begChr m:val="〈"/>
                      <m:endChr m:val="〉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0,4℃+0,1℃</m:t>
              </m:r>
            </m:num>
            <m:den>
              <m:r>
                <w:rPr>
                  <w:rFonts w:ascii="Cambria Math" w:eastAsiaTheme="minorEastAsia" w:hAnsi="Cambria Math"/>
                </w:rPr>
                <m:t>55,4</m:t>
              </m:r>
              <m:r>
                <w:rPr>
                  <w:rFonts w:ascii="Cambria Math" w:hAnsi="Cambria Math"/>
                </w:rPr>
                <m:t>℃</m:t>
              </m:r>
            </m:den>
          </m:f>
          <m:r>
            <w:rPr>
              <w:rFonts w:ascii="Cambria Math" w:eastAsiaTheme="minorEastAsia" w:hAnsi="Cambria Math"/>
            </w:rPr>
            <m:t>=0,009=0,9%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</m:t>
          </m:r>
          <m:r>
            <w:rPr>
              <w:rFonts w:ascii="Cambria Math" w:eastAsiaTheme="minorEastAsia" w:hAnsi="Cambria Math"/>
            </w:rPr>
            <m:t xml:space="preserve">  </m:t>
          </m:r>
          <m:r>
            <w:rPr>
              <w:rFonts w:ascii="Cambria Math" w:eastAsiaTheme="minorEastAsia" w:hAnsi="Cambria Math"/>
            </w:rPr>
            <m:t xml:space="preserve">          </m:t>
          </m:r>
          <m:r>
            <w:rPr>
              <w:rFonts w:ascii="Cambria Math" w:eastAsiaTheme="minorEastAsia" w:hAnsi="Cambria Math"/>
            </w:rPr>
            <m:t xml:space="preserve">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18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6E880DF0" w14:textId="77777777" w:rsidR="00D10228" w:rsidRDefault="00D10228" w:rsidP="00E46AFD">
      <w:pPr>
        <w:spacing w:after="0"/>
        <w:jc w:val="both"/>
        <w:rPr>
          <w:rFonts w:eastAsiaTheme="minorEastAsia"/>
          <w:i/>
        </w:rPr>
      </w:pPr>
    </w:p>
    <w:p w14:paraId="0B963082" w14:textId="2C638418" w:rsidR="00D10228" w:rsidRPr="00D10228" w:rsidRDefault="00000000" w:rsidP="00D10228">
      <w:pPr>
        <w:spacing w:after="0"/>
        <w:jc w:val="center"/>
        <w:rPr>
          <w:rFonts w:eastAsiaTheme="minorEastAsia"/>
          <w:b/>
          <w:bCs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±∆</m:t>
          </m:r>
          <m:sSub>
            <m:sSub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55,4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±0,5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℃</m:t>
          </m:r>
        </m:oMath>
      </m:oMathPara>
    </w:p>
    <w:p w14:paraId="067597A9" w14:textId="77777777" w:rsidR="00D10228" w:rsidRPr="008862EF" w:rsidRDefault="00D10228" w:rsidP="00E46AFD">
      <w:pPr>
        <w:spacing w:after="0"/>
        <w:jc w:val="both"/>
        <w:rPr>
          <w:rFonts w:eastAsiaTheme="minorEastAsia"/>
          <w:i/>
        </w:rPr>
      </w:pPr>
    </w:p>
    <w:p w14:paraId="78824E3D" w14:textId="77777777" w:rsidR="006D2FA6" w:rsidRDefault="0008215E" w:rsidP="0008215E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2.7</w:t>
      </w:r>
      <w:r>
        <w:rPr>
          <w:rFonts w:eastAsiaTheme="minorEastAsia"/>
        </w:rPr>
        <w:t xml:space="preserve"> </w:t>
      </w:r>
    </w:p>
    <w:p w14:paraId="0F5534C3" w14:textId="207FAB8B" w:rsidR="006D2FA6" w:rsidRDefault="006D2FA6" w:rsidP="006D2FA6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Используя соотношения (12), запишем:</w:t>
      </w:r>
    </w:p>
    <w:p w14:paraId="187F7A9B" w14:textId="61815400" w:rsidR="006D2FA6" w:rsidRPr="00F81DB0" w:rsidRDefault="00000000" w:rsidP="006D2FA6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</w:rPr>
            <m:t xml:space="preserve">=a   </m:t>
          </m:r>
          <m:r>
            <w:rPr>
              <w:rFonts w:ascii="Cambria Math" w:eastAsiaTheme="minorEastAsia" w:hAnsi="Cambria Math"/>
            </w:rPr>
            <m:t xml:space="preserve">                                 </m:t>
          </m:r>
          <m:r>
            <w:rPr>
              <w:rFonts w:ascii="Cambria Math" w:eastAsiaTheme="minorEastAsia" w:hAnsi="Cambria Math"/>
            </w:rPr>
            <m:t xml:space="preserve">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19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2D2C2160" w14:textId="77777777" w:rsidR="006B7CB6" w:rsidRDefault="006B7CB6" w:rsidP="006D2FA6">
      <w:pPr>
        <w:spacing w:after="0"/>
        <w:jc w:val="both"/>
        <w:rPr>
          <w:rFonts w:eastAsiaTheme="minorEastAsia"/>
        </w:rPr>
      </w:pPr>
    </w:p>
    <w:p w14:paraId="57D579BD" w14:textId="77777777" w:rsidR="006B7CB6" w:rsidRDefault="006B7CB6" w:rsidP="006B7CB6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Учитывая значения объёмов теплой и одной порции холодной воды</w:t>
      </w:r>
    </w:p>
    <w:p w14:paraId="1A20090F" w14:textId="77777777" w:rsidR="006B7CB6" w:rsidRDefault="006B7CB6" w:rsidP="006B7CB6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80±1</m:t>
            </m:r>
          </m:e>
        </m:d>
        <m:r>
          <w:rPr>
            <w:rFonts w:ascii="Cambria Math" w:hAnsi="Cambria Math"/>
          </w:rPr>
          <m:t>мл</m:t>
        </m:r>
      </m:oMath>
      <w:r>
        <w:rPr>
          <w:rFonts w:eastAsiaTheme="minorEastAsia"/>
        </w:rPr>
        <w:t xml:space="preserve">,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10,0±0,5</m:t>
            </m:r>
          </m:e>
        </m:d>
        <m:r>
          <w:rPr>
            <w:rFonts w:ascii="Cambria Math" w:hAnsi="Cambria Math"/>
          </w:rPr>
          <m:t>мл</m:t>
        </m:r>
      </m:oMath>
      <w:r>
        <w:rPr>
          <w:rFonts w:eastAsiaTheme="minorEastAsia"/>
        </w:rPr>
        <w:t>), запишем соотношение между их теплоёмкостями:</w:t>
      </w:r>
    </w:p>
    <w:p w14:paraId="1B3C18E9" w14:textId="7FA21589" w:rsidR="006B7CB6" w:rsidRPr="00F81DB0" w:rsidRDefault="00000000" w:rsidP="006B7CB6">
      <w:pPr>
        <w:spacing w:after="0"/>
        <w:jc w:val="center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=8,0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</m:t>
          </m:r>
          <m:r>
            <w:rPr>
              <w:rFonts w:ascii="Cambria Math" w:eastAsiaTheme="minorEastAsia" w:hAnsi="Cambria Math"/>
            </w:rPr>
            <m:t xml:space="preserve">                                            </m:t>
          </m:r>
          <m:r>
            <w:rPr>
              <w:rFonts w:ascii="Cambria Math" w:eastAsiaTheme="minorEastAsia" w:hAnsi="Cambria Math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20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14941B37" w14:textId="77777777" w:rsidR="006B7CB6" w:rsidRDefault="006B7CB6" w:rsidP="006D2FA6">
      <w:pPr>
        <w:spacing w:after="0"/>
        <w:jc w:val="both"/>
        <w:rPr>
          <w:rFonts w:eastAsiaTheme="minorEastAsia"/>
        </w:rPr>
      </w:pPr>
    </w:p>
    <w:p w14:paraId="3CC6C862" w14:textId="0866A95F" w:rsidR="006B7CB6" w:rsidRDefault="006B7CB6" w:rsidP="006D2FA6">
      <w:pPr>
        <w:spacing w:after="0"/>
        <w:jc w:val="both"/>
        <w:rPr>
          <w:rFonts w:eastAsiaTheme="minorEastAsia"/>
          <w:lang w:val="en-US"/>
        </w:rPr>
      </w:pPr>
      <w:r>
        <w:rPr>
          <w:rFonts w:eastAsiaTheme="minorEastAsia"/>
        </w:rPr>
        <w:t>Подставляя (13) и (2</w:t>
      </w:r>
      <w:r w:rsidR="006B7DAA">
        <w:rPr>
          <w:rFonts w:eastAsiaTheme="minorEastAsia"/>
        </w:rPr>
        <w:t>0</w:t>
      </w:r>
      <w:r>
        <w:rPr>
          <w:rFonts w:eastAsiaTheme="minorEastAsia"/>
        </w:rPr>
        <w:t>) в (</w:t>
      </w:r>
      <w:r w:rsidR="006B7DAA">
        <w:rPr>
          <w:rFonts w:eastAsiaTheme="minorEastAsia"/>
        </w:rPr>
        <w:t>19</w:t>
      </w:r>
      <w:r>
        <w:rPr>
          <w:rFonts w:eastAsiaTheme="minorEastAsia"/>
        </w:rPr>
        <w:t>), получим:</w:t>
      </w:r>
    </w:p>
    <w:p w14:paraId="045E9A27" w14:textId="77777777" w:rsidR="005E11C9" w:rsidRPr="005E11C9" w:rsidRDefault="005E11C9" w:rsidP="006D2FA6">
      <w:pPr>
        <w:spacing w:after="0"/>
        <w:jc w:val="both"/>
        <w:rPr>
          <w:rFonts w:eastAsiaTheme="minorEastAsia"/>
          <w:lang w:val="en-US"/>
        </w:rPr>
      </w:pPr>
    </w:p>
    <w:p w14:paraId="3C354D77" w14:textId="0CEFD447" w:rsidR="006B7CB6" w:rsidRPr="00F81DB0" w:rsidRDefault="00000000" w:rsidP="006D2FA6">
      <w:pPr>
        <w:spacing w:after="0"/>
        <w:jc w:val="both"/>
        <w:rPr>
          <w:rFonts w:eastAsiaTheme="minorEastAsia"/>
          <w:i/>
          <w:lang w:val="en-US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8,0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m:t>b</m:t>
          </m:r>
          <m:r>
            <w:rPr>
              <w:rFonts w:ascii="Cambria Math" w:eastAsiaTheme="minorEastAsia" w:hAnsi="Cambria Math"/>
            </w:rPr>
            <m:t xml:space="preserve">=a   </m:t>
          </m:r>
          <m:r>
            <w:rPr>
              <w:rFonts w:ascii="Cambria Math" w:eastAsiaTheme="minorEastAsia" w:hAnsi="Cambria Math"/>
            </w:rPr>
            <m:t xml:space="preserve">                                        </m:t>
          </m:r>
          <m:r>
            <w:rPr>
              <w:rFonts w:ascii="Cambria Math" w:eastAsiaTheme="minorEastAsia" w:hAnsi="Cambria Math"/>
            </w:rPr>
            <m:t xml:space="preserve">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21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42FE230E" w14:textId="77C7D985" w:rsidR="006B7CB6" w:rsidRDefault="005E11C9" w:rsidP="006D2FA6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о</w:t>
      </w:r>
      <w:r w:rsidR="006B7CB6">
        <w:rPr>
          <w:rFonts w:eastAsiaTheme="minorEastAsia"/>
          <w:iCs/>
        </w:rPr>
        <w:t>тсюда</w:t>
      </w:r>
    </w:p>
    <w:p w14:paraId="2788EE85" w14:textId="77777777" w:rsidR="006B7CB6" w:rsidRPr="006B7CB6" w:rsidRDefault="006B7CB6" w:rsidP="006D2FA6">
      <w:pPr>
        <w:spacing w:after="0"/>
        <w:jc w:val="both"/>
        <w:rPr>
          <w:rFonts w:eastAsiaTheme="minorEastAsia"/>
          <w:iCs/>
        </w:rPr>
      </w:pPr>
    </w:p>
    <w:p w14:paraId="2637DE59" w14:textId="76A5C832" w:rsidR="006B7CB6" w:rsidRPr="00F81DB0" w:rsidRDefault="00000000" w:rsidP="005E11C9">
      <w:pPr>
        <w:spacing w:after="0"/>
        <w:jc w:val="center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num>
            <m:den>
              <m:r>
                <w:rPr>
                  <w:rFonts w:ascii="Cambria Math" w:eastAsiaTheme="minorEastAsia" w:hAnsi="Cambria Math"/>
                </w:rPr>
                <m:t>a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  <m:r>
                <w:rPr>
                  <w:rFonts w:ascii="Cambria Math" w:eastAsiaTheme="minorEastAsia" w:hAnsi="Cambria Math"/>
                  <w:lang w:val="en-US"/>
                </w:rPr>
                <m:t>-8,0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den>
              </m:f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51F481E0" w14:textId="77777777" w:rsidR="005E11C9" w:rsidRDefault="005E11C9" w:rsidP="006D2FA6">
      <w:pPr>
        <w:spacing w:after="0"/>
        <w:jc w:val="both"/>
        <w:rPr>
          <w:rFonts w:eastAsiaTheme="minorEastAsia"/>
        </w:rPr>
      </w:pPr>
    </w:p>
    <w:p w14:paraId="2E4C3423" w14:textId="02613280" w:rsidR="006D2FA6" w:rsidRDefault="005E11C9" w:rsidP="006D2FA6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Вычислим значение числового коэффициента в (2</w:t>
      </w:r>
      <w:r w:rsidR="006B7DAA">
        <w:rPr>
          <w:rFonts w:eastAsiaTheme="minorEastAsia"/>
        </w:rPr>
        <w:t>2</w:t>
      </w:r>
      <w:r>
        <w:rPr>
          <w:rFonts w:eastAsiaTheme="minorEastAsia"/>
        </w:rPr>
        <w:t>), получим:</w:t>
      </w:r>
    </w:p>
    <w:p w14:paraId="6E4B56B4" w14:textId="77777777" w:rsidR="005E11C9" w:rsidRDefault="005E11C9" w:rsidP="006D2FA6">
      <w:pPr>
        <w:spacing w:after="0"/>
        <w:jc w:val="both"/>
        <w:rPr>
          <w:rFonts w:eastAsiaTheme="minorEastAsia"/>
        </w:rPr>
      </w:pPr>
    </w:p>
    <w:p w14:paraId="461338B2" w14:textId="5575130F" w:rsidR="005E11C9" w:rsidRPr="00F81DB0" w:rsidRDefault="00000000" w:rsidP="006D2FA6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  <m:r>
                <w:rPr>
                  <w:rFonts w:ascii="Cambria Math" w:eastAsiaTheme="minorEastAsia" w:hAnsi="Cambria Math"/>
                </w:rPr>
                <m:t>,0296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℃</m:t>
                  </m:r>
                </m:den>
              </m:f>
            </m:num>
            <m:den>
              <m:r>
                <w:rPr>
                  <w:rFonts w:ascii="Cambria Math" w:eastAsiaTheme="minorEastAsia" w:hAnsi="Cambria Math"/>
                </w:rPr>
                <m:t>0,00346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℃</m:t>
                  </m:r>
                </m:den>
              </m:f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  <m:r>
                <w:rPr>
                  <w:rFonts w:ascii="Cambria Math" w:eastAsiaTheme="minorEastAsia" w:hAnsi="Cambria Math"/>
                  <w:lang w:val="en-US"/>
                </w:rPr>
                <m:t>-8,0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0,00346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℃</m:t>
                      </m:r>
                    </m:den>
                  </m:f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  <m:r>
                    <w:rPr>
                      <w:rFonts w:ascii="Cambria Math" w:eastAsiaTheme="minorEastAsia" w:hAnsi="Cambria Math"/>
                    </w:rPr>
                    <m:t>,0296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℃</m:t>
                      </m:r>
                    </m:den>
                  </m:f>
                </m:den>
              </m:f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=0</m:t>
          </m:r>
          <m:r>
            <w:rPr>
              <w:rFonts w:ascii="Cambria Math" w:eastAsiaTheme="minorEastAsia" w:hAnsi="Cambria Math"/>
            </w:rPr>
            <m:t>,55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</m:t>
          </m:r>
          <m:r>
            <w:rPr>
              <w:rFonts w:ascii="Cambria Math" w:eastAsiaTheme="minorEastAsia" w:hAnsi="Cambria Math"/>
            </w:rPr>
            <m:t xml:space="preserve">                 </m:t>
          </m:r>
          <m:r>
            <w:rPr>
              <w:rFonts w:ascii="Cambria Math" w:eastAsiaTheme="minorEastAsia" w:hAnsi="Cambria Math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23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3E192534" w14:textId="77777777" w:rsidR="000925AB" w:rsidRPr="000925AB" w:rsidRDefault="000925AB" w:rsidP="006D2FA6">
      <w:pPr>
        <w:spacing w:after="0"/>
        <w:jc w:val="both"/>
        <w:rPr>
          <w:rFonts w:eastAsiaTheme="minorEastAsia"/>
          <w:i/>
          <w:iCs/>
        </w:rPr>
      </w:pPr>
    </w:p>
    <w:p w14:paraId="141B4350" w14:textId="237073D2" w:rsidR="006B7DAA" w:rsidRDefault="006B7DAA" w:rsidP="0008215E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Вычислим теплоёмкость одной </w:t>
      </w:r>
      <w:r w:rsidR="00A00666">
        <w:rPr>
          <w:rFonts w:eastAsiaTheme="minorEastAsia"/>
        </w:rPr>
        <w:t>порции холодной воды</w:t>
      </w:r>
      <w:r>
        <w:rPr>
          <w:rFonts w:eastAsiaTheme="minorEastAsia"/>
        </w:rPr>
        <w:t>:</w:t>
      </w:r>
    </w:p>
    <w:p w14:paraId="33077E7B" w14:textId="77777777" w:rsidR="006B7DAA" w:rsidRDefault="006B7DAA" w:rsidP="0008215E">
      <w:pPr>
        <w:spacing w:after="0"/>
        <w:jc w:val="both"/>
        <w:rPr>
          <w:rFonts w:eastAsiaTheme="minorEastAsia"/>
        </w:rPr>
      </w:pPr>
    </w:p>
    <w:p w14:paraId="75DE90F8" w14:textId="6AFFF73D" w:rsidR="006B7DAA" w:rsidRDefault="00000000" w:rsidP="00F81DB0">
      <w:pPr>
        <w:spacing w:after="0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</w:rPr>
                  <m:t>в</m:t>
                </m:r>
              </m:sub>
            </m:sSub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=1,00∙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10,0∙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∙4180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Дж</m:t>
            </m:r>
          </m:num>
          <m:den>
            <m:r>
              <w:rPr>
                <w:rFonts w:ascii="Cambria Math" w:hAnsi="Cambria Math"/>
              </w:rPr>
              <m:t>кг∙℃</m:t>
            </m:r>
          </m:den>
        </m:f>
        <m:r>
          <w:rPr>
            <w:rFonts w:ascii="Cambria Math" w:hAnsi="Cambria Math"/>
          </w:rPr>
          <m:t>=41,8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Дж</m:t>
            </m:r>
          </m:num>
          <m:den>
            <m:r>
              <w:rPr>
                <w:rFonts w:ascii="Cambria Math" w:hAnsi="Cambria Math"/>
              </w:rPr>
              <m:t>℃</m:t>
            </m:r>
          </m:den>
        </m:f>
        <m:r>
          <w:rPr>
            <w:rFonts w:ascii="Cambria Math" w:hAnsi="Cambria Math"/>
          </w:rPr>
          <m:t xml:space="preserve">    </m:t>
        </m:r>
        <m:r>
          <w:rPr>
            <w:rFonts w:ascii="Cambria Math" w:hAnsi="Cambria Math"/>
          </w:rPr>
          <m:t xml:space="preserve">    </m:t>
        </m:r>
        <m:r>
          <w:rPr>
            <w:rFonts w:ascii="Cambria Math" w:hAnsi="Cambria Math"/>
          </w:rPr>
          <m:t xml:space="preserve">     (24)</m:t>
        </m:r>
      </m:oMath>
      <w:r w:rsidR="00A00666">
        <w:rPr>
          <w:rFonts w:eastAsiaTheme="minorEastAsia"/>
        </w:rPr>
        <w:t>.</w:t>
      </w:r>
    </w:p>
    <w:p w14:paraId="0B537ACB" w14:textId="77777777" w:rsidR="00A72642" w:rsidRDefault="00A72642" w:rsidP="0008215E">
      <w:pPr>
        <w:spacing w:after="0"/>
        <w:jc w:val="both"/>
        <w:rPr>
          <w:rFonts w:eastAsiaTheme="minorEastAsia"/>
        </w:rPr>
      </w:pPr>
    </w:p>
    <w:p w14:paraId="41927522" w14:textId="19671DAC" w:rsidR="00A72642" w:rsidRDefault="000F4D97" w:rsidP="0008215E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Теплоёмкость внутреннего стакана калориметра</w:t>
      </w:r>
    </w:p>
    <w:p w14:paraId="6540D4DD" w14:textId="43E02AEF" w:rsidR="000F4D97" w:rsidRPr="000F4D97" w:rsidRDefault="00000000" w:rsidP="0008215E">
      <w:pPr>
        <w:spacing w:after="0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0</m:t>
          </m:r>
          <m:r>
            <w:rPr>
              <w:rFonts w:ascii="Cambria Math" w:eastAsiaTheme="minorEastAsia" w:hAnsi="Cambria Math"/>
            </w:rPr>
            <m:t>,55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>0,55∙</m:t>
          </m:r>
          <m:r>
            <w:rPr>
              <w:rFonts w:ascii="Cambria Math" w:hAnsi="Cambria Math"/>
            </w:rPr>
            <m:t>41,8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Дж</m:t>
              </m:r>
            </m:num>
            <m:den>
              <m:r>
                <w:rPr>
                  <w:rFonts w:ascii="Cambria Math" w:hAnsi="Cambria Math"/>
                </w:rPr>
                <m:t>℃</m:t>
              </m:r>
            </m:den>
          </m:f>
          <m:r>
            <w:rPr>
              <w:rFonts w:ascii="Cambria Math" w:hAnsi="Cambria Math"/>
            </w:rPr>
            <m:t>=23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Дж</m:t>
              </m:r>
            </m:num>
            <m:den>
              <m:r>
                <w:rPr>
                  <w:rFonts w:ascii="Cambria Math" w:hAnsi="Cambria Math"/>
                </w:rPr>
                <m:t>℃</m:t>
              </m:r>
            </m:den>
          </m:f>
        </m:oMath>
      </m:oMathPara>
    </w:p>
    <w:p w14:paraId="11A4D028" w14:textId="77777777" w:rsidR="000F4D97" w:rsidRDefault="000F4D97" w:rsidP="0008215E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Определим с помощью весов массу внутреннего стакана калориметра </w:t>
      </w:r>
    </w:p>
    <w:p w14:paraId="5597417B" w14:textId="27153345" w:rsidR="000F4D97" w:rsidRPr="000F4D97" w:rsidRDefault="00000000" w:rsidP="0008215E">
      <w:pPr>
        <w:spacing w:after="0"/>
        <w:jc w:val="bot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64,4±0,1</m:t>
              </m:r>
            </m:e>
          </m:d>
          <m:r>
            <w:rPr>
              <w:rFonts w:ascii="Cambria Math" w:hAnsi="Cambria Math"/>
            </w:rPr>
            <m:t>г.</m:t>
          </m:r>
        </m:oMath>
      </m:oMathPara>
    </w:p>
    <w:p w14:paraId="06192A49" w14:textId="77777777" w:rsidR="000F4D97" w:rsidRDefault="000F4D97" w:rsidP="0008215E">
      <w:pPr>
        <w:spacing w:after="0"/>
        <w:jc w:val="both"/>
        <w:rPr>
          <w:rFonts w:eastAsiaTheme="minorEastAsia"/>
        </w:rPr>
      </w:pPr>
    </w:p>
    <w:p w14:paraId="452DC64B" w14:textId="487686AB" w:rsidR="000F4D97" w:rsidRDefault="000F4D97" w:rsidP="0008215E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Определим удельную теплоёмкость металла, из которого изготовлен внутренний стакан калориметра</w:t>
      </w:r>
    </w:p>
    <w:p w14:paraId="2B265DA2" w14:textId="201B4C30" w:rsidR="000F4D97" w:rsidRPr="00F81DB0" w:rsidRDefault="00000000" w:rsidP="0008215E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23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</w:rPr>
                    <m:t>℃</m:t>
                  </m:r>
                </m:den>
              </m:f>
            </m:num>
            <m:den>
              <m:r>
                <w:rPr>
                  <w:rFonts w:ascii="Cambria Math" w:eastAsiaTheme="minorEastAsia" w:hAnsi="Cambria Math"/>
                </w:rPr>
                <m:t>0,0644кг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m:rPr>
              <m:sty m:val="bi"/>
            </m:rPr>
            <w:rPr>
              <w:rFonts w:ascii="Cambria Math" w:eastAsiaTheme="minorEastAsia" w:hAnsi="Cambria Math"/>
            </w:rPr>
            <m:t>0,36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кДж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кг∙℃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25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0D874FD6" w14:textId="54ADFBEA" w:rsidR="0008215E" w:rsidRDefault="0008215E" w:rsidP="0008215E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613BF54B" w14:textId="77777777" w:rsidR="00503E2A" w:rsidRDefault="00E46AFD" w:rsidP="00E46AFD">
      <w:pPr>
        <w:spacing w:after="0"/>
        <w:jc w:val="both"/>
        <w:rPr>
          <w:rFonts w:eastAsiaTheme="minorEastAsia"/>
        </w:rPr>
      </w:pPr>
      <w:r w:rsidRPr="00850ACA">
        <w:rPr>
          <w:rFonts w:eastAsiaTheme="minorEastAsia"/>
          <w:b/>
          <w:bCs/>
        </w:rPr>
        <w:t>2.8</w:t>
      </w:r>
      <w:r>
        <w:rPr>
          <w:rFonts w:eastAsiaTheme="minorEastAsia"/>
        </w:rPr>
        <w:t xml:space="preserve"> </w:t>
      </w:r>
    </w:p>
    <w:p w14:paraId="6F8D5A60" w14:textId="162F5CF5" w:rsidR="00503E2A" w:rsidRDefault="00503E2A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Используя (11) и (12), запишем:</w:t>
      </w:r>
    </w:p>
    <w:p w14:paraId="5B8D5474" w14:textId="144D9AD6" w:rsidR="00503E2A" w:rsidRPr="00F81DB0" w:rsidRDefault="00000000" w:rsidP="00E46AFD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=b+a</m:t>
          </m:r>
          <m:r>
            <w:rPr>
              <w:rFonts w:ascii="Cambria Math" w:eastAsiaTheme="minorEastAsia" w:hAnsi="Cambria Math"/>
              <w:lang w:val="en-US"/>
            </w:rPr>
            <m:t>n</m:t>
          </m:r>
          <m:r>
            <w:rPr>
              <w:rFonts w:ascii="Cambria Math" w:eastAsiaTheme="minorEastAsia" w:hAnsi="Cambria Math"/>
            </w:rPr>
            <m:t xml:space="preserve">      </m:t>
          </m:r>
          <m:r>
            <w:rPr>
              <w:rFonts w:ascii="Cambria Math" w:eastAsiaTheme="minorEastAsia" w:hAnsi="Cambria Math"/>
            </w:rPr>
            <m:t xml:space="preserve">                                     </m:t>
          </m:r>
          <m:r>
            <w:rPr>
              <w:rFonts w:ascii="Cambria Math" w:eastAsiaTheme="minorEastAsia" w:hAnsi="Cambria Math"/>
            </w:rPr>
            <m:t xml:space="preserve">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6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1BBC9A7C" w14:textId="77777777" w:rsidR="00503E2A" w:rsidRDefault="00503E2A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Из</w:t>
      </w:r>
      <w:r>
        <w:rPr>
          <w:rFonts w:eastAsiaTheme="minorEastAsia"/>
          <w:lang w:val="en-US"/>
        </w:rPr>
        <w:t xml:space="preserve"> (26)</w:t>
      </w:r>
      <w:r>
        <w:rPr>
          <w:rFonts w:eastAsiaTheme="minorEastAsia"/>
        </w:rPr>
        <w:t xml:space="preserve"> получим:</w:t>
      </w:r>
    </w:p>
    <w:p w14:paraId="25F8C415" w14:textId="6B32ED0A" w:rsidR="00503E2A" w:rsidRPr="00503E2A" w:rsidRDefault="00503E2A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  <w:lang w:val="en-US"/>
        </w:rPr>
        <w:t xml:space="preserve"> </w:t>
      </w:r>
    </w:p>
    <w:p w14:paraId="019DF900" w14:textId="188F8897" w:rsidR="00503E2A" w:rsidRPr="00F81DB0" w:rsidRDefault="00000000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b+a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 xml:space="preserve">                                            </m:t>
          </m:r>
          <m:r>
            <w:rPr>
              <w:rFonts w:ascii="Cambria Math" w:hAnsi="Cambria Math"/>
            </w:rPr>
            <m:t xml:space="preserve">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27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3BB35827" w14:textId="6E307233" w:rsidR="00503E2A" w:rsidRDefault="00503E2A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  <w:iCs/>
        </w:rPr>
        <w:t xml:space="preserve">при </w:t>
      </w:r>
      <m:oMath>
        <m:r>
          <w:rPr>
            <w:rFonts w:ascii="Cambria Math" w:eastAsiaTheme="minorEastAsia" w:hAnsi="Cambria Math"/>
            <w:lang w:val="en-US"/>
          </w:rPr>
          <m:t>n=</m:t>
        </m:r>
        <m:r>
          <w:rPr>
            <w:rFonts w:ascii="Cambria Math" w:eastAsiaTheme="minorEastAsia" w:hAnsi="Cambria Math"/>
          </w:rPr>
          <m:t>20,0</m:t>
        </m:r>
      </m:oMath>
    </w:p>
    <w:p w14:paraId="1CA6720B" w14:textId="30688363" w:rsidR="00503E2A" w:rsidRPr="0076622C" w:rsidRDefault="00000000" w:rsidP="00E46AFD">
      <w:pPr>
        <w:spacing w:after="0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0,0296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℃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+0,00346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℃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∙20,0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hAnsi="Cambria Math"/>
            </w:rPr>
            <m:t>21,6℃=31,7℃.</m:t>
          </m:r>
        </m:oMath>
      </m:oMathPara>
    </w:p>
    <w:p w14:paraId="74BE43C0" w14:textId="77777777" w:rsidR="0076622C" w:rsidRPr="0076622C" w:rsidRDefault="0076622C" w:rsidP="00E46AFD">
      <w:pPr>
        <w:spacing w:after="0"/>
        <w:jc w:val="both"/>
        <w:rPr>
          <w:rFonts w:eastAsiaTheme="minorEastAsia"/>
          <w:iCs/>
        </w:rPr>
      </w:pPr>
    </w:p>
    <w:p w14:paraId="032DEA01" w14:textId="77777777" w:rsidR="00E46AFD" w:rsidRDefault="00E46AFD" w:rsidP="00E46AFD">
      <w:pPr>
        <w:spacing w:after="0"/>
        <w:jc w:val="center"/>
        <w:rPr>
          <w:b/>
          <w:bCs/>
        </w:rPr>
      </w:pPr>
    </w:p>
    <w:p w14:paraId="1376C79D" w14:textId="77777777" w:rsidR="00E46AFD" w:rsidRDefault="00E46AFD" w:rsidP="00E46AFD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3</w:t>
      </w:r>
      <w:r>
        <w:t>. Оценка тепловых потерь</w:t>
      </w:r>
    </w:p>
    <w:p w14:paraId="45FCEE8D" w14:textId="77777777" w:rsidR="0076622C" w:rsidRPr="0076622C" w:rsidRDefault="00E46AFD" w:rsidP="00E46AFD">
      <w:pPr>
        <w:spacing w:after="0"/>
        <w:jc w:val="both"/>
        <w:rPr>
          <w:b/>
          <w:bCs/>
        </w:rPr>
      </w:pPr>
      <w:r w:rsidRPr="0076622C">
        <w:rPr>
          <w:b/>
          <w:bCs/>
        </w:rPr>
        <w:t xml:space="preserve">3.1 </w:t>
      </w:r>
    </w:p>
    <w:p w14:paraId="489A4C35" w14:textId="2A1FD1A9" w:rsidR="00E46AFD" w:rsidRDefault="0076622C" w:rsidP="00E46AFD">
      <w:pPr>
        <w:spacing w:after="0"/>
        <w:jc w:val="both"/>
      </w:pPr>
      <w:r>
        <w:t>Тепловые потери необходимо учитывать после добавления первой порции холодной воды.</w:t>
      </w:r>
    </w:p>
    <w:p w14:paraId="36E94B64" w14:textId="77777777" w:rsidR="00A46635" w:rsidRDefault="00A46635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1E890866" w14:textId="384E824B" w:rsidR="0076622C" w:rsidRPr="0076622C" w:rsidRDefault="00E46AFD" w:rsidP="00E46AFD">
      <w:pPr>
        <w:spacing w:after="0"/>
        <w:jc w:val="both"/>
        <w:rPr>
          <w:b/>
          <w:bCs/>
        </w:rPr>
      </w:pPr>
      <w:r w:rsidRPr="0076622C">
        <w:rPr>
          <w:b/>
          <w:bCs/>
        </w:rPr>
        <w:lastRenderedPageBreak/>
        <w:t xml:space="preserve">3.2 </w:t>
      </w:r>
    </w:p>
    <w:p w14:paraId="74252FD6" w14:textId="5D932877" w:rsidR="003B1EF9" w:rsidRDefault="00D001E6" w:rsidP="003B1EF9">
      <w:pPr>
        <w:spacing w:after="0"/>
        <w:jc w:val="both"/>
        <w:rPr>
          <w:rFonts w:eastAsiaTheme="minorEastAsia"/>
        </w:rPr>
      </w:pPr>
      <w:r>
        <w:t>Автор</w:t>
      </w:r>
      <w:r w:rsidR="00830CE3">
        <w:t>ы</w:t>
      </w:r>
      <w:r>
        <w:t xml:space="preserve"> задачи предлагают </w:t>
      </w:r>
      <w:r w:rsidR="00830CE3">
        <w:t xml:space="preserve">способ, основанный на определении </w:t>
      </w:r>
      <w:r w:rsidR="00E85660">
        <w:t xml:space="preserve">значений </w: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134"/>
        <w:gridCol w:w="1417"/>
      </w:tblGrid>
      <w:tr w:rsidR="00280408" w14:paraId="6F4DC258" w14:textId="77777777" w:rsidTr="001B3F30">
        <w:trPr>
          <w:jc w:val="center"/>
        </w:trPr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757E2E0" w14:textId="718450FE" w:rsidR="00280408" w:rsidRDefault="001B3F30" w:rsidP="001B3F30">
            <w:pPr>
              <w:ind w:left="-105"/>
              <w:jc w:val="both"/>
            </w:pPr>
            <w:r>
              <w:t xml:space="preserve">температуры и соответствующих им моментов времени при самопроизвольном </w:t>
            </w:r>
            <w:r w:rsidR="00280408">
              <w:t xml:space="preserve">остывания воды в калориметре. Так как тепловые потери необходимо учитывать после добавления первой порции холодной воды, то наберём в калориметр 90мл тёплой воды и начнём фиксировать температурные и временные интервалы с того момента, когда температура воды станет равной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52,0±0,1</m:t>
                  </m:r>
                </m:e>
              </m:d>
              <m:r>
                <w:rPr>
                  <w:rFonts w:ascii="Cambria Math" w:hAnsi="Cambria Math"/>
                </w:rPr>
                <m:t>℃</m:t>
              </m:r>
            </m:oMath>
            <w:r w:rsidR="00280408">
              <w:rPr>
                <w:rFonts w:eastAsiaTheme="minorEastAsia"/>
              </w:rPr>
              <w:t xml:space="preserve"> (такая температура воды установилась в калориметре после добавления первой порции холодной воды). В этом эксперименте нам достаточно фиксировать температуру на минутных интервалах, поэтому время можем определять по настенным часам с секундной стрелкой.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0BB3" w14:textId="4339E1CC" w:rsidR="00280408" w:rsidRPr="005069F5" w:rsidRDefault="00280408" w:rsidP="005069F5">
            <w:pPr>
              <w:jc w:val="center"/>
              <w:rPr>
                <w:b/>
                <w:bCs/>
              </w:rPr>
            </w:pPr>
            <w:r w:rsidRPr="005069F5">
              <w:rPr>
                <w:b/>
                <w:bCs/>
              </w:rPr>
              <w:t xml:space="preserve">Таблица </w:t>
            </w:r>
            <w:r>
              <w:rPr>
                <w:b/>
                <w:bCs/>
              </w:rPr>
              <w:t xml:space="preserve">3. </w:t>
            </w:r>
            <w:r w:rsidRPr="003B1EF9">
              <w:rPr>
                <w:i/>
                <w:iCs/>
              </w:rPr>
              <w:t xml:space="preserve">Результаты по самопроизвольному остыванию воды </w:t>
            </w:r>
          </w:p>
        </w:tc>
      </w:tr>
      <w:tr w:rsidR="00280408" w14:paraId="2FB30DBC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15258E9A" w14:textId="77777777" w:rsidR="00280408" w:rsidRDefault="00280408" w:rsidP="008C5138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5B52" w14:textId="5815D714" w:rsidR="00280408" w:rsidRDefault="00280408" w:rsidP="008C5138">
            <w:pPr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τ, мин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4D88" w14:textId="2D0E0E81" w:rsidR="00280408" w:rsidRPr="005069F5" w:rsidRDefault="00280408" w:rsidP="008C5138">
            <w:pPr>
              <w:jc w:val="both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t, ℃</m:t>
                </m:r>
              </m:oMath>
            </m:oMathPara>
          </w:p>
        </w:tc>
      </w:tr>
      <w:tr w:rsidR="00280408" w14:paraId="6C16FA78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0322A909" w14:textId="77777777" w:rsidR="00280408" w:rsidRDefault="00280408" w:rsidP="008C5138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989" w14:textId="041E1392" w:rsidR="00280408" w:rsidRDefault="00280408" w:rsidP="005069F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709D" w14:textId="2E2FE7DD" w:rsidR="00280408" w:rsidRDefault="00280408" w:rsidP="005069F5">
            <w:pPr>
              <w:jc w:val="center"/>
            </w:pPr>
            <w:r>
              <w:t>52,0</w:t>
            </w:r>
          </w:p>
        </w:tc>
      </w:tr>
      <w:tr w:rsidR="00280408" w14:paraId="635E1422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4893B9B7" w14:textId="77777777" w:rsidR="00280408" w:rsidRDefault="00280408" w:rsidP="005069F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F83" w14:textId="5E3F4804" w:rsidR="00280408" w:rsidRDefault="00280408" w:rsidP="005069F5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339" w14:textId="4612A770" w:rsidR="00280408" w:rsidRDefault="00280408" w:rsidP="005069F5">
            <w:pPr>
              <w:jc w:val="center"/>
            </w:pPr>
            <w:r>
              <w:t>51,5</w:t>
            </w:r>
          </w:p>
        </w:tc>
      </w:tr>
      <w:tr w:rsidR="00280408" w14:paraId="633DBBE7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2B373F8F" w14:textId="77777777" w:rsidR="00280408" w:rsidRDefault="00280408" w:rsidP="005069F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1750" w14:textId="3CBAA2EF" w:rsidR="00280408" w:rsidRDefault="00280408" w:rsidP="005069F5">
            <w:pPr>
              <w:jc w:val="center"/>
            </w:pPr>
            <w: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FAAE" w14:textId="3D400CF5" w:rsidR="00280408" w:rsidRDefault="00280408" w:rsidP="005069F5">
            <w:pPr>
              <w:jc w:val="center"/>
            </w:pPr>
            <w:r>
              <w:t>51,0</w:t>
            </w:r>
          </w:p>
        </w:tc>
      </w:tr>
      <w:tr w:rsidR="00280408" w14:paraId="7FF41CD5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525E784A" w14:textId="77777777" w:rsidR="00280408" w:rsidRDefault="00280408" w:rsidP="005069F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3E4" w14:textId="5F0990BA" w:rsidR="00280408" w:rsidRDefault="00280408" w:rsidP="005069F5">
            <w:pPr>
              <w:jc w:val="center"/>
            </w:pPr>
            <w: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3F9B" w14:textId="2BB9ABE2" w:rsidR="00280408" w:rsidRDefault="00280408" w:rsidP="005069F5">
            <w:pPr>
              <w:jc w:val="center"/>
            </w:pPr>
            <w:r>
              <w:t>50,6</w:t>
            </w:r>
          </w:p>
        </w:tc>
      </w:tr>
      <w:tr w:rsidR="00280408" w14:paraId="6717917B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62319E25" w14:textId="77777777" w:rsidR="00280408" w:rsidRDefault="00280408" w:rsidP="005069F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E5F5" w14:textId="0D020A9D" w:rsidR="00280408" w:rsidRDefault="00280408" w:rsidP="005069F5">
            <w:pPr>
              <w:jc w:val="center"/>
            </w:pPr>
            <w: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ACCA" w14:textId="0266F470" w:rsidR="00280408" w:rsidRDefault="00280408" w:rsidP="005069F5">
            <w:pPr>
              <w:jc w:val="center"/>
            </w:pPr>
            <w:r>
              <w:t>50,2</w:t>
            </w:r>
          </w:p>
        </w:tc>
      </w:tr>
      <w:tr w:rsidR="00280408" w14:paraId="48009943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0E34FC32" w14:textId="77777777" w:rsidR="00280408" w:rsidRDefault="00280408" w:rsidP="005069F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BBD8" w14:textId="225DD0C0" w:rsidR="00280408" w:rsidRDefault="00280408" w:rsidP="005069F5">
            <w:pPr>
              <w:jc w:val="center"/>
            </w:pPr>
            <w: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15B" w14:textId="0E7A1BD1" w:rsidR="00280408" w:rsidRDefault="00280408" w:rsidP="005069F5">
            <w:pPr>
              <w:jc w:val="center"/>
            </w:pPr>
            <w:r>
              <w:t>49,9</w:t>
            </w:r>
          </w:p>
        </w:tc>
      </w:tr>
      <w:tr w:rsidR="00280408" w14:paraId="42628389" w14:textId="77777777" w:rsidTr="001B3F30">
        <w:trPr>
          <w:jc w:val="center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7D52FBF6" w14:textId="77777777" w:rsidR="00280408" w:rsidRDefault="00280408" w:rsidP="005069F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0F57" w14:textId="5E97CBE9" w:rsidR="00280408" w:rsidRDefault="00280408" w:rsidP="005069F5">
            <w:pPr>
              <w:jc w:val="center"/>
            </w:pPr>
            <w: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9ED" w14:textId="315B6A61" w:rsidR="00280408" w:rsidRDefault="00280408" w:rsidP="005069F5">
            <w:pPr>
              <w:jc w:val="center"/>
            </w:pPr>
            <w:r>
              <w:t>49,6</w:t>
            </w:r>
          </w:p>
        </w:tc>
      </w:tr>
    </w:tbl>
    <w:p w14:paraId="5E493BFC" w14:textId="77777777" w:rsidR="003B1EF9" w:rsidRDefault="003B1EF9" w:rsidP="00E46AFD">
      <w:pPr>
        <w:spacing w:after="0"/>
        <w:jc w:val="both"/>
      </w:pPr>
    </w:p>
    <w:p w14:paraId="7DE92EB7" w14:textId="355B8FBE" w:rsidR="006045F1" w:rsidRDefault="003B1EF9" w:rsidP="00E46AFD">
      <w:pPr>
        <w:spacing w:after="0"/>
        <w:jc w:val="both"/>
        <w:rPr>
          <w:rFonts w:eastAsiaTheme="minorEastAsia"/>
        </w:rPr>
      </w:pPr>
      <w:r>
        <w:t xml:space="preserve">Из таблицы 2 видим, что за </w:t>
      </w:r>
      <w:r w:rsidR="00FC7448">
        <w:t>6</w:t>
      </w:r>
      <w:r>
        <w:t>,0</w:t>
      </w:r>
      <w:r w:rsidR="00FC7448">
        <w:t xml:space="preserve"> минут (это время, за которое авторы задачи провели эксперимент в п. 2.3) </w:t>
      </w:r>
      <w:r>
        <w:t xml:space="preserve">вода в калориметре самопроизвольно охладилась на </w:t>
      </w:r>
      <m:oMath>
        <m:r>
          <w:rPr>
            <w:rFonts w:ascii="Cambria Math" w:hAnsi="Cambria Math"/>
          </w:rPr>
          <m:t>∆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=2,4℃</m:t>
        </m:r>
      </m:oMath>
      <w:r w:rsidR="00FC7448">
        <w:rPr>
          <w:rFonts w:eastAsiaTheme="minorEastAsia"/>
        </w:rPr>
        <w:t xml:space="preserve">. Обозначим значение температуры воды в калориметре после добавления первой порции холодной воды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1к</m:t>
            </m:r>
          </m:sub>
        </m:sSub>
        <m:r>
          <w:rPr>
            <w:rFonts w:ascii="Cambria Math" w:eastAsiaTheme="minorEastAsia" w:hAnsi="Cambria Math"/>
          </w:rPr>
          <m:t>=52,0℃</m:t>
        </m:r>
      </m:oMath>
      <w:r w:rsidR="00FC7448">
        <w:rPr>
          <w:rFonts w:eastAsiaTheme="minorEastAsia"/>
        </w:rPr>
        <w:t xml:space="preserve"> (так как</w:t>
      </w:r>
      <w:r w:rsidR="00E85660">
        <w:rPr>
          <w:rFonts w:eastAsiaTheme="minorEastAsia"/>
        </w:rPr>
        <w:t xml:space="preserve"> обозначение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=21,6℃</m:t>
        </m:r>
      </m:oMath>
      <w:r w:rsidR="00FC7448">
        <w:rPr>
          <w:rFonts w:eastAsiaTheme="minorEastAsia"/>
        </w:rPr>
        <w:t xml:space="preserve"> значение температуры холодной воды</w:t>
      </w:r>
      <w:r w:rsidR="00E85660">
        <w:rPr>
          <w:rFonts w:eastAsiaTheme="minorEastAsia"/>
        </w:rPr>
        <w:t xml:space="preserve"> уже «занято»</w:t>
      </w:r>
      <w:r w:rsidR="00FC7448">
        <w:rPr>
          <w:rFonts w:eastAsiaTheme="minorEastAsia"/>
        </w:rPr>
        <w:t xml:space="preserve">). Тогда </w:t>
      </w:r>
      <w:r w:rsidR="00115E2C">
        <w:rPr>
          <w:rFonts w:eastAsiaTheme="minorEastAsia"/>
        </w:rPr>
        <w:t xml:space="preserve">верхнюю границу </w:t>
      </w:r>
      <w:r w:rsidR="00E85660">
        <w:rPr>
          <w:rFonts w:eastAsiaTheme="minorEastAsia"/>
        </w:rPr>
        <w:t>доли</w:t>
      </w:r>
      <w:r w:rsidR="00115E2C">
        <w:rPr>
          <w:rFonts w:eastAsiaTheme="minorEastAsia"/>
        </w:rPr>
        <w:t xml:space="preserve"> </w:t>
      </w:r>
      <w:r w:rsidR="00FC7448">
        <w:rPr>
          <w:rFonts w:eastAsiaTheme="minorEastAsia"/>
        </w:rPr>
        <w:t>тепловых потерь можно оценить как</w:t>
      </w:r>
    </w:p>
    <w:p w14:paraId="00EC0F2A" w14:textId="6AE1F878" w:rsidR="00FC7448" w:rsidRPr="00F81DB0" w:rsidRDefault="00000000" w:rsidP="00E46AFD">
      <w:pPr>
        <w:spacing w:after="0"/>
        <w:jc w:val="both"/>
        <w:rPr>
          <w:i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2,4℃</m:t>
              </m:r>
            </m:num>
            <m:den>
              <m:r>
                <w:rPr>
                  <w:rFonts w:ascii="Cambria Math" w:eastAsiaTheme="minorEastAsia" w:hAnsi="Cambria Math"/>
                </w:rPr>
                <m:t>52,0℃-21,6℃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</w:rPr>
            <m:t xml:space="preserve">0,079=7,9% </m:t>
          </m:r>
          <m:r>
            <w:rPr>
              <w:rFonts w:ascii="Cambria Math" w:hAnsi="Cambria Math"/>
              <w:lang w:val="en-US"/>
            </w:rPr>
            <m:t xml:space="preserve">   </m:t>
          </m:r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</w:rPr>
            <m:t xml:space="preserve">                   </m:t>
          </m:r>
          <m:r>
            <w:rPr>
              <w:rFonts w:ascii="Cambria Math" w:hAnsi="Cambria Math"/>
              <w:lang w:val="en-US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28</m:t>
              </m:r>
            </m:e>
          </m:d>
          <m:r>
            <w:rPr>
              <w:rFonts w:ascii="Cambria Math" w:hAnsi="Cambria Math"/>
              <w:lang w:val="en-US"/>
            </w:rPr>
            <m:t>.</m:t>
          </m:r>
        </m:oMath>
      </m:oMathPara>
    </w:p>
    <w:p w14:paraId="0621CEC8" w14:textId="77777777" w:rsidR="003B1EF9" w:rsidRDefault="003B1EF9" w:rsidP="00E46AFD">
      <w:pPr>
        <w:spacing w:after="0"/>
        <w:jc w:val="both"/>
        <w:rPr>
          <w:b/>
          <w:bCs/>
        </w:rPr>
      </w:pPr>
    </w:p>
    <w:p w14:paraId="1C60DBD7" w14:textId="478DB44C" w:rsidR="00E00D08" w:rsidRDefault="00855EB9" w:rsidP="00D96F1B">
      <w:pPr>
        <w:spacing w:after="0"/>
        <w:ind w:firstLine="851"/>
        <w:jc w:val="both"/>
      </w:pPr>
      <w:r w:rsidRPr="0000453B">
        <w:rPr>
          <w:b/>
          <w:bCs/>
          <w:i/>
          <w:iCs/>
        </w:rPr>
        <w:t>Не обязательное дополнение.</w:t>
      </w:r>
      <w:r>
        <w:t xml:space="preserve"> </w:t>
      </w:r>
      <w:r w:rsidR="00E85660">
        <w:t>Долю</w:t>
      </w:r>
      <w:r>
        <w:t xml:space="preserve"> потерь можно уточнить, если учесть, что мощность теплопотерь пропорциональна разности температур воды в калориметре и окружающего воздуха. </w:t>
      </w:r>
      <w:r w:rsidR="00E00D08">
        <w:t>Усредним по времени температуру воды в калориметре в ходе экспериментов в п. 2.3 и п.3.2, получим:</w:t>
      </w:r>
    </w:p>
    <w:p w14:paraId="64C4203B" w14:textId="3B984505" w:rsidR="00855EB9" w:rsidRPr="00E00D08" w:rsidRDefault="00000000" w:rsidP="00E00D08">
      <w:pPr>
        <w:spacing w:after="0"/>
        <w:jc w:val="center"/>
        <w:rPr>
          <w:rFonts w:eastAsiaTheme="minorEastAsia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n2.3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=43,7℃;     </m:t>
          </m:r>
          <m:d>
            <m:dPr>
              <m:begChr m:val="〈"/>
              <m:endChr m:val="〉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n3.2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=50,9℃ .</m:t>
          </m:r>
        </m:oMath>
      </m:oMathPara>
    </w:p>
    <w:p w14:paraId="4DCE416F" w14:textId="77777777" w:rsidR="00E00D08" w:rsidRDefault="00E00D08" w:rsidP="00E00D0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Разность данных температур с температурой окружающего воздуха </w:t>
      </w:r>
    </w:p>
    <w:p w14:paraId="257C72FF" w14:textId="1EA8D3B3" w:rsidR="00E00D08" w:rsidRDefault="00E00D08" w:rsidP="00E00D0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возд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21,9±0,1</m:t>
            </m:r>
          </m:e>
        </m:d>
        <m:r>
          <w:rPr>
            <w:rFonts w:ascii="Cambria Math" w:hAnsi="Cambria Math"/>
          </w:rPr>
          <m:t>℃</m:t>
        </m:r>
      </m:oMath>
      <w:r>
        <w:rPr>
          <w:rFonts w:eastAsiaTheme="minorEastAsia"/>
        </w:rPr>
        <w:t>):</w:t>
      </w:r>
    </w:p>
    <w:p w14:paraId="6264DF3A" w14:textId="321AD21C" w:rsidR="00E00D08" w:rsidRDefault="00000000" w:rsidP="00E00D08">
      <w:pPr>
        <w:spacing w:after="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∆t</m:t>
              </m:r>
            </m:e>
            <m:sub>
              <m:r>
                <w:rPr>
                  <w:rFonts w:ascii="Cambria Math" w:hAnsi="Cambria Math"/>
                </w:rPr>
                <m:t>n2.3</m:t>
              </m:r>
            </m:sub>
          </m:sSub>
          <m:r>
            <w:rPr>
              <w:rFonts w:ascii="Cambria Math" w:eastAsiaTheme="minorEastAsia" w:hAnsi="Cambria Math"/>
            </w:rPr>
            <m:t>=21,8℃;     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n3.2</m:t>
              </m:r>
            </m:sub>
          </m:sSub>
          <m:r>
            <w:rPr>
              <w:rFonts w:ascii="Cambria Math" w:eastAsiaTheme="minorEastAsia" w:hAnsi="Cambria Math"/>
            </w:rPr>
            <m:t>=29,0℃ .</m:t>
          </m:r>
        </m:oMath>
      </m:oMathPara>
    </w:p>
    <w:p w14:paraId="5E735F3E" w14:textId="77777777" w:rsidR="0017314D" w:rsidRDefault="0017314D" w:rsidP="0017314D">
      <w:pPr>
        <w:spacing w:after="0"/>
        <w:jc w:val="both"/>
      </w:pPr>
    </w:p>
    <w:p w14:paraId="4781C0E5" w14:textId="05CFA860" w:rsidR="0017314D" w:rsidRDefault="0017314D" w:rsidP="0017314D">
      <w:pPr>
        <w:spacing w:after="0"/>
        <w:jc w:val="both"/>
      </w:pPr>
      <w:r>
        <w:t xml:space="preserve">Тогда уточнённое значение </w:t>
      </w:r>
      <w:r w:rsidR="00E85660">
        <w:t>доли</w:t>
      </w:r>
      <w:r>
        <w:t xml:space="preserve"> потерь</w:t>
      </w:r>
    </w:p>
    <w:p w14:paraId="773E3284" w14:textId="77777777" w:rsidR="0017314D" w:rsidRDefault="0017314D" w:rsidP="0017314D">
      <w:pPr>
        <w:spacing w:after="0"/>
        <w:jc w:val="both"/>
      </w:pPr>
    </w:p>
    <w:p w14:paraId="2B4C426A" w14:textId="4D73FD3C" w:rsidR="0017314D" w:rsidRDefault="00000000" w:rsidP="00D96F1B">
      <w:pPr>
        <w:spacing w:after="0"/>
        <w:ind w:firstLine="851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у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∆</m:t>
                  </m:r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n2.3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n3.2</m:t>
                  </m:r>
                </m:sub>
              </m:sSub>
            </m:den>
          </m:f>
          <m:r>
            <w:rPr>
              <w:rFonts w:ascii="Cambria Math" w:hAnsi="Cambria Math"/>
            </w:rPr>
            <m:t>=7,9%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21,8℃</m:t>
              </m:r>
            </m:num>
            <m:den>
              <m:r>
                <w:rPr>
                  <w:rFonts w:ascii="Cambria Math" w:eastAsiaTheme="minorEastAsia" w:hAnsi="Cambria Math"/>
                </w:rPr>
                <m:t>29,0℃</m:t>
              </m:r>
            </m:den>
          </m:f>
          <m:r>
            <w:rPr>
              <w:rFonts w:ascii="Cambria Math" w:hAnsi="Cambria Math"/>
            </w:rPr>
            <m:t>=5,9%.</m:t>
          </m:r>
        </m:oMath>
      </m:oMathPara>
    </w:p>
    <w:p w14:paraId="0C14E378" w14:textId="77777777" w:rsidR="004137AA" w:rsidRDefault="004137AA" w:rsidP="00D96F1B">
      <w:pPr>
        <w:spacing w:after="0"/>
        <w:ind w:firstLine="851"/>
        <w:jc w:val="both"/>
      </w:pPr>
    </w:p>
    <w:p w14:paraId="1A22FCEA" w14:textId="380403E1" w:rsidR="0017314D" w:rsidRDefault="004137AA" w:rsidP="00D96F1B">
      <w:pPr>
        <w:spacing w:after="0"/>
        <w:ind w:firstLine="851"/>
        <w:jc w:val="both"/>
      </w:pPr>
      <w:r>
        <w:t>Если учесть, что в ходе эксперимента в п. 2.3 увеличивался объём воды в калориметре, что вело к уменьшению площади внутренней поверхности стакана калориметра</w:t>
      </w:r>
      <w:r w:rsidR="007A0D51">
        <w:t>,</w:t>
      </w:r>
      <w:r>
        <w:t xml:space="preserve"> с котор</w:t>
      </w:r>
      <w:r w:rsidR="007A0D51">
        <w:t>ой</w:t>
      </w:r>
      <w:r>
        <w:t xml:space="preserve"> так же происходили теплопотери, то значение </w:t>
      </w:r>
      <w:r w:rsidR="00E85660">
        <w:t>доли</w:t>
      </w:r>
      <w:r>
        <w:t xml:space="preserve"> теплопотерь ещё несколько уменьшится.</w:t>
      </w:r>
    </w:p>
    <w:p w14:paraId="4B17B096" w14:textId="77777777" w:rsidR="004137AA" w:rsidRDefault="004137AA" w:rsidP="00D96F1B">
      <w:pPr>
        <w:spacing w:after="0"/>
        <w:ind w:firstLine="851"/>
        <w:jc w:val="both"/>
        <w:rPr>
          <w:b/>
          <w:bCs/>
          <w:i/>
          <w:iCs/>
        </w:rPr>
      </w:pPr>
    </w:p>
    <w:p w14:paraId="2F3389B6" w14:textId="43141D4F" w:rsidR="00D96F1B" w:rsidRDefault="0000453B" w:rsidP="00D96F1B">
      <w:pPr>
        <w:spacing w:after="0"/>
        <w:ind w:firstLine="851"/>
        <w:jc w:val="both"/>
      </w:pPr>
      <w:r w:rsidRPr="0000453B">
        <w:rPr>
          <w:b/>
          <w:bCs/>
          <w:i/>
          <w:iCs/>
        </w:rPr>
        <w:lastRenderedPageBreak/>
        <w:t>Второй</w:t>
      </w:r>
      <w:r w:rsidR="007E2DFD" w:rsidRPr="0000453B">
        <w:rPr>
          <w:b/>
          <w:bCs/>
          <w:i/>
          <w:iCs/>
        </w:rPr>
        <w:t xml:space="preserve"> способ</w:t>
      </w:r>
      <w:r w:rsidRPr="0000453B">
        <w:rPr>
          <w:b/>
          <w:bCs/>
          <w:i/>
          <w:iCs/>
        </w:rPr>
        <w:t xml:space="preserve"> оценки коэффициента тепловых потерь.</w:t>
      </w:r>
      <w:r w:rsidR="00D96F1B">
        <w:t xml:space="preserve"> </w:t>
      </w:r>
      <w:r>
        <w:t>Этот способ</w:t>
      </w:r>
      <w:r w:rsidR="00D96F1B">
        <w:t xml:space="preserve"> даёт значительно заниженн</w:t>
      </w:r>
      <w:r>
        <w:t>ое</w:t>
      </w:r>
      <w:r w:rsidR="00D96F1B">
        <w:t xml:space="preserve"> </w:t>
      </w:r>
      <w:r>
        <w:t>значение</w:t>
      </w:r>
      <w:r w:rsidR="00D96F1B">
        <w:t xml:space="preserve"> </w:t>
      </w:r>
      <w:r w:rsidR="00E85660">
        <w:t>доли</w:t>
      </w:r>
      <w:r w:rsidR="00D96F1B">
        <w:t xml:space="preserve"> тепловых потерь</w:t>
      </w:r>
      <w:r w:rsidR="00E623E2">
        <w:t>,</w:t>
      </w:r>
      <w:r w:rsidR="00D96F1B">
        <w:t xml:space="preserve"> из-за того, что невозможно учесть всю теплоту, которую забирает калориметр от теплой воды, а затем отдаёт её холодной</w:t>
      </w:r>
      <w:r w:rsidR="007E2DFD">
        <w:t>.</w:t>
      </w:r>
    </w:p>
    <w:p w14:paraId="589744B4" w14:textId="32E61D0D" w:rsidR="00D96F1B" w:rsidRDefault="006045F1" w:rsidP="0000453B">
      <w:pPr>
        <w:spacing w:after="0"/>
        <w:ind w:firstLine="851"/>
        <w:jc w:val="both"/>
      </w:pPr>
      <w:r>
        <w:t>Используя имеющиеся экспериментальные данные, вычислим температуру, которая должна установиться после добавления</w:t>
      </w:r>
      <w:r w:rsidR="00D96F1B">
        <w:t xml:space="preserve"> в калориметр 10-й порции холодной воды.</w:t>
      </w:r>
      <w:r w:rsidR="00C734B8">
        <w:t xml:space="preserve"> Составим уравнение теплового баланса. Отданную и полученную теплоту запишем как:</w:t>
      </w:r>
    </w:p>
    <w:p w14:paraId="58F77E31" w14:textId="69A00FA1" w:rsidR="00D96F1B" w:rsidRPr="00F81DB0" w:rsidRDefault="00000000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отд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  <m:r>
                <w:rPr>
                  <w:rFonts w:ascii="Cambria Math" w:hAnsi="Cambria Math"/>
                </w:rPr>
                <m:t>+9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</w:rPr>
                    <m:t>10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   </m:t>
          </m:r>
          <m:r>
            <w:rPr>
              <w:rFonts w:ascii="Cambria Math" w:hAnsi="Cambria Math"/>
            </w:rPr>
            <m:t xml:space="preserve">                                    </m:t>
          </m:r>
          <m:r>
            <w:rPr>
              <w:rFonts w:ascii="Cambria Math" w:hAnsi="Cambria Math"/>
            </w:rPr>
            <m:t xml:space="preserve">   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29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07A921B7" w14:textId="77777777" w:rsidR="00D96F1B" w:rsidRDefault="00D96F1B" w:rsidP="00E46AFD">
      <w:pPr>
        <w:spacing w:after="0"/>
        <w:jc w:val="both"/>
        <w:rPr>
          <w:rFonts w:eastAsiaTheme="minorEastAsia"/>
          <w:i/>
        </w:rPr>
      </w:pPr>
    </w:p>
    <w:p w14:paraId="6B255017" w14:textId="20652D7E" w:rsidR="00D96F1B" w:rsidRPr="00F81DB0" w:rsidRDefault="00000000" w:rsidP="00E46AFD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пол</m:t>
              </m:r>
            </m:sub>
          </m:sSub>
          <m:r>
            <w:rPr>
              <w:rFonts w:ascii="Cambria Math" w:hAnsi="Cambria Math"/>
            </w:rPr>
            <m:t>=9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x10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        </m:t>
          </m:r>
          <m:r>
            <w:rPr>
              <w:rFonts w:ascii="Cambria Math" w:hAnsi="Cambria Math"/>
            </w:rPr>
            <m:t xml:space="preserve">                            </m:t>
          </m:r>
          <m:r>
            <w:rPr>
              <w:rFonts w:ascii="Cambria Math" w:hAnsi="Cambria Math"/>
            </w:rPr>
            <m:t xml:space="preserve">         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30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5EFC607A" w14:textId="77777777" w:rsidR="00C734B8" w:rsidRPr="00C734B8" w:rsidRDefault="00C734B8" w:rsidP="00E46AFD">
      <w:pPr>
        <w:spacing w:after="0"/>
        <w:jc w:val="both"/>
        <w:rPr>
          <w:rFonts w:eastAsiaTheme="minorEastAsia"/>
          <w:i/>
        </w:rPr>
      </w:pPr>
    </w:p>
    <w:p w14:paraId="7802057A" w14:textId="16F998D7" w:rsidR="00C734B8" w:rsidRDefault="00C734B8" w:rsidP="00E46AFD">
      <w:pPr>
        <w:spacing w:after="0"/>
        <w:jc w:val="both"/>
        <w:rPr>
          <w:rFonts w:eastAsiaTheme="minorEastAsia"/>
        </w:rPr>
      </w:pPr>
      <w:r>
        <w:rPr>
          <w:rFonts w:eastAsiaTheme="minorEastAsia"/>
          <w:iCs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x10</m:t>
            </m:r>
          </m:sub>
        </m:sSub>
      </m:oMath>
      <w:r>
        <w:rPr>
          <w:rFonts w:eastAsiaTheme="minorEastAsia"/>
        </w:rPr>
        <w:t xml:space="preserve"> – температура, которая должна установиться в калориметре после добавления 10-й порции холодной воды. Приравнивая (29) и (30), получим:</w:t>
      </w:r>
    </w:p>
    <w:p w14:paraId="5CC43AA7" w14:textId="77777777" w:rsidR="00C734B8" w:rsidRPr="00C734B8" w:rsidRDefault="00C734B8" w:rsidP="00E46AFD">
      <w:pPr>
        <w:spacing w:after="0"/>
        <w:jc w:val="both"/>
        <w:rPr>
          <w:iCs/>
        </w:rPr>
      </w:pPr>
    </w:p>
    <w:p w14:paraId="073587F1" w14:textId="5BA97D6F" w:rsidR="00D96F1B" w:rsidRPr="00F81DB0" w:rsidRDefault="00000000" w:rsidP="00E46AFD">
      <w:pPr>
        <w:spacing w:after="0"/>
        <w:jc w:val="both"/>
      </w:pPr>
      <m:oMathPara>
        <m:oMathParaPr>
          <m:jc m:val="righ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  <m:r>
                <w:rPr>
                  <w:rFonts w:ascii="Cambria Math" w:hAnsi="Cambria Math"/>
                </w:rPr>
                <m:t>+9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</w:rPr>
                    <m:t>10</m:t>
                  </m:r>
                </m:sub>
              </m:sSub>
            </m:e>
          </m:d>
          <m:r>
            <w:rPr>
              <w:rFonts w:ascii="Cambria Math" w:hAnsi="Cambria Math"/>
            </w:rPr>
            <m:t>=9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x10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          </m:t>
          </m:r>
          <m:r>
            <w:rPr>
              <w:rFonts w:ascii="Cambria Math" w:hAnsi="Cambria Math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31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71147B5A" w14:textId="77777777" w:rsidR="00C734B8" w:rsidRDefault="00C734B8" w:rsidP="00E46AFD">
      <w:pPr>
        <w:spacing w:after="0"/>
        <w:jc w:val="both"/>
      </w:pPr>
    </w:p>
    <w:p w14:paraId="0FAF6194" w14:textId="1FC1C281" w:rsidR="00C734B8" w:rsidRDefault="00C734B8" w:rsidP="00E46AFD">
      <w:pPr>
        <w:spacing w:after="0"/>
        <w:jc w:val="both"/>
      </w:pPr>
      <w:r>
        <w:t>откуда</w:t>
      </w:r>
    </w:p>
    <w:p w14:paraId="51D37B87" w14:textId="44FA4F4B" w:rsidR="00C734B8" w:rsidRPr="00F81DB0" w:rsidRDefault="00000000" w:rsidP="00E46AFD">
      <w:pPr>
        <w:spacing w:after="0"/>
        <w:jc w:val="both"/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</w:rPr>
                <m:t>10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+9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1к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hAnsi="Cambria Math"/>
                </w:rPr>
                <m:t>9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  <m:r>
                <w:rPr>
                  <w:rFonts w:ascii="Cambria Math" w:hAnsi="Cambria Math"/>
                </w:rPr>
                <m:t>+18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         </m:t>
          </m:r>
          <m:r>
            <w:rPr>
              <w:rFonts w:ascii="Cambria Math" w:eastAsiaTheme="minorEastAsia" w:hAnsi="Cambria Math"/>
            </w:rPr>
            <m:t xml:space="preserve">                    </m:t>
          </m:r>
          <m:r>
            <w:rPr>
              <w:rFonts w:ascii="Cambria Math" w:eastAsiaTheme="minorEastAsia" w:hAnsi="Cambria Math"/>
            </w:rPr>
            <m:t xml:space="preserve">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32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52AA1D89" w14:textId="77777777" w:rsidR="001B22A5" w:rsidRDefault="001B22A5" w:rsidP="00E46AFD">
      <w:pPr>
        <w:spacing w:after="0"/>
        <w:jc w:val="both"/>
      </w:pPr>
    </w:p>
    <w:p w14:paraId="59D7C0C2" w14:textId="501255FE" w:rsidR="00561721" w:rsidRDefault="001B22A5" w:rsidP="00E46AFD">
      <w:pPr>
        <w:spacing w:after="0"/>
        <w:jc w:val="both"/>
        <w:rPr>
          <w:rFonts w:eastAsiaTheme="minorEastAsia"/>
        </w:rPr>
      </w:pPr>
      <w:r>
        <w:t xml:space="preserve">После подстановки значений и вычислений получаем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10</m:t>
            </m:r>
          </m:sub>
        </m:sSub>
        <m:r>
          <w:rPr>
            <w:rFonts w:ascii="Cambria Math" w:eastAsiaTheme="minorEastAsia" w:hAnsi="Cambria Math"/>
          </w:rPr>
          <m:t>=37,3℃</m:t>
        </m:r>
      </m:oMath>
      <w:r>
        <w:rPr>
          <w:rFonts w:eastAsiaTheme="minorEastAsia"/>
        </w:rPr>
        <w:t>. Расхождение с экспериментально полученным значением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10</m:t>
            </m:r>
          </m:sub>
        </m:sSub>
        <m:r>
          <w:rPr>
            <w:rFonts w:ascii="Cambria Math" w:eastAsiaTheme="minorEastAsia" w:hAnsi="Cambria Math"/>
          </w:rPr>
          <m:t>=37,2℃,см.  табл.1)</m:t>
        </m:r>
      </m:oMath>
      <w:r w:rsidR="00125024">
        <w:rPr>
          <w:rFonts w:eastAsiaTheme="minorEastAsia"/>
        </w:rPr>
        <w:t xml:space="preserve"> в </w:t>
      </w:r>
      <m:oMath>
        <m:r>
          <w:rPr>
            <w:rFonts w:ascii="Cambria Math" w:eastAsiaTheme="minorEastAsia" w:hAnsi="Cambria Math"/>
          </w:rPr>
          <m:t>0,1℃</m:t>
        </m:r>
      </m:oMath>
      <w:r>
        <w:rPr>
          <w:rFonts w:eastAsiaTheme="minorEastAsia"/>
        </w:rPr>
        <w:t xml:space="preserve">. Такое отличие в значениях температур должно соответствовать </w:t>
      </w:r>
      <w:r w:rsidR="00E85660">
        <w:rPr>
          <w:rFonts w:eastAsiaTheme="minorEastAsia"/>
        </w:rPr>
        <w:t>доли</w:t>
      </w:r>
      <w:r>
        <w:rPr>
          <w:rFonts w:eastAsiaTheme="minorEastAsia"/>
        </w:rPr>
        <w:t xml:space="preserve"> тепловых потерь в 0,3%, что не соответствует </w:t>
      </w:r>
      <w:r w:rsidR="00E623E2">
        <w:rPr>
          <w:rFonts w:eastAsiaTheme="minorEastAsia"/>
        </w:rPr>
        <w:t xml:space="preserve">действительности. К тому же отличие в температурах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10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10</m:t>
            </m:r>
          </m:sub>
        </m:sSub>
        <m:r>
          <w:rPr>
            <w:rFonts w:ascii="Cambria Math" w:eastAsiaTheme="minorEastAsia" w:hAnsi="Cambria Math"/>
          </w:rPr>
          <m:t>=0,1℃</m:t>
        </m:r>
      </m:oMath>
      <w:r w:rsidR="00125024">
        <w:rPr>
          <w:rFonts w:eastAsiaTheme="minorEastAsia"/>
        </w:rPr>
        <w:t xml:space="preserve"> будет значительно меньше, чем абсолютная погрешность данной величины. </w:t>
      </w:r>
      <w:r w:rsidR="00E623E2">
        <w:rPr>
          <w:rFonts w:eastAsiaTheme="minorEastAsia"/>
        </w:rPr>
        <w:t xml:space="preserve">Применяя данный способ для оценки </w:t>
      </w:r>
      <w:r w:rsidR="00E85660">
        <w:rPr>
          <w:rFonts w:eastAsiaTheme="minorEastAsia"/>
        </w:rPr>
        <w:t>доли</w:t>
      </w:r>
      <w:r w:rsidR="00E623E2">
        <w:rPr>
          <w:rFonts w:eastAsiaTheme="minorEastAsia"/>
        </w:rPr>
        <w:t xml:space="preserve"> тепловых потерь, у учащихся может получиться даже отрицательное значение данного коэффициента. </w:t>
      </w:r>
      <w:r w:rsidR="00125024">
        <w:rPr>
          <w:rFonts w:eastAsiaTheme="minorEastAsia"/>
        </w:rPr>
        <w:t xml:space="preserve">Принимая во внимание </w:t>
      </w:r>
      <w:proofErr w:type="gramStart"/>
      <w:r w:rsidR="00125024">
        <w:rPr>
          <w:rFonts w:eastAsiaTheme="minorEastAsia"/>
        </w:rPr>
        <w:t>выше указанное</w:t>
      </w:r>
      <w:proofErr w:type="gramEnd"/>
      <w:r w:rsidR="00125024">
        <w:rPr>
          <w:rFonts w:eastAsiaTheme="minorEastAsia"/>
        </w:rPr>
        <w:t>,</w:t>
      </w:r>
      <w:r w:rsidR="00E623E2">
        <w:rPr>
          <w:rFonts w:eastAsiaTheme="minorEastAsia"/>
        </w:rPr>
        <w:t xml:space="preserve"> данный способ считаем не корректным.</w:t>
      </w:r>
    </w:p>
    <w:p w14:paraId="6A79DCCB" w14:textId="77777777" w:rsidR="00561721" w:rsidRDefault="00561721">
      <w:pPr>
        <w:spacing w:line="259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3B3E884" w14:textId="689D48CE" w:rsidR="00561721" w:rsidRPr="00337C39" w:rsidRDefault="00561721" w:rsidP="00561721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Задача 9_2. </w:t>
      </w:r>
      <w:r w:rsidRPr="00337C39">
        <w:rPr>
          <w:b/>
          <w:szCs w:val="28"/>
        </w:rPr>
        <w:t>Прозрачный цилиндр</w:t>
      </w:r>
    </w:p>
    <w:p w14:paraId="37EBF2A2" w14:textId="77777777" w:rsidR="00561721" w:rsidRPr="00337C39" w:rsidRDefault="00561721" w:rsidP="00561721">
      <w:pPr>
        <w:rPr>
          <w:szCs w:val="28"/>
          <w:u w:val="single"/>
        </w:rPr>
      </w:pPr>
    </w:p>
    <w:p w14:paraId="71C81328" w14:textId="77777777" w:rsidR="00561721" w:rsidRDefault="00561721" w:rsidP="00561721">
      <w:pPr>
        <w:jc w:val="both"/>
        <w:rPr>
          <w:szCs w:val="28"/>
        </w:rPr>
      </w:pPr>
      <w:r w:rsidRPr="00337C39">
        <w:rPr>
          <w:b/>
          <w:szCs w:val="28"/>
          <w:u w:val="single"/>
        </w:rPr>
        <w:t>Оборудование</w:t>
      </w:r>
      <w:r w:rsidRPr="00337C39">
        <w:rPr>
          <w:b/>
          <w:szCs w:val="28"/>
        </w:rPr>
        <w:t xml:space="preserve">: </w:t>
      </w:r>
      <w:r w:rsidRPr="00337C39">
        <w:rPr>
          <w:szCs w:val="28"/>
        </w:rPr>
        <w:t>лазер, источник тока для лазера, держатель для лазера, экран,</w:t>
      </w:r>
      <w:r>
        <w:rPr>
          <w:szCs w:val="28"/>
        </w:rPr>
        <w:t xml:space="preserve"> </w:t>
      </w:r>
      <w:r w:rsidRPr="00337C39">
        <w:rPr>
          <w:szCs w:val="28"/>
        </w:rPr>
        <w:t>линейка</w:t>
      </w:r>
      <w:r>
        <w:rPr>
          <w:szCs w:val="28"/>
        </w:rPr>
        <w:t xml:space="preserve"> (15 – 20см),</w:t>
      </w:r>
      <w:r w:rsidRPr="00337C39">
        <w:rPr>
          <w:szCs w:val="28"/>
        </w:rPr>
        <w:t xml:space="preserve"> цилиндрический тонкостенный стакан </w:t>
      </w:r>
      <w:r>
        <w:rPr>
          <w:szCs w:val="28"/>
        </w:rPr>
        <w:t xml:space="preserve">на ¾ заполненный </w:t>
      </w:r>
      <w:r w:rsidRPr="00337C39">
        <w:rPr>
          <w:szCs w:val="28"/>
        </w:rPr>
        <w:t>водой</w:t>
      </w:r>
      <w:r>
        <w:rPr>
          <w:szCs w:val="28"/>
        </w:rPr>
        <w:t xml:space="preserve"> (внешний диаметр стакана (4,0см)</w:t>
      </w:r>
      <w:r w:rsidRPr="00337C39">
        <w:rPr>
          <w:szCs w:val="28"/>
        </w:rPr>
        <w:t>, мерная лента</w:t>
      </w:r>
      <w:r>
        <w:rPr>
          <w:szCs w:val="28"/>
        </w:rPr>
        <w:t>, напечатанная на листе А4 окружность-транспортир с секторами через 10° (3шт), листы с напечатанной окружностью и изображёнными лучами (А4, к пункту 3.1 - 1шт, к пункту 3.2 – 1шт), миллиметровая бумага А5 (1шт), транспортир чертёжный, карандаш</w:t>
      </w:r>
      <w:r w:rsidRPr="00337C39">
        <w:rPr>
          <w:szCs w:val="28"/>
        </w:rPr>
        <w:t>.</w:t>
      </w:r>
    </w:p>
    <w:p w14:paraId="2393CB5C" w14:textId="77777777" w:rsidR="00561721" w:rsidRDefault="00561721" w:rsidP="00561721">
      <w:pPr>
        <w:rPr>
          <w:szCs w:val="28"/>
        </w:rPr>
      </w:pPr>
    </w:p>
    <w:p w14:paraId="77ED5C90" w14:textId="77777777" w:rsidR="00561721" w:rsidRDefault="00561721" w:rsidP="00561721">
      <w:pPr>
        <w:ind w:firstLine="851"/>
        <w:jc w:val="both"/>
        <w:rPr>
          <w:szCs w:val="28"/>
        </w:rPr>
      </w:pPr>
      <w:r>
        <w:rPr>
          <w:szCs w:val="28"/>
        </w:rPr>
        <w:t xml:space="preserve">В данной задаче Вам предстоит исследовать прохождение параллельного пучка лучей через цилиндрический стакан с водой. Все части задачи можно выполнять независимо друг от друга. Для успешного выполнения основной части задачи вспомним явления отражения и преломления света. </w:t>
      </w:r>
    </w:p>
    <w:p w14:paraId="6804FFD7" w14:textId="77777777" w:rsidR="00561721" w:rsidRDefault="00561721" w:rsidP="00561721">
      <w:pPr>
        <w:ind w:firstLine="851"/>
        <w:rPr>
          <w:szCs w:val="28"/>
        </w:rPr>
      </w:pPr>
    </w:p>
    <w:p w14:paraId="22D7BAF1" w14:textId="77777777" w:rsidR="00561721" w:rsidRDefault="00561721" w:rsidP="00561721">
      <w:pPr>
        <w:ind w:firstLine="851"/>
        <w:jc w:val="center"/>
        <w:rPr>
          <w:szCs w:val="28"/>
        </w:rPr>
      </w:pPr>
      <w:r w:rsidRPr="00623D58">
        <w:rPr>
          <w:b/>
          <w:bCs/>
          <w:szCs w:val="28"/>
        </w:rPr>
        <w:t>Часть 1.</w:t>
      </w:r>
      <w:r>
        <w:rPr>
          <w:szCs w:val="28"/>
        </w:rPr>
        <w:t xml:space="preserve"> Повторение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7"/>
        <w:gridCol w:w="3095"/>
      </w:tblGrid>
      <w:tr w:rsidR="00561721" w14:paraId="261E603D" w14:textId="77777777" w:rsidTr="00FA299D">
        <w:tc>
          <w:tcPr>
            <w:tcW w:w="7040" w:type="dxa"/>
          </w:tcPr>
          <w:p w14:paraId="492B6F3D" w14:textId="77777777" w:rsidR="00561721" w:rsidRDefault="00561721" w:rsidP="00FA299D">
            <w:pPr>
              <w:jc w:val="both"/>
              <w:rPr>
                <w:szCs w:val="28"/>
              </w:rPr>
            </w:pPr>
          </w:p>
          <w:p w14:paraId="22576023" w14:textId="77777777" w:rsidR="00561721" w:rsidRDefault="00561721" w:rsidP="00FA299D">
            <w:pPr>
              <w:jc w:val="both"/>
              <w:rPr>
                <w:szCs w:val="28"/>
              </w:rPr>
            </w:pPr>
            <w:r w:rsidRPr="00214683">
              <w:rPr>
                <w:b/>
                <w:bCs/>
                <w:szCs w:val="28"/>
              </w:rPr>
              <w:t>1.1</w:t>
            </w:r>
            <w:r>
              <w:rPr>
                <w:szCs w:val="28"/>
              </w:rPr>
              <w:t xml:space="preserve"> Световой луч падает на границу раздела двух сред: воздух – вода (рис. 1). Покажите ход отражённого и преломлённого лучей. Покажите угол падения </w:t>
            </w:r>
            <m:oMath>
              <m:r>
                <w:rPr>
                  <w:rFonts w:ascii="Cambria Math" w:hAnsi="Cambria Math"/>
                  <w:szCs w:val="28"/>
                </w:rPr>
                <m:t>α</m:t>
              </m:r>
            </m:oMath>
            <w:r>
              <w:rPr>
                <w:szCs w:val="28"/>
              </w:rPr>
              <w:t xml:space="preserve">, угол отражения </w:t>
            </w:r>
            <m:oMath>
              <m:r>
                <w:rPr>
                  <w:rFonts w:ascii="Cambria Math" w:hAnsi="Cambria Math"/>
                  <w:szCs w:val="28"/>
                </w:rPr>
                <m:t>β</m:t>
              </m:r>
            </m:oMath>
            <w:r>
              <w:rPr>
                <w:szCs w:val="28"/>
              </w:rPr>
              <w:t xml:space="preserve">, угол преломления </w:t>
            </w:r>
            <m:oMath>
              <m:r>
                <w:rPr>
                  <w:rFonts w:ascii="Cambria Math" w:hAnsi="Cambria Math"/>
                  <w:szCs w:val="28"/>
                </w:rPr>
                <m:t>γ</m:t>
              </m:r>
            </m:oMath>
            <w:r>
              <w:rPr>
                <w:szCs w:val="28"/>
              </w:rPr>
              <w:t xml:space="preserve">. </w:t>
            </w:r>
            <w:r w:rsidRPr="00076746">
              <w:rPr>
                <w:b/>
                <w:bCs/>
                <w:i/>
                <w:iCs/>
                <w:szCs w:val="28"/>
              </w:rPr>
              <w:t>Подсказка:</w:t>
            </w:r>
            <w:r>
              <w:rPr>
                <w:szCs w:val="28"/>
              </w:rPr>
              <w:t xml:space="preserve"> </w:t>
            </w:r>
            <w:r w:rsidRPr="00076746">
              <w:rPr>
                <w:i/>
                <w:iCs/>
                <w:szCs w:val="28"/>
              </w:rPr>
              <w:t>при переходе света из воздуха в воду для угл</w:t>
            </w:r>
            <w:r>
              <w:rPr>
                <w:i/>
                <w:iCs/>
                <w:szCs w:val="28"/>
              </w:rPr>
              <w:t>ов</w:t>
            </w:r>
            <w:r w:rsidRPr="00076746">
              <w:rPr>
                <w:i/>
                <w:iCs/>
                <w:szCs w:val="28"/>
              </w:rPr>
              <w:t xml:space="preserve"> падения и преломления выполняется равенство: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α</m:t>
                  </m:r>
                </m:e>
              </m:func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γ</m:t>
                  </m:r>
                </m:e>
              </m:func>
            </m:oMath>
            <w:r>
              <w:rPr>
                <w:i/>
                <w:iCs/>
                <w:szCs w:val="28"/>
              </w:rPr>
              <w:t>.</w:t>
            </w:r>
          </w:p>
        </w:tc>
        <w:tc>
          <w:tcPr>
            <w:tcW w:w="3098" w:type="dxa"/>
          </w:tcPr>
          <w:p w14:paraId="0D0FE48D" w14:textId="77777777" w:rsidR="00561721" w:rsidRDefault="00561721" w:rsidP="00FA299D">
            <w:pPr>
              <w:jc w:val="center"/>
              <w:rPr>
                <w:szCs w:val="28"/>
              </w:rPr>
            </w:pPr>
          </w:p>
          <w:p w14:paraId="35BFB3CA" w14:textId="77777777" w:rsidR="00561721" w:rsidRDefault="00561721" w:rsidP="00FA299D">
            <w:pPr>
              <w:jc w:val="center"/>
              <w:rPr>
                <w:szCs w:val="28"/>
              </w:rPr>
            </w:pPr>
            <w:r w:rsidRPr="007F4F6E">
              <w:rPr>
                <w:noProof/>
                <w:szCs w:val="28"/>
              </w:rPr>
              <w:drawing>
                <wp:inline distT="0" distB="0" distL="0" distR="0" wp14:anchorId="50CA269A" wp14:editId="7637B08B">
                  <wp:extent cx="1790950" cy="1295581"/>
                  <wp:effectExtent l="0" t="0" r="0" b="0"/>
                  <wp:docPr id="16970768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07684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50" cy="129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11990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1</w:t>
            </w:r>
          </w:p>
        </w:tc>
      </w:tr>
      <w:tr w:rsidR="00561721" w14:paraId="5E270F47" w14:textId="77777777" w:rsidTr="00FA299D">
        <w:tc>
          <w:tcPr>
            <w:tcW w:w="7040" w:type="dxa"/>
          </w:tcPr>
          <w:p w14:paraId="765EBD1A" w14:textId="77777777" w:rsidR="00561721" w:rsidRDefault="00561721" w:rsidP="00FA299D">
            <w:pPr>
              <w:jc w:val="both"/>
              <w:rPr>
                <w:szCs w:val="28"/>
              </w:rPr>
            </w:pPr>
          </w:p>
          <w:p w14:paraId="2B899073" w14:textId="77777777" w:rsidR="00561721" w:rsidRDefault="00561721" w:rsidP="00FA299D">
            <w:pPr>
              <w:jc w:val="both"/>
              <w:rPr>
                <w:szCs w:val="28"/>
              </w:rPr>
            </w:pPr>
            <w:r w:rsidRPr="00214683">
              <w:rPr>
                <w:b/>
                <w:bCs/>
                <w:szCs w:val="28"/>
              </w:rPr>
              <w:t>1.2</w:t>
            </w:r>
            <w:r>
              <w:rPr>
                <w:szCs w:val="28"/>
              </w:rPr>
              <w:t xml:space="preserve"> Световой луч падает на границу раздела двух сред: вода – воздух (рис. 2). Покажите ход отражённого и преломлённого лучей. Покажите угол падения </w:t>
            </w:r>
            <m:oMath>
              <m:r>
                <w:rPr>
                  <w:rFonts w:ascii="Cambria Math" w:hAnsi="Cambria Math"/>
                  <w:szCs w:val="28"/>
                </w:rPr>
                <m:t>α</m:t>
              </m:r>
            </m:oMath>
            <w:r>
              <w:rPr>
                <w:szCs w:val="28"/>
              </w:rPr>
              <w:t xml:space="preserve">, угол отражения </w:t>
            </w:r>
            <m:oMath>
              <m:r>
                <w:rPr>
                  <w:rFonts w:ascii="Cambria Math" w:hAnsi="Cambria Math"/>
                  <w:szCs w:val="28"/>
                </w:rPr>
                <m:t>β</m:t>
              </m:r>
            </m:oMath>
            <w:r>
              <w:rPr>
                <w:szCs w:val="28"/>
              </w:rPr>
              <w:t xml:space="preserve">, угол преломления </w:t>
            </w:r>
            <m:oMath>
              <m:r>
                <w:rPr>
                  <w:rFonts w:ascii="Cambria Math" w:hAnsi="Cambria Math"/>
                  <w:szCs w:val="28"/>
                </w:rPr>
                <m:t>γ</m:t>
              </m:r>
            </m:oMath>
            <w:r>
              <w:rPr>
                <w:szCs w:val="28"/>
              </w:rPr>
              <w:t xml:space="preserve">. </w:t>
            </w:r>
            <w:r w:rsidRPr="00076746">
              <w:rPr>
                <w:b/>
                <w:bCs/>
                <w:i/>
                <w:iCs/>
                <w:szCs w:val="28"/>
              </w:rPr>
              <w:t>Подсказка:</w:t>
            </w:r>
            <w:r>
              <w:rPr>
                <w:szCs w:val="28"/>
              </w:rPr>
              <w:t xml:space="preserve"> </w:t>
            </w:r>
            <w:r w:rsidRPr="00076746">
              <w:rPr>
                <w:i/>
                <w:iCs/>
                <w:szCs w:val="28"/>
              </w:rPr>
              <w:t xml:space="preserve">при переходе света из </w:t>
            </w:r>
            <w:r>
              <w:rPr>
                <w:i/>
                <w:iCs/>
                <w:szCs w:val="28"/>
              </w:rPr>
              <w:t>воды</w:t>
            </w:r>
            <w:r w:rsidRPr="00076746">
              <w:rPr>
                <w:i/>
                <w:iCs/>
                <w:szCs w:val="28"/>
              </w:rPr>
              <w:t xml:space="preserve"> в во</w:t>
            </w:r>
            <w:r>
              <w:rPr>
                <w:i/>
                <w:iCs/>
                <w:szCs w:val="28"/>
              </w:rPr>
              <w:t>здух</w:t>
            </w:r>
            <w:r w:rsidRPr="00076746">
              <w:rPr>
                <w:i/>
                <w:iCs/>
                <w:szCs w:val="28"/>
              </w:rPr>
              <w:t xml:space="preserve"> для угл</w:t>
            </w:r>
            <w:r>
              <w:rPr>
                <w:i/>
                <w:iCs/>
                <w:szCs w:val="28"/>
              </w:rPr>
              <w:t>ов</w:t>
            </w:r>
            <w:r w:rsidRPr="00076746">
              <w:rPr>
                <w:i/>
                <w:iCs/>
                <w:szCs w:val="28"/>
              </w:rPr>
              <w:t xml:space="preserve"> падения и преломления выполняется равенство: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α</m:t>
                  </m:r>
                </m:e>
              </m:func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4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γ</m:t>
                  </m:r>
                </m:e>
              </m:func>
            </m:oMath>
            <w:r>
              <w:rPr>
                <w:i/>
                <w:iCs/>
                <w:szCs w:val="28"/>
              </w:rPr>
              <w:t>.</w:t>
            </w:r>
          </w:p>
        </w:tc>
        <w:tc>
          <w:tcPr>
            <w:tcW w:w="3098" w:type="dxa"/>
          </w:tcPr>
          <w:p w14:paraId="577744F2" w14:textId="77777777" w:rsidR="00561721" w:rsidRDefault="00561721" w:rsidP="00FA299D">
            <w:pPr>
              <w:jc w:val="center"/>
              <w:rPr>
                <w:szCs w:val="28"/>
              </w:rPr>
            </w:pPr>
          </w:p>
          <w:p w14:paraId="159CE876" w14:textId="77777777" w:rsidR="00561721" w:rsidRDefault="00561721" w:rsidP="00FA299D">
            <w:pPr>
              <w:jc w:val="center"/>
              <w:rPr>
                <w:szCs w:val="28"/>
              </w:rPr>
            </w:pPr>
            <w:r w:rsidRPr="007F4F6E">
              <w:rPr>
                <w:noProof/>
                <w:szCs w:val="28"/>
              </w:rPr>
              <w:drawing>
                <wp:inline distT="0" distB="0" distL="0" distR="0" wp14:anchorId="517CB317" wp14:editId="37EF5717">
                  <wp:extent cx="1762371" cy="1219370"/>
                  <wp:effectExtent l="0" t="0" r="9525" b="0"/>
                  <wp:docPr id="5972013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20136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7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EA39A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2</w:t>
            </w:r>
          </w:p>
        </w:tc>
      </w:tr>
    </w:tbl>
    <w:p w14:paraId="1B8209CF" w14:textId="77777777" w:rsidR="00561721" w:rsidRDefault="00561721" w:rsidP="00561721">
      <w:pPr>
        <w:ind w:firstLine="851"/>
        <w:jc w:val="both"/>
        <w:rPr>
          <w:b/>
          <w:bCs/>
          <w:i/>
          <w:iCs/>
          <w:szCs w:val="28"/>
        </w:rPr>
      </w:pPr>
    </w:p>
    <w:p w14:paraId="66BF1D11" w14:textId="77777777" w:rsidR="00561721" w:rsidRPr="00C666DF" w:rsidRDefault="00561721" w:rsidP="00561721">
      <w:pPr>
        <w:jc w:val="both"/>
        <w:rPr>
          <w:i/>
          <w:iCs/>
          <w:szCs w:val="28"/>
        </w:rPr>
      </w:pPr>
      <w:r w:rsidRPr="001B3E47">
        <w:rPr>
          <w:b/>
          <w:bCs/>
          <w:i/>
          <w:iCs/>
          <w:szCs w:val="28"/>
        </w:rPr>
        <w:t>Указание</w:t>
      </w:r>
      <w:r>
        <w:rPr>
          <w:b/>
          <w:bCs/>
          <w:i/>
          <w:iCs/>
          <w:szCs w:val="28"/>
        </w:rPr>
        <w:t>.</w:t>
      </w:r>
      <w:r>
        <w:rPr>
          <w:szCs w:val="28"/>
        </w:rPr>
        <w:t xml:space="preserve"> Х</w:t>
      </w:r>
      <w:r w:rsidRPr="001B3E47">
        <w:rPr>
          <w:i/>
          <w:iCs/>
          <w:szCs w:val="28"/>
        </w:rPr>
        <w:t>од луч</w:t>
      </w:r>
      <w:r>
        <w:rPr>
          <w:i/>
          <w:iCs/>
          <w:szCs w:val="28"/>
        </w:rPr>
        <w:t>ей</w:t>
      </w:r>
      <w:r w:rsidRPr="001B3E47">
        <w:rPr>
          <w:i/>
          <w:iCs/>
          <w:szCs w:val="28"/>
        </w:rPr>
        <w:t xml:space="preserve"> показать как можно точнее (</w:t>
      </w:r>
      <w:r>
        <w:rPr>
          <w:i/>
          <w:iCs/>
          <w:szCs w:val="28"/>
        </w:rPr>
        <w:t>используйте</w:t>
      </w:r>
      <w:r w:rsidRPr="001B3E47">
        <w:rPr>
          <w:i/>
          <w:iCs/>
          <w:szCs w:val="28"/>
        </w:rPr>
        <w:t xml:space="preserve"> транспортир)</w:t>
      </w:r>
      <w:r>
        <w:rPr>
          <w:i/>
          <w:iCs/>
          <w:szCs w:val="28"/>
        </w:rPr>
        <w:t>. Чтобы по известному значению синуса угла определить сам угол в градусах необходимо на инженерном калькуляторе ввести значение синуса, затем нажать клавишу «</w:t>
      </w:r>
      <w:r w:rsidRPr="00FD7064">
        <w:rPr>
          <w:i/>
          <w:iCs/>
          <w:szCs w:val="28"/>
        </w:rPr>
        <w:t>2</w:t>
      </w:r>
      <w:proofErr w:type="spellStart"/>
      <w:r w:rsidRPr="00FD7064">
        <w:rPr>
          <w:i/>
          <w:iCs/>
          <w:szCs w:val="28"/>
          <w:vertAlign w:val="superscript"/>
          <w:lang w:val="en-US"/>
        </w:rPr>
        <w:t>nd</w:t>
      </w:r>
      <w:proofErr w:type="spellEnd"/>
      <w:r>
        <w:rPr>
          <w:i/>
          <w:iCs/>
          <w:szCs w:val="28"/>
        </w:rPr>
        <w:t>» (или «</w:t>
      </w:r>
      <w:r>
        <w:rPr>
          <w:i/>
          <w:iCs/>
          <w:szCs w:val="28"/>
          <w:lang w:val="en-US"/>
        </w:rPr>
        <w:t>shift</w:t>
      </w:r>
      <w:r>
        <w:rPr>
          <w:i/>
          <w:iCs/>
          <w:szCs w:val="28"/>
        </w:rPr>
        <w:t>») после чего нажать клавишу над которой написано «</w:t>
      </w:r>
      <w:r>
        <w:rPr>
          <w:i/>
          <w:iCs/>
          <w:szCs w:val="28"/>
          <w:lang w:val="en-US"/>
        </w:rPr>
        <w:t>sin</w:t>
      </w:r>
      <w:r w:rsidRPr="00FD7064">
        <w:rPr>
          <w:i/>
          <w:iCs/>
          <w:szCs w:val="28"/>
          <w:vertAlign w:val="superscript"/>
        </w:rPr>
        <w:t>-1</w:t>
      </w:r>
      <w:r>
        <w:rPr>
          <w:i/>
          <w:iCs/>
          <w:szCs w:val="28"/>
        </w:rPr>
        <w:t>» (как правило надпись «</w:t>
      </w:r>
      <w:r>
        <w:rPr>
          <w:i/>
          <w:iCs/>
          <w:szCs w:val="28"/>
          <w:lang w:val="en-US"/>
        </w:rPr>
        <w:t>sin</w:t>
      </w:r>
      <w:r w:rsidRPr="00FD7064">
        <w:rPr>
          <w:i/>
          <w:iCs/>
          <w:szCs w:val="28"/>
          <w:vertAlign w:val="superscript"/>
        </w:rPr>
        <w:t>-1</w:t>
      </w:r>
      <w:r>
        <w:rPr>
          <w:i/>
          <w:iCs/>
          <w:szCs w:val="28"/>
        </w:rPr>
        <w:t>» находиться над клавишей «</w:t>
      </w:r>
      <w:r>
        <w:rPr>
          <w:i/>
          <w:iCs/>
          <w:szCs w:val="28"/>
          <w:lang w:val="en-US"/>
        </w:rPr>
        <w:t>sin</w:t>
      </w:r>
      <w:r>
        <w:rPr>
          <w:i/>
          <w:iCs/>
          <w:szCs w:val="28"/>
        </w:rPr>
        <w:t>»), на дисплее микрокалькулятора отобразиться значение угла. Обратите внимание, чтобы при вычислении углов на экране микрокалькулятора отображалась надпись «</w:t>
      </w:r>
      <w:r>
        <w:rPr>
          <w:i/>
          <w:iCs/>
          <w:szCs w:val="28"/>
          <w:lang w:val="en-US"/>
        </w:rPr>
        <w:t>DEG</w:t>
      </w:r>
      <w:r>
        <w:rPr>
          <w:i/>
          <w:iCs/>
          <w:szCs w:val="28"/>
        </w:rPr>
        <w:t xml:space="preserve">» или </w:t>
      </w:r>
      <w:r>
        <w:rPr>
          <w:i/>
          <w:iCs/>
          <w:szCs w:val="28"/>
        </w:rPr>
        <w:lastRenderedPageBreak/>
        <w:t>«</w:t>
      </w:r>
      <w:r>
        <w:rPr>
          <w:i/>
          <w:iCs/>
          <w:szCs w:val="28"/>
          <w:lang w:val="en-US"/>
        </w:rPr>
        <w:t>DEGREE</w:t>
      </w:r>
      <w:r>
        <w:rPr>
          <w:i/>
          <w:iCs/>
          <w:szCs w:val="28"/>
        </w:rPr>
        <w:t>» (не «</w:t>
      </w:r>
      <w:r>
        <w:rPr>
          <w:i/>
          <w:iCs/>
          <w:szCs w:val="28"/>
          <w:lang w:val="en-US"/>
        </w:rPr>
        <w:t>RAD</w:t>
      </w:r>
      <w:r>
        <w:rPr>
          <w:i/>
          <w:iCs/>
          <w:szCs w:val="28"/>
        </w:rPr>
        <w:t>» и не «</w:t>
      </w:r>
      <w:r>
        <w:rPr>
          <w:i/>
          <w:iCs/>
          <w:szCs w:val="28"/>
          <w:lang w:val="en-US"/>
        </w:rPr>
        <w:t>GRAD</w:t>
      </w:r>
      <w:r>
        <w:rPr>
          <w:i/>
          <w:iCs/>
          <w:szCs w:val="28"/>
        </w:rPr>
        <w:t xml:space="preserve">»). Это устанавливается </w:t>
      </w:r>
      <w:r w:rsidRPr="0028314E">
        <w:rPr>
          <w:i/>
          <w:iCs/>
          <w:szCs w:val="28"/>
        </w:rPr>
        <w:t>переключател</w:t>
      </w:r>
      <w:r>
        <w:rPr>
          <w:i/>
          <w:iCs/>
          <w:szCs w:val="28"/>
        </w:rPr>
        <w:t>ем</w:t>
      </w:r>
      <w:r w:rsidRPr="0028314E">
        <w:rPr>
          <w:i/>
          <w:iCs/>
          <w:szCs w:val="28"/>
        </w:rPr>
        <w:t xml:space="preserve"> режимов измерения углов</w:t>
      </w:r>
      <w:r>
        <w:rPr>
          <w:i/>
          <w:iCs/>
          <w:szCs w:val="28"/>
        </w:rPr>
        <w:t>.</w:t>
      </w:r>
    </w:p>
    <w:p w14:paraId="25959CF1" w14:textId="77777777" w:rsidR="00561721" w:rsidRPr="001B3E47" w:rsidRDefault="00561721" w:rsidP="00561721">
      <w:pPr>
        <w:jc w:val="center"/>
        <w:rPr>
          <w:b/>
          <w:bCs/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2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Наблюдение и заштриховка дуг</w:t>
      </w:r>
    </w:p>
    <w:p w14:paraId="77B2838B" w14:textId="77777777" w:rsidR="00561721" w:rsidRDefault="00561721" w:rsidP="00561721">
      <w:pPr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01"/>
      </w:tblGrid>
      <w:tr w:rsidR="00561721" w14:paraId="24A9CD68" w14:textId="77777777" w:rsidTr="00561721">
        <w:tc>
          <w:tcPr>
            <w:tcW w:w="3828" w:type="dxa"/>
          </w:tcPr>
          <w:p w14:paraId="166D5BF7" w14:textId="77777777" w:rsidR="00561721" w:rsidRDefault="00561721" w:rsidP="00561721">
            <w:pPr>
              <w:ind w:left="-105"/>
              <w:jc w:val="both"/>
              <w:rPr>
                <w:szCs w:val="28"/>
              </w:rPr>
            </w:pPr>
            <w:r w:rsidRPr="00214683">
              <w:rPr>
                <w:b/>
                <w:bCs/>
                <w:szCs w:val="28"/>
              </w:rPr>
              <w:t>2.0</w:t>
            </w:r>
            <w:r>
              <w:rPr>
                <w:szCs w:val="28"/>
              </w:rPr>
              <w:t xml:space="preserve"> На двух листах с окружностью-транспортиром прорисуйте карандашом контур основания стакана, центр основания стакана должен совпадать с центром окружности. Третий лист с окружностью транспортиром используйте в </w:t>
            </w:r>
          </w:p>
        </w:tc>
        <w:tc>
          <w:tcPr>
            <w:tcW w:w="5801" w:type="dxa"/>
          </w:tcPr>
          <w:p w14:paraId="7C6DDEEE" w14:textId="77777777" w:rsidR="00561721" w:rsidRDefault="00561721" w:rsidP="00FA299D">
            <w:pPr>
              <w:jc w:val="center"/>
              <w:rPr>
                <w:szCs w:val="28"/>
              </w:rPr>
            </w:pPr>
            <w:r w:rsidRPr="00214683">
              <w:rPr>
                <w:noProof/>
                <w:szCs w:val="28"/>
              </w:rPr>
              <w:drawing>
                <wp:inline distT="0" distB="0" distL="0" distR="0" wp14:anchorId="73ECF01C" wp14:editId="3904E75D">
                  <wp:extent cx="3543793" cy="1542238"/>
                  <wp:effectExtent l="0" t="0" r="0" b="1270"/>
                  <wp:docPr id="16658786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87867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605" cy="1559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E4640" w14:textId="77777777" w:rsidR="00561721" w:rsidRPr="00A958BD" w:rsidRDefault="00561721" w:rsidP="00FA299D">
            <w:pPr>
              <w:jc w:val="center"/>
              <w:rPr>
                <w:i/>
                <w:iCs/>
              </w:rPr>
            </w:pPr>
            <w:r w:rsidRPr="00A958BD">
              <w:rPr>
                <w:i/>
                <w:iCs/>
              </w:rPr>
              <w:t>Рисунок 3.</w:t>
            </w:r>
          </w:p>
        </w:tc>
      </w:tr>
    </w:tbl>
    <w:p w14:paraId="2139E58D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>экспериментальной установке (рис 3). Соберите экспериментальную установку.</w:t>
      </w:r>
    </w:p>
    <w:p w14:paraId="452812BC" w14:textId="77777777" w:rsidR="00561721" w:rsidRDefault="00561721" w:rsidP="00561721">
      <w:pPr>
        <w:jc w:val="both"/>
        <w:rPr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08"/>
        <w:gridCol w:w="641"/>
        <w:gridCol w:w="4563"/>
      </w:tblGrid>
      <w:tr w:rsidR="00561721" w14:paraId="3376A19A" w14:textId="77777777" w:rsidTr="00FA299D">
        <w:tc>
          <w:tcPr>
            <w:tcW w:w="4786" w:type="dxa"/>
          </w:tcPr>
          <w:p w14:paraId="2D639F33" w14:textId="77777777" w:rsidR="00561721" w:rsidRDefault="00561721" w:rsidP="00FA299D">
            <w:pPr>
              <w:jc w:val="center"/>
              <w:rPr>
                <w:i/>
              </w:rPr>
            </w:pPr>
            <w:r w:rsidRPr="003C50B1">
              <w:rPr>
                <w:i/>
                <w:noProof/>
              </w:rPr>
              <w:drawing>
                <wp:inline distT="0" distB="0" distL="0" distR="0" wp14:anchorId="7C8F3631" wp14:editId="1D1EF794">
                  <wp:extent cx="2545785" cy="1704975"/>
                  <wp:effectExtent l="0" t="0" r="0" b="0"/>
                  <wp:docPr id="11711683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16837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64" cy="170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F2664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4</w:t>
            </w:r>
          </w:p>
        </w:tc>
        <w:tc>
          <w:tcPr>
            <w:tcW w:w="709" w:type="dxa"/>
          </w:tcPr>
          <w:p w14:paraId="48D0B361" w14:textId="77777777" w:rsidR="00561721" w:rsidRDefault="00561721" w:rsidP="00FA299D">
            <w:pPr>
              <w:jc w:val="center"/>
              <w:rPr>
                <w:szCs w:val="28"/>
              </w:rPr>
            </w:pPr>
          </w:p>
        </w:tc>
        <w:tc>
          <w:tcPr>
            <w:tcW w:w="4643" w:type="dxa"/>
          </w:tcPr>
          <w:p w14:paraId="097E5D0B" w14:textId="77777777" w:rsidR="00561721" w:rsidRDefault="00561721" w:rsidP="00FA299D">
            <w:pPr>
              <w:jc w:val="center"/>
              <w:rPr>
                <w:i/>
              </w:rPr>
            </w:pPr>
            <w:r w:rsidRPr="003C50B1">
              <w:rPr>
                <w:i/>
                <w:noProof/>
              </w:rPr>
              <w:drawing>
                <wp:inline distT="0" distB="0" distL="0" distR="0" wp14:anchorId="480CB352" wp14:editId="2A48205D">
                  <wp:extent cx="2448985" cy="1695450"/>
                  <wp:effectExtent l="0" t="0" r="0" b="0"/>
                  <wp:docPr id="4301513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5130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855" cy="1697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C42971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5</w:t>
            </w:r>
          </w:p>
        </w:tc>
      </w:tr>
    </w:tbl>
    <w:p w14:paraId="69226AB5" w14:textId="77777777" w:rsidR="00561721" w:rsidRDefault="00561721" w:rsidP="00561721">
      <w:pPr>
        <w:jc w:val="both"/>
        <w:rPr>
          <w:szCs w:val="28"/>
        </w:rPr>
      </w:pPr>
    </w:p>
    <w:p w14:paraId="686492D2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2.1 Направьте на край стакана с водой световой пучок от лазера (рис. 4, вид сверху). Примерно половина пучка должна проходить мимо стакана, другая половина – падать на стакан. </w:t>
      </w:r>
    </w:p>
    <w:p w14:paraId="75615FCC" w14:textId="77777777" w:rsidR="00561721" w:rsidRPr="003E5F2C" w:rsidRDefault="00561721" w:rsidP="00561721">
      <w:pPr>
        <w:jc w:val="both"/>
        <w:rPr>
          <w:sz w:val="16"/>
          <w:szCs w:val="16"/>
        </w:rPr>
      </w:pPr>
    </w:p>
    <w:p w14:paraId="33A50953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2.2. Направьте на стакан с водой световой пучок от лазера (рис. 5, вид сверху). Линия, вдоль которой направлена ось светового пучка, должна проходить от диаметра стакана на расстоянии равном половине радиуса его основания. </w:t>
      </w:r>
    </w:p>
    <w:p w14:paraId="5D638480" w14:textId="77777777" w:rsidR="00561721" w:rsidRPr="003E5F2C" w:rsidRDefault="00561721" w:rsidP="00561721">
      <w:pPr>
        <w:jc w:val="both"/>
        <w:rPr>
          <w:sz w:val="16"/>
          <w:szCs w:val="16"/>
        </w:rPr>
      </w:pPr>
    </w:p>
    <w:p w14:paraId="4DDF0A0D" w14:textId="77777777" w:rsidR="00561721" w:rsidRDefault="00561721" w:rsidP="00561721">
      <w:pPr>
        <w:ind w:firstLine="851"/>
        <w:jc w:val="both"/>
        <w:rPr>
          <w:szCs w:val="28"/>
        </w:rPr>
      </w:pPr>
      <w:r>
        <w:rPr>
          <w:szCs w:val="28"/>
        </w:rPr>
        <w:t xml:space="preserve">Для пунктов 2.1 и 2.2 выполните следующие задания. </w:t>
      </w:r>
    </w:p>
    <w:p w14:paraId="00916F9D" w14:textId="77777777" w:rsidR="00561721" w:rsidRPr="003E5F2C" w:rsidRDefault="00561721" w:rsidP="00561721">
      <w:pPr>
        <w:ind w:firstLine="851"/>
        <w:jc w:val="both"/>
        <w:rPr>
          <w:sz w:val="16"/>
          <w:szCs w:val="16"/>
        </w:rPr>
      </w:pPr>
    </w:p>
    <w:p w14:paraId="66739A2C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>А) Размещая карандаш вертикально как можно ближе к стакану, но не сдвигая стакан, определите дуги, в которых лучи исходят от поверхности стакана. Покажите эти дуги штриховкой на контуре стакана на одном из листов с окружностью - транспортиром.</w:t>
      </w:r>
    </w:p>
    <w:p w14:paraId="7BEE7667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lastRenderedPageBreak/>
        <w:t xml:space="preserve">Б) Перемещая экран вокруг стакана, по окружности-транспортиру, обнаружьте дуги, в которые попадают лучи светового пучка. На том же листе, который вы использовали в подпункте «А» отметьте на окружности штриховкой дуги, в которые попадают лучи лазера. </w:t>
      </w:r>
    </w:p>
    <w:p w14:paraId="064152B8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В) Обозначьте дуги буквами и напишите из какой дуги в какую дугу попадают лучи. На листе обязательно напишите номер пункта задачи, к которому </w:t>
      </w:r>
      <w:proofErr w:type="gramStart"/>
      <w:r>
        <w:rPr>
          <w:szCs w:val="28"/>
        </w:rPr>
        <w:t>относится  сделанный</w:t>
      </w:r>
      <w:proofErr w:type="gramEnd"/>
      <w:r>
        <w:rPr>
          <w:szCs w:val="28"/>
        </w:rPr>
        <w:t xml:space="preserve"> рисунок.</w:t>
      </w:r>
    </w:p>
    <w:p w14:paraId="44C0E226" w14:textId="77777777" w:rsidR="00561721" w:rsidRDefault="00561721" w:rsidP="00561721">
      <w:pPr>
        <w:jc w:val="center"/>
        <w:rPr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3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Построение хода лучей</w:t>
      </w:r>
    </w:p>
    <w:p w14:paraId="33452BCD" w14:textId="77777777" w:rsidR="00561721" w:rsidRPr="00EF7B61" w:rsidRDefault="00561721" w:rsidP="00561721">
      <w:pPr>
        <w:jc w:val="center"/>
        <w:rPr>
          <w:i/>
          <w:iCs/>
          <w:szCs w:val="28"/>
        </w:rPr>
      </w:pPr>
      <w:r w:rsidRPr="00EF7B61">
        <w:rPr>
          <w:b/>
          <w:bCs/>
          <w:i/>
          <w:iCs/>
          <w:szCs w:val="28"/>
        </w:rPr>
        <w:t>Указание.</w:t>
      </w:r>
      <w:r w:rsidRPr="00EF7B61">
        <w:rPr>
          <w:i/>
          <w:iCs/>
          <w:szCs w:val="28"/>
        </w:rPr>
        <w:t xml:space="preserve"> Толщиной стенок стакана пренебречь, (считайте, что лучи падают на поверхность воды).</w:t>
      </w:r>
      <w:r>
        <w:rPr>
          <w:i/>
          <w:iCs/>
          <w:szCs w:val="28"/>
        </w:rPr>
        <w:t xml:space="preserve"> </w:t>
      </w:r>
      <w:r w:rsidRPr="003E5F2C">
        <w:rPr>
          <w:i/>
          <w:iCs/>
          <w:szCs w:val="28"/>
        </w:rPr>
        <w:t>Окружность обозначает проекцию боковой поверхности стакана на плоскость его основания.</w:t>
      </w:r>
      <w:r>
        <w:rPr>
          <w:i/>
          <w:iCs/>
          <w:szCs w:val="28"/>
        </w:rPr>
        <w:t xml:space="preserve"> Масштаб рисунка увеличен</w:t>
      </w:r>
      <w:bookmarkStart w:id="0" w:name="_Hlk212979380"/>
      <w:r>
        <w:rPr>
          <w:i/>
          <w:iCs/>
          <w:szCs w:val="28"/>
        </w:rPr>
        <w:t>, однако пропорции соблюдены.</w:t>
      </w:r>
    </w:p>
    <w:bookmarkEnd w:id="0"/>
    <w:p w14:paraId="7FAE3235" w14:textId="77777777" w:rsidR="00561721" w:rsidRDefault="00561721" w:rsidP="00561721">
      <w:pPr>
        <w:jc w:val="center"/>
        <w:rPr>
          <w:szCs w:val="28"/>
        </w:rPr>
      </w:pPr>
    </w:p>
    <w:p w14:paraId="58C91A2E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3.1 На листе с надписью «К пункту 3.1» покажите ход осевого (центрального) и одного из крайних лучей лазерного пучка после попадания его на боковую поверхность стакана (лучи 1 и 2). </w:t>
      </w:r>
    </w:p>
    <w:p w14:paraId="35FE4B86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>3.2 На листе с надписью «</w:t>
      </w:r>
      <w:bookmarkStart w:id="1" w:name="_Hlk212956828"/>
      <w:r>
        <w:rPr>
          <w:szCs w:val="28"/>
        </w:rPr>
        <w:t>К пункту 3.2» Покажите ход крайних лучей лазерного пучка после попадания его на боковую поверхность стакана</w:t>
      </w:r>
      <w:bookmarkEnd w:id="1"/>
      <w:r>
        <w:rPr>
          <w:szCs w:val="28"/>
        </w:rPr>
        <w:t xml:space="preserve"> (лучи 3 и 4).</w:t>
      </w:r>
    </w:p>
    <w:p w14:paraId="77A43456" w14:textId="77777777" w:rsidR="00561721" w:rsidRDefault="00561721" w:rsidP="00561721">
      <w:pPr>
        <w:jc w:val="center"/>
        <w:rPr>
          <w:b/>
          <w:bCs/>
          <w:szCs w:val="28"/>
        </w:rPr>
      </w:pPr>
    </w:p>
    <w:p w14:paraId="7178AD38" w14:textId="77777777" w:rsidR="00561721" w:rsidRDefault="00561721" w:rsidP="00561721">
      <w:pPr>
        <w:jc w:val="center"/>
        <w:rPr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4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Фокус прозрачного цилиндра</w:t>
      </w:r>
    </w:p>
    <w:p w14:paraId="3D9A1F6D" w14:textId="77777777" w:rsidR="00561721" w:rsidRPr="00C331D4" w:rsidRDefault="00561721" w:rsidP="00561721">
      <w:pPr>
        <w:jc w:val="center"/>
        <w:rPr>
          <w:b/>
          <w:bCs/>
          <w:i/>
          <w:iCs/>
          <w:szCs w:val="28"/>
        </w:rPr>
      </w:pPr>
      <w:r>
        <w:rPr>
          <w:i/>
          <w:iCs/>
          <w:szCs w:val="28"/>
        </w:rPr>
        <w:t>(</w:t>
      </w:r>
      <w:r w:rsidRPr="00C331D4">
        <w:rPr>
          <w:i/>
          <w:iCs/>
          <w:szCs w:val="28"/>
        </w:rPr>
        <w:t>Погрешности в данной части вычислять не нужно</w:t>
      </w:r>
      <w:r>
        <w:rPr>
          <w:i/>
          <w:iCs/>
          <w:szCs w:val="28"/>
        </w:rPr>
        <w:t>)</w:t>
      </w:r>
    </w:p>
    <w:p w14:paraId="5CB46998" w14:textId="77777777" w:rsidR="00561721" w:rsidRDefault="00561721" w:rsidP="00561721">
      <w:pPr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5076"/>
      </w:tblGrid>
      <w:tr w:rsidR="00561721" w14:paraId="0D714FBC" w14:textId="77777777" w:rsidTr="00FA299D">
        <w:tc>
          <w:tcPr>
            <w:tcW w:w="4563" w:type="dxa"/>
          </w:tcPr>
          <w:p w14:paraId="1043D39F" w14:textId="77777777" w:rsidR="00561721" w:rsidRDefault="00561721" w:rsidP="00FA29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Направьте на стакан с водой световой пучок от лазера (рис. 6, вид сверху). Линия, вдоль которой направлен пучок, должна проходить через диаметр стакана.</w:t>
            </w:r>
          </w:p>
          <w:p w14:paraId="151A47B7" w14:textId="77777777" w:rsidR="00561721" w:rsidRPr="008F1735" w:rsidRDefault="00561721" w:rsidP="00FA29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Исследуйте зависимость </w:t>
            </w:r>
            <w:r w:rsidRPr="008F1735">
              <w:rPr>
                <w:i/>
                <w:szCs w:val="28"/>
                <w:lang w:val="en-US"/>
              </w:rPr>
              <w:t>d</w:t>
            </w:r>
            <w:r w:rsidRPr="008F1735">
              <w:rPr>
                <w:i/>
                <w:szCs w:val="28"/>
              </w:rPr>
              <w:t>(</w:t>
            </w:r>
            <w:r w:rsidRPr="008F1735">
              <w:rPr>
                <w:i/>
                <w:szCs w:val="28"/>
                <w:lang w:val="en-US"/>
              </w:rPr>
              <w:t>l</w:t>
            </w:r>
            <w:r w:rsidRPr="008F1735">
              <w:rPr>
                <w:i/>
                <w:szCs w:val="28"/>
              </w:rPr>
              <w:t>)</w:t>
            </w:r>
            <w:r>
              <w:rPr>
                <w:szCs w:val="28"/>
              </w:rPr>
              <w:t xml:space="preserve"> ширины пучка на экране </w:t>
            </w:r>
            <w:r w:rsidRPr="008F1735">
              <w:rPr>
                <w:i/>
                <w:szCs w:val="28"/>
                <w:lang w:val="en-US"/>
              </w:rPr>
              <w:t>d</w:t>
            </w:r>
            <w:r>
              <w:rPr>
                <w:i/>
                <w:szCs w:val="28"/>
              </w:rPr>
              <w:t xml:space="preserve"> </w:t>
            </w:r>
            <w:r w:rsidRPr="003C516E">
              <w:rPr>
                <w:iCs/>
                <w:szCs w:val="28"/>
              </w:rPr>
              <w:t>от расстояния между экраном и крайней точкой стакана</w:t>
            </w:r>
            <w:r>
              <w:rPr>
                <w:i/>
                <w:szCs w:val="28"/>
              </w:rPr>
              <w:t xml:space="preserve"> </w:t>
            </w:r>
            <w:r w:rsidRPr="008F1735">
              <w:rPr>
                <w:i/>
                <w:szCs w:val="28"/>
                <w:lang w:val="en-US"/>
              </w:rPr>
              <w:t>l</w:t>
            </w:r>
            <w:r>
              <w:rPr>
                <w:i/>
                <w:szCs w:val="28"/>
              </w:rPr>
              <w:t>.</w:t>
            </w:r>
            <w:r w:rsidRPr="008F1735">
              <w:rPr>
                <w:szCs w:val="28"/>
              </w:rPr>
              <w:t xml:space="preserve"> (</w:t>
            </w:r>
            <w:r>
              <w:rPr>
                <w:szCs w:val="28"/>
              </w:rPr>
              <w:t>см. рис.6). Результаты представьте таблично и графически.</w:t>
            </w:r>
          </w:p>
        </w:tc>
        <w:tc>
          <w:tcPr>
            <w:tcW w:w="5076" w:type="dxa"/>
          </w:tcPr>
          <w:p w14:paraId="2C3DFFDD" w14:textId="77777777" w:rsidR="00561721" w:rsidRDefault="00561721" w:rsidP="00FA299D">
            <w:pPr>
              <w:jc w:val="center"/>
            </w:pPr>
            <w:r w:rsidRPr="0067404B">
              <w:rPr>
                <w:noProof/>
              </w:rPr>
              <w:drawing>
                <wp:inline distT="0" distB="0" distL="0" distR="0" wp14:anchorId="2C0E65E1" wp14:editId="3F673743">
                  <wp:extent cx="3077004" cy="1971950"/>
                  <wp:effectExtent l="0" t="0" r="9525" b="9525"/>
                  <wp:docPr id="20982975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29754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004" cy="19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D8698" w14:textId="77777777" w:rsidR="00561721" w:rsidRPr="00337C39" w:rsidRDefault="00561721" w:rsidP="00FA299D">
            <w:pPr>
              <w:jc w:val="center"/>
              <w:rPr>
                <w:i/>
                <w:szCs w:val="28"/>
              </w:rPr>
            </w:pPr>
            <w:r w:rsidRPr="00337C39">
              <w:rPr>
                <w:i/>
              </w:rPr>
              <w:t xml:space="preserve">Рисунок </w:t>
            </w:r>
            <w:r>
              <w:rPr>
                <w:i/>
              </w:rPr>
              <w:t>6</w:t>
            </w:r>
          </w:p>
        </w:tc>
      </w:tr>
    </w:tbl>
    <w:p w14:paraId="4F0CA2F5" w14:textId="77777777" w:rsidR="00561721" w:rsidRDefault="00561721" w:rsidP="00561721">
      <w:pPr>
        <w:rPr>
          <w:szCs w:val="28"/>
        </w:rPr>
      </w:pPr>
      <w:bookmarkStart w:id="2" w:name="_Hlk212984616"/>
      <w:r>
        <w:rPr>
          <w:szCs w:val="28"/>
        </w:rPr>
        <w:t xml:space="preserve">4.2 По экспериментальным данным определите математический вид зависимости </w:t>
      </w:r>
      <w:r w:rsidRPr="008F1735">
        <w:rPr>
          <w:i/>
          <w:szCs w:val="28"/>
          <w:lang w:val="en-US"/>
        </w:rPr>
        <w:t>d</w:t>
      </w:r>
      <w:r w:rsidRPr="008F1735">
        <w:rPr>
          <w:i/>
          <w:szCs w:val="28"/>
        </w:rPr>
        <w:t>(</w:t>
      </w:r>
      <w:r w:rsidRPr="008F1735">
        <w:rPr>
          <w:i/>
          <w:szCs w:val="28"/>
          <w:lang w:val="en-US"/>
        </w:rPr>
        <w:t>l</w:t>
      </w:r>
      <w:proofErr w:type="gramStart"/>
      <w:r w:rsidRPr="008F1735">
        <w:rPr>
          <w:i/>
          <w:szCs w:val="28"/>
        </w:rPr>
        <w:t>)</w:t>
      </w:r>
      <w:r>
        <w:rPr>
          <w:iCs/>
          <w:szCs w:val="28"/>
        </w:rPr>
        <w:t>,</w:t>
      </w:r>
      <w:r>
        <w:rPr>
          <w:szCs w:val="28"/>
        </w:rPr>
        <w:t xml:space="preserve">  составьте</w:t>
      </w:r>
      <w:proofErr w:type="gramEnd"/>
      <w:r>
        <w:rPr>
          <w:szCs w:val="28"/>
        </w:rPr>
        <w:t xml:space="preserve"> уравнение данной зависимости</w:t>
      </w:r>
      <w:r>
        <w:rPr>
          <w:i/>
          <w:szCs w:val="28"/>
        </w:rPr>
        <w:t>.</w:t>
      </w:r>
    </w:p>
    <w:bookmarkEnd w:id="2"/>
    <w:p w14:paraId="32D46BAB" w14:textId="77777777" w:rsidR="00561721" w:rsidRDefault="00561721" w:rsidP="00561721">
      <w:pPr>
        <w:rPr>
          <w:szCs w:val="28"/>
        </w:rPr>
      </w:pPr>
      <w:r>
        <w:rPr>
          <w:szCs w:val="28"/>
        </w:rPr>
        <w:t>4.3 Определите положение фокуса стакана с водой в системе координат:</w:t>
      </w:r>
      <w:r w:rsidRPr="00E874A0">
        <w:rPr>
          <w:szCs w:val="28"/>
        </w:rPr>
        <w:t xml:space="preserve"> </w:t>
      </w:r>
      <w:r>
        <w:rPr>
          <w:szCs w:val="28"/>
        </w:rPr>
        <w:t xml:space="preserve">центр О совпадает с центром окружности, обозначающей контур стакана, ось </w:t>
      </w:r>
      <w:r>
        <w:rPr>
          <w:szCs w:val="28"/>
          <w:lang w:val="en-US"/>
        </w:rPr>
        <w:t>OY</w:t>
      </w:r>
      <w:r w:rsidRPr="003267DF">
        <w:rPr>
          <w:szCs w:val="28"/>
        </w:rPr>
        <w:t xml:space="preserve"> </w:t>
      </w:r>
      <w:r>
        <w:rPr>
          <w:szCs w:val="28"/>
        </w:rPr>
        <w:t>–</w:t>
      </w:r>
      <w:r w:rsidRPr="003267DF">
        <w:rPr>
          <w:szCs w:val="28"/>
        </w:rPr>
        <w:t xml:space="preserve"> </w:t>
      </w:r>
      <w:r>
        <w:rPr>
          <w:szCs w:val="28"/>
        </w:rPr>
        <w:t xml:space="preserve">на рисунке вверх, ось ОХ – к экрану вдоль диаметра стакана. </w:t>
      </w:r>
    </w:p>
    <w:p w14:paraId="1C1B840D" w14:textId="77777777" w:rsidR="00561721" w:rsidRPr="00337C39" w:rsidRDefault="00561721" w:rsidP="00561721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9_2 </w:t>
      </w:r>
      <w:r w:rsidRPr="00337C39">
        <w:rPr>
          <w:b/>
          <w:szCs w:val="28"/>
        </w:rPr>
        <w:t>Прозрачный цилиндр</w:t>
      </w:r>
      <w:r>
        <w:rPr>
          <w:b/>
          <w:szCs w:val="28"/>
        </w:rPr>
        <w:t xml:space="preserve"> </w:t>
      </w:r>
      <w:r w:rsidRPr="005668FD">
        <w:rPr>
          <w:b/>
          <w:i/>
          <w:iCs/>
          <w:szCs w:val="28"/>
        </w:rPr>
        <w:t>(решение)</w:t>
      </w:r>
    </w:p>
    <w:p w14:paraId="7DAE5EF1" w14:textId="77777777" w:rsidR="00561721" w:rsidRDefault="00561721" w:rsidP="00561721">
      <w:pPr>
        <w:jc w:val="center"/>
        <w:rPr>
          <w:szCs w:val="28"/>
        </w:rPr>
      </w:pPr>
      <w:r w:rsidRPr="00623D58">
        <w:rPr>
          <w:b/>
          <w:bCs/>
          <w:szCs w:val="28"/>
        </w:rPr>
        <w:t>Часть 1.</w:t>
      </w:r>
      <w:r>
        <w:rPr>
          <w:szCs w:val="28"/>
        </w:rPr>
        <w:t xml:space="preserve"> Повторение </w:t>
      </w:r>
    </w:p>
    <w:p w14:paraId="257D390A" w14:textId="77777777" w:rsidR="00561721" w:rsidRDefault="00561721" w:rsidP="00561721">
      <w:pPr>
        <w:ind w:firstLine="851"/>
        <w:jc w:val="both"/>
        <w:rPr>
          <w:szCs w:val="28"/>
        </w:rPr>
      </w:pPr>
      <w:r>
        <w:rPr>
          <w:szCs w:val="28"/>
        </w:rPr>
        <w:t xml:space="preserve">Решение данной части является тривиальным, поэтому подробное решение и построение хода лучей авторы не приводят. При проверке работ жюри следует обратить внимание на то, чтобы учащимися были правильно вычислены углы падения и отражения </w:t>
      </w:r>
      <m:oMath>
        <m:r>
          <w:rPr>
            <w:rFonts w:ascii="Cambria Math" w:hAnsi="Cambria Math"/>
            <w:szCs w:val="28"/>
          </w:rPr>
          <m:t>α=β=30°</m:t>
        </m:r>
      </m:oMath>
      <w:r>
        <w:rPr>
          <w:szCs w:val="28"/>
        </w:rPr>
        <w:t xml:space="preserve">, углы преломления (в п.1.1 </w:t>
      </w:r>
      <m:oMath>
        <m:r>
          <w:rPr>
            <w:rFonts w:ascii="Cambria Math" w:hAnsi="Cambria Math"/>
            <w:szCs w:val="28"/>
          </w:rPr>
          <m:t>γ=22°</m:t>
        </m:r>
      </m:oMath>
      <w:r>
        <w:rPr>
          <w:szCs w:val="28"/>
        </w:rPr>
        <w:t xml:space="preserve">,                        в п.1.2 </w:t>
      </w:r>
      <m:oMath>
        <m:r>
          <w:rPr>
            <w:rFonts w:ascii="Cambria Math" w:hAnsi="Cambria Math"/>
            <w:szCs w:val="28"/>
          </w:rPr>
          <m:t>γ=42°</m:t>
        </m:r>
      </m:oMath>
      <w:r>
        <w:rPr>
          <w:szCs w:val="28"/>
        </w:rPr>
        <w:t xml:space="preserve">), построены отражённый и преломлённый лучи в соответствии со значениями данных углов, верно обозначены углы </w:t>
      </w:r>
      <m:oMath>
        <m:r>
          <w:rPr>
            <w:rFonts w:ascii="Cambria Math" w:hAnsi="Cambria Math"/>
            <w:szCs w:val="28"/>
          </w:rPr>
          <m:t>α,β, γ</m:t>
        </m:r>
      </m:oMath>
      <w:r>
        <w:rPr>
          <w:szCs w:val="28"/>
        </w:rPr>
        <w:t xml:space="preserve">.  </w:t>
      </w:r>
    </w:p>
    <w:p w14:paraId="78DE160A" w14:textId="1B09D018" w:rsidR="00561721" w:rsidRDefault="00561721" w:rsidP="00561721">
      <w:pPr>
        <w:jc w:val="center"/>
        <w:rPr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2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Наблюдение и заштриховка дуг</w:t>
      </w:r>
    </w:p>
    <w:p w14:paraId="4D5A3A4C" w14:textId="77777777" w:rsidR="00561721" w:rsidRDefault="00561721" w:rsidP="00561721">
      <w:pPr>
        <w:jc w:val="both"/>
        <w:rPr>
          <w:b/>
          <w:bCs/>
          <w:szCs w:val="28"/>
        </w:rPr>
      </w:pPr>
      <w:r w:rsidRPr="00797507">
        <w:rPr>
          <w:b/>
          <w:bCs/>
          <w:szCs w:val="28"/>
        </w:rPr>
        <w:t>2.1</w:t>
      </w:r>
    </w:p>
    <w:p w14:paraId="5EA2F892" w14:textId="05B978ED" w:rsidR="00561721" w:rsidRDefault="00561721" w:rsidP="0056172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BFECF6" wp14:editId="333B51AF">
            <wp:extent cx="5795077" cy="6210300"/>
            <wp:effectExtent l="0" t="0" r="0" b="0"/>
            <wp:docPr id="1163799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758" cy="621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6EB02" w14:textId="77777777" w:rsidR="00561721" w:rsidRDefault="00561721" w:rsidP="00561721">
      <w:pPr>
        <w:jc w:val="center"/>
        <w:rPr>
          <w:szCs w:val="28"/>
        </w:rPr>
      </w:pPr>
      <w:r w:rsidRPr="00337C39">
        <w:rPr>
          <w:i/>
        </w:rPr>
        <w:t xml:space="preserve">Рисунок </w:t>
      </w:r>
      <w:r>
        <w:rPr>
          <w:i/>
        </w:rPr>
        <w:t>7. Заштрихованные дуги к п. 2.1</w:t>
      </w:r>
    </w:p>
    <w:p w14:paraId="491269C4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lastRenderedPageBreak/>
        <w:t xml:space="preserve">В дугу </w:t>
      </w:r>
      <w:r w:rsidRPr="00F65325">
        <w:rPr>
          <w:i/>
          <w:iCs/>
          <w:szCs w:val="28"/>
        </w:rPr>
        <w:t>а</w:t>
      </w:r>
      <w:r w:rsidRPr="00F65325">
        <w:rPr>
          <w:i/>
          <w:iCs/>
          <w:szCs w:val="28"/>
          <w:vertAlign w:val="subscript"/>
        </w:rPr>
        <w:t>2</w:t>
      </w:r>
      <w:r>
        <w:rPr>
          <w:szCs w:val="28"/>
        </w:rPr>
        <w:t xml:space="preserve"> попадают лучи, отражённые от дуги </w:t>
      </w:r>
      <w:r w:rsidRPr="00F65325">
        <w:rPr>
          <w:i/>
          <w:iCs/>
          <w:szCs w:val="28"/>
        </w:rPr>
        <w:t>а</w:t>
      </w:r>
      <w:r w:rsidRPr="00F65325">
        <w:rPr>
          <w:i/>
          <w:iCs/>
          <w:szCs w:val="28"/>
          <w:vertAlign w:val="subscript"/>
        </w:rPr>
        <w:t>1</w:t>
      </w:r>
      <w:r>
        <w:rPr>
          <w:szCs w:val="28"/>
        </w:rPr>
        <w:t xml:space="preserve">, в дугу </w:t>
      </w:r>
      <w:r w:rsidRPr="00F65325">
        <w:rPr>
          <w:i/>
          <w:iCs/>
          <w:szCs w:val="28"/>
        </w:rPr>
        <w:t>б</w:t>
      </w:r>
      <w:r w:rsidRPr="00F65325">
        <w:rPr>
          <w:i/>
          <w:iCs/>
          <w:szCs w:val="28"/>
          <w:vertAlign w:val="subscript"/>
        </w:rPr>
        <w:t>2</w:t>
      </w:r>
      <w:r>
        <w:rPr>
          <w:szCs w:val="28"/>
        </w:rPr>
        <w:t xml:space="preserve"> попадают лучи, преломленные на дуге</w:t>
      </w:r>
      <w:r w:rsidRPr="00F65325">
        <w:rPr>
          <w:i/>
          <w:iCs/>
          <w:szCs w:val="28"/>
        </w:rPr>
        <w:t xml:space="preserve"> б</w:t>
      </w:r>
      <w:r w:rsidRPr="00F65325">
        <w:rPr>
          <w:i/>
          <w:iCs/>
          <w:szCs w:val="28"/>
          <w:vertAlign w:val="subscript"/>
        </w:rPr>
        <w:t>1</w:t>
      </w:r>
      <w:r>
        <w:rPr>
          <w:szCs w:val="28"/>
        </w:rPr>
        <w:t xml:space="preserve">, в дугу </w:t>
      </w:r>
      <w:r w:rsidRPr="00F65325">
        <w:rPr>
          <w:i/>
          <w:iCs/>
          <w:szCs w:val="28"/>
        </w:rPr>
        <w:t>в</w:t>
      </w:r>
      <w:r w:rsidRPr="00F65325">
        <w:rPr>
          <w:i/>
          <w:iCs/>
          <w:szCs w:val="28"/>
          <w:vertAlign w:val="subscript"/>
        </w:rPr>
        <w:t>2</w:t>
      </w:r>
      <w:r>
        <w:rPr>
          <w:szCs w:val="28"/>
        </w:rPr>
        <w:t xml:space="preserve"> попадают лучи, преломленные на дуге </w:t>
      </w:r>
      <w:r w:rsidRPr="00F65325">
        <w:rPr>
          <w:i/>
          <w:iCs/>
          <w:szCs w:val="28"/>
        </w:rPr>
        <w:t>в</w:t>
      </w:r>
      <w:r w:rsidRPr="00F65325">
        <w:rPr>
          <w:i/>
          <w:iCs/>
          <w:szCs w:val="28"/>
          <w:vertAlign w:val="subscript"/>
        </w:rPr>
        <w:t>1</w:t>
      </w:r>
      <w:r w:rsidRPr="00F65325">
        <w:rPr>
          <w:i/>
          <w:iCs/>
          <w:szCs w:val="28"/>
        </w:rPr>
        <w:t>.</w:t>
      </w:r>
      <w:r>
        <w:rPr>
          <w:i/>
          <w:iCs/>
          <w:szCs w:val="28"/>
        </w:rPr>
        <w:t xml:space="preserve"> </w:t>
      </w:r>
      <w:r>
        <w:rPr>
          <w:szCs w:val="28"/>
        </w:rPr>
        <w:t xml:space="preserve">В дугу </w:t>
      </w:r>
      <w:r w:rsidRPr="00F65325">
        <w:rPr>
          <w:i/>
          <w:iCs/>
          <w:szCs w:val="28"/>
        </w:rPr>
        <w:t>в</w:t>
      </w:r>
      <w:r w:rsidRPr="00F65325">
        <w:rPr>
          <w:i/>
          <w:iCs/>
          <w:szCs w:val="28"/>
          <w:vertAlign w:val="subscript"/>
        </w:rPr>
        <w:t>1</w:t>
      </w:r>
      <w:r>
        <w:rPr>
          <w:i/>
          <w:iCs/>
          <w:szCs w:val="28"/>
        </w:rPr>
        <w:t xml:space="preserve"> </w:t>
      </w:r>
      <w:r w:rsidRPr="00424E15">
        <w:rPr>
          <w:szCs w:val="28"/>
        </w:rPr>
        <w:t>попадают лучи</w:t>
      </w:r>
      <w:r>
        <w:rPr>
          <w:szCs w:val="28"/>
        </w:rPr>
        <w:t>,</w:t>
      </w:r>
      <w:r>
        <w:rPr>
          <w:szCs w:val="28"/>
          <w:vertAlign w:val="subscript"/>
        </w:rPr>
        <w:t xml:space="preserve"> </w:t>
      </w:r>
      <w:r w:rsidRPr="00424E15">
        <w:rPr>
          <w:szCs w:val="28"/>
        </w:rPr>
        <w:t>отражённые внутри стакана от дуги</w:t>
      </w:r>
      <w:r>
        <w:rPr>
          <w:szCs w:val="28"/>
          <w:vertAlign w:val="subscript"/>
        </w:rPr>
        <w:t xml:space="preserve"> </w:t>
      </w:r>
      <w:r w:rsidRPr="00F65325">
        <w:rPr>
          <w:i/>
          <w:iCs/>
          <w:szCs w:val="28"/>
        </w:rPr>
        <w:t>б</w:t>
      </w:r>
      <w:r w:rsidRPr="00F65325">
        <w:rPr>
          <w:i/>
          <w:iCs/>
          <w:szCs w:val="28"/>
          <w:vertAlign w:val="subscript"/>
        </w:rPr>
        <w:t>1</w:t>
      </w:r>
      <w:r>
        <w:rPr>
          <w:szCs w:val="28"/>
        </w:rPr>
        <w:t xml:space="preserve">, в дугу </w:t>
      </w:r>
      <w:r w:rsidRPr="00F65325">
        <w:rPr>
          <w:i/>
          <w:iCs/>
          <w:szCs w:val="28"/>
        </w:rPr>
        <w:t>б</w:t>
      </w:r>
      <w:r w:rsidRPr="00F65325">
        <w:rPr>
          <w:i/>
          <w:iCs/>
          <w:szCs w:val="28"/>
          <w:vertAlign w:val="subscript"/>
        </w:rPr>
        <w:t>1</w:t>
      </w:r>
      <w:r>
        <w:rPr>
          <w:szCs w:val="28"/>
        </w:rPr>
        <w:t xml:space="preserve"> попадают лучи, преломленные на дуге </w:t>
      </w:r>
      <w:r w:rsidRPr="00F65325">
        <w:rPr>
          <w:i/>
          <w:iCs/>
          <w:szCs w:val="28"/>
        </w:rPr>
        <w:t>а</w:t>
      </w:r>
      <w:r w:rsidRPr="00F65325">
        <w:rPr>
          <w:i/>
          <w:iCs/>
          <w:szCs w:val="28"/>
          <w:vertAlign w:val="subscript"/>
        </w:rPr>
        <w:t>1</w:t>
      </w:r>
      <w:r>
        <w:rPr>
          <w:szCs w:val="28"/>
        </w:rPr>
        <w:t>.</w:t>
      </w:r>
    </w:p>
    <w:p w14:paraId="62706D53" w14:textId="77777777" w:rsidR="00561721" w:rsidRDefault="00561721" w:rsidP="00561721">
      <w:pPr>
        <w:jc w:val="both"/>
        <w:rPr>
          <w:b/>
          <w:bCs/>
          <w:szCs w:val="28"/>
        </w:rPr>
      </w:pPr>
    </w:p>
    <w:p w14:paraId="0E1F034A" w14:textId="77777777" w:rsidR="00561721" w:rsidRDefault="00561721" w:rsidP="00561721">
      <w:pPr>
        <w:jc w:val="both"/>
        <w:rPr>
          <w:szCs w:val="28"/>
        </w:rPr>
      </w:pPr>
      <w:r w:rsidRPr="00797507">
        <w:rPr>
          <w:b/>
          <w:bCs/>
          <w:szCs w:val="28"/>
        </w:rPr>
        <w:t>2.2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В дугу </w:t>
      </w:r>
      <w:r w:rsidRPr="00F65325">
        <w:rPr>
          <w:i/>
          <w:iCs/>
          <w:szCs w:val="28"/>
        </w:rPr>
        <w:t>а</w:t>
      </w:r>
      <w:r>
        <w:rPr>
          <w:i/>
          <w:iCs/>
          <w:szCs w:val="28"/>
          <w:vertAlign w:val="subscript"/>
        </w:rPr>
        <w:t>4</w:t>
      </w:r>
      <w:r>
        <w:rPr>
          <w:szCs w:val="28"/>
        </w:rPr>
        <w:t xml:space="preserve"> попадают лучи, отражённые от дуги </w:t>
      </w:r>
      <w:r w:rsidRPr="00F65325">
        <w:rPr>
          <w:i/>
          <w:iCs/>
          <w:szCs w:val="28"/>
        </w:rPr>
        <w:t>а</w:t>
      </w:r>
      <w:r>
        <w:rPr>
          <w:i/>
          <w:iCs/>
          <w:szCs w:val="28"/>
          <w:vertAlign w:val="subscript"/>
        </w:rPr>
        <w:t>3</w:t>
      </w:r>
      <w:r>
        <w:rPr>
          <w:szCs w:val="28"/>
        </w:rPr>
        <w:t xml:space="preserve">, в дугу </w:t>
      </w:r>
      <w:r w:rsidRPr="00F65325">
        <w:rPr>
          <w:i/>
          <w:iCs/>
          <w:szCs w:val="28"/>
        </w:rPr>
        <w:t>б</w:t>
      </w:r>
      <w:r>
        <w:rPr>
          <w:i/>
          <w:iCs/>
          <w:szCs w:val="28"/>
          <w:vertAlign w:val="subscript"/>
        </w:rPr>
        <w:t>4</w:t>
      </w:r>
      <w:r>
        <w:rPr>
          <w:szCs w:val="28"/>
        </w:rPr>
        <w:t xml:space="preserve"> попадают лучи, преломленные на дуге</w:t>
      </w:r>
      <w:r w:rsidRPr="00F65325">
        <w:rPr>
          <w:i/>
          <w:iCs/>
          <w:szCs w:val="28"/>
        </w:rPr>
        <w:t xml:space="preserve"> б</w:t>
      </w:r>
      <w:r>
        <w:rPr>
          <w:i/>
          <w:iCs/>
          <w:szCs w:val="28"/>
          <w:vertAlign w:val="subscript"/>
        </w:rPr>
        <w:t>3</w:t>
      </w:r>
      <w:r>
        <w:rPr>
          <w:szCs w:val="28"/>
        </w:rPr>
        <w:t xml:space="preserve">, в дугу </w:t>
      </w:r>
      <w:r w:rsidRPr="00F65325">
        <w:rPr>
          <w:i/>
          <w:iCs/>
          <w:szCs w:val="28"/>
        </w:rPr>
        <w:t>в</w:t>
      </w:r>
      <w:r>
        <w:rPr>
          <w:i/>
          <w:iCs/>
          <w:szCs w:val="28"/>
          <w:vertAlign w:val="subscript"/>
        </w:rPr>
        <w:t>4</w:t>
      </w:r>
      <w:r>
        <w:rPr>
          <w:szCs w:val="28"/>
        </w:rPr>
        <w:t xml:space="preserve"> попадают лучи, преломленные на дуге </w:t>
      </w:r>
      <w:r w:rsidRPr="00F65325">
        <w:rPr>
          <w:i/>
          <w:iCs/>
          <w:szCs w:val="28"/>
        </w:rPr>
        <w:t>в</w:t>
      </w:r>
      <w:r w:rsidRPr="00F65325">
        <w:rPr>
          <w:i/>
          <w:iCs/>
          <w:szCs w:val="28"/>
          <w:vertAlign w:val="subscript"/>
        </w:rPr>
        <w:t>3</w:t>
      </w:r>
      <w:r>
        <w:rPr>
          <w:szCs w:val="28"/>
        </w:rPr>
        <w:t xml:space="preserve">. В дугу </w:t>
      </w:r>
      <w:r w:rsidRPr="00F65325">
        <w:rPr>
          <w:i/>
          <w:iCs/>
          <w:szCs w:val="28"/>
        </w:rPr>
        <w:t>в</w:t>
      </w:r>
      <w:r>
        <w:rPr>
          <w:i/>
          <w:iCs/>
          <w:szCs w:val="28"/>
          <w:vertAlign w:val="subscript"/>
        </w:rPr>
        <w:t>3</w:t>
      </w:r>
      <w:r>
        <w:rPr>
          <w:i/>
          <w:iCs/>
          <w:szCs w:val="28"/>
        </w:rPr>
        <w:t xml:space="preserve"> </w:t>
      </w:r>
      <w:r w:rsidRPr="00424E15">
        <w:rPr>
          <w:szCs w:val="28"/>
        </w:rPr>
        <w:t>попадают лучи</w:t>
      </w:r>
      <w:r>
        <w:rPr>
          <w:szCs w:val="28"/>
        </w:rPr>
        <w:t>,</w:t>
      </w:r>
      <w:r>
        <w:rPr>
          <w:szCs w:val="28"/>
          <w:vertAlign w:val="subscript"/>
        </w:rPr>
        <w:t xml:space="preserve"> </w:t>
      </w:r>
      <w:r w:rsidRPr="00424E15">
        <w:rPr>
          <w:szCs w:val="28"/>
        </w:rPr>
        <w:t>отражённые внутри стакана от дуги</w:t>
      </w:r>
      <w:r>
        <w:rPr>
          <w:szCs w:val="28"/>
          <w:vertAlign w:val="subscript"/>
        </w:rPr>
        <w:t xml:space="preserve"> </w:t>
      </w:r>
      <w:r w:rsidRPr="00F65325">
        <w:rPr>
          <w:i/>
          <w:iCs/>
          <w:szCs w:val="28"/>
        </w:rPr>
        <w:t>б</w:t>
      </w:r>
      <w:r>
        <w:rPr>
          <w:i/>
          <w:iCs/>
          <w:szCs w:val="28"/>
          <w:vertAlign w:val="subscript"/>
        </w:rPr>
        <w:t>3</w:t>
      </w:r>
      <w:r>
        <w:rPr>
          <w:szCs w:val="28"/>
        </w:rPr>
        <w:t xml:space="preserve">, в дугу </w:t>
      </w:r>
      <w:r w:rsidRPr="00F65325">
        <w:rPr>
          <w:i/>
          <w:iCs/>
          <w:szCs w:val="28"/>
        </w:rPr>
        <w:t>б</w:t>
      </w:r>
      <w:r>
        <w:rPr>
          <w:i/>
          <w:iCs/>
          <w:szCs w:val="28"/>
          <w:vertAlign w:val="subscript"/>
        </w:rPr>
        <w:t>3</w:t>
      </w:r>
      <w:r>
        <w:rPr>
          <w:szCs w:val="28"/>
        </w:rPr>
        <w:t xml:space="preserve"> попадают лучи, преломленные на дуге </w:t>
      </w:r>
      <w:r w:rsidRPr="00F65325">
        <w:rPr>
          <w:i/>
          <w:iCs/>
          <w:szCs w:val="28"/>
        </w:rPr>
        <w:t>а</w:t>
      </w:r>
      <w:r>
        <w:rPr>
          <w:i/>
          <w:iCs/>
          <w:szCs w:val="28"/>
          <w:vertAlign w:val="subscript"/>
        </w:rPr>
        <w:t>3</w:t>
      </w:r>
      <w:r>
        <w:rPr>
          <w:szCs w:val="28"/>
        </w:rPr>
        <w:t>.</w:t>
      </w:r>
    </w:p>
    <w:p w14:paraId="33B8932E" w14:textId="77777777" w:rsidR="00561721" w:rsidRDefault="00561721" w:rsidP="006015DD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1D2DDA06" wp14:editId="164B57E9">
            <wp:extent cx="5864928" cy="6477000"/>
            <wp:effectExtent l="0" t="0" r="2540" b="0"/>
            <wp:docPr id="5802218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33" cy="647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321F4" w14:textId="77777777" w:rsidR="00561721" w:rsidRDefault="00561721" w:rsidP="00561721">
      <w:pPr>
        <w:jc w:val="center"/>
        <w:rPr>
          <w:szCs w:val="28"/>
        </w:rPr>
      </w:pPr>
      <w:r w:rsidRPr="00337C39">
        <w:rPr>
          <w:i/>
        </w:rPr>
        <w:t xml:space="preserve">Рисунок </w:t>
      </w:r>
      <w:r>
        <w:rPr>
          <w:i/>
        </w:rPr>
        <w:t>8. Заштрихованные дуги к п. 2.2</w:t>
      </w:r>
    </w:p>
    <w:p w14:paraId="497546D4" w14:textId="63784A47" w:rsidR="00561721" w:rsidRDefault="00561721" w:rsidP="006015DD">
      <w:pPr>
        <w:spacing w:after="200" w:line="276" w:lineRule="auto"/>
        <w:jc w:val="center"/>
        <w:rPr>
          <w:szCs w:val="28"/>
        </w:rPr>
      </w:pPr>
      <w:r>
        <w:rPr>
          <w:b/>
          <w:bCs/>
          <w:szCs w:val="28"/>
        </w:rPr>
        <w:br w:type="page"/>
      </w:r>
      <w:r w:rsidRPr="00623D58">
        <w:rPr>
          <w:b/>
          <w:bCs/>
          <w:szCs w:val="28"/>
        </w:rPr>
        <w:lastRenderedPageBreak/>
        <w:t xml:space="preserve">Часть </w:t>
      </w:r>
      <w:r>
        <w:rPr>
          <w:b/>
          <w:bCs/>
          <w:szCs w:val="28"/>
        </w:rPr>
        <w:t>3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Построение хода лучей</w:t>
      </w:r>
    </w:p>
    <w:p w14:paraId="332B15B3" w14:textId="77777777" w:rsidR="00561721" w:rsidRPr="008E2AC6" w:rsidRDefault="00561721" w:rsidP="00561721">
      <w:pPr>
        <w:jc w:val="both"/>
        <w:rPr>
          <w:szCs w:val="28"/>
        </w:rPr>
      </w:pPr>
      <w:r w:rsidRPr="001B16AC">
        <w:rPr>
          <w:b/>
          <w:bCs/>
          <w:szCs w:val="28"/>
        </w:rPr>
        <w:t>3.1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При проверке работ жюри следует обратить внимание на то, чтобы учащимися были правильно измерены, вычислены и отложены углы падения, отражения и преломления. Для осевого луча 1: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β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=90°,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 xml:space="preserve">   γ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Cs w:val="28"/>
          </w:rPr>
          <m:t>=</m:t>
        </m:r>
        <m:r>
          <w:rPr>
            <w:rFonts w:ascii="Cambria Math" w:hAnsi="Cambria Math"/>
            <w:szCs w:val="28"/>
          </w:rPr>
          <m:t>49</m:t>
        </m:r>
        <m:r>
          <m:rPr>
            <m:sty m:val="bi"/>
          </m:rPr>
          <w:rPr>
            <w:rFonts w:ascii="Cambria Math" w:hAnsi="Cambria Math"/>
            <w:szCs w:val="28"/>
          </w:rPr>
          <m:t>°</m:t>
        </m:r>
      </m:oMath>
      <w:r>
        <w:rPr>
          <w:b/>
          <w:bCs/>
          <w:szCs w:val="28"/>
        </w:rPr>
        <w:t xml:space="preserve">. </w:t>
      </w:r>
      <w:r w:rsidRPr="008E2AC6">
        <w:rPr>
          <w:szCs w:val="28"/>
        </w:rPr>
        <w:t xml:space="preserve"> </w:t>
      </w:r>
      <w:r>
        <w:rPr>
          <w:szCs w:val="28"/>
        </w:rPr>
        <w:t xml:space="preserve">Для крайнего луча 2: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β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=58°,   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γ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Cs w:val="28"/>
          </w:rPr>
          <m:t>=</m:t>
        </m:r>
        <m:r>
          <w:rPr>
            <w:rFonts w:ascii="Cambria Math" w:hAnsi="Cambria Math"/>
            <w:szCs w:val="28"/>
          </w:rPr>
          <m:t>40</m:t>
        </m:r>
        <m:r>
          <m:rPr>
            <m:sty m:val="bi"/>
          </m:rPr>
          <w:rPr>
            <w:rFonts w:ascii="Cambria Math" w:hAnsi="Cambria Math"/>
            <w:szCs w:val="28"/>
          </w:rPr>
          <m:t>°</m:t>
        </m:r>
      </m:oMath>
      <w:r>
        <w:rPr>
          <w:szCs w:val="28"/>
        </w:rPr>
        <w:t>.</w:t>
      </w:r>
    </w:p>
    <w:p w14:paraId="16EC2FF9" w14:textId="77777777" w:rsidR="00561721" w:rsidRPr="001B16AC" w:rsidRDefault="00561721" w:rsidP="00561721">
      <w:pPr>
        <w:jc w:val="both"/>
        <w:rPr>
          <w:b/>
          <w:bCs/>
          <w:szCs w:val="28"/>
        </w:rPr>
      </w:pPr>
      <w:r>
        <w:rPr>
          <w:szCs w:val="28"/>
        </w:rPr>
        <w:br/>
      </w:r>
      <w:r>
        <w:rPr>
          <w:b/>
          <w:bCs/>
          <w:noProof/>
          <w:szCs w:val="28"/>
        </w:rPr>
        <w:drawing>
          <wp:inline distT="0" distB="0" distL="0" distR="0" wp14:anchorId="61ACA4ED" wp14:editId="374011C9">
            <wp:extent cx="6115050" cy="5991225"/>
            <wp:effectExtent l="0" t="0" r="0" b="9525"/>
            <wp:docPr id="15314377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22EB" w14:textId="77777777" w:rsidR="00561721" w:rsidRDefault="00561721" w:rsidP="00561721">
      <w:pPr>
        <w:jc w:val="center"/>
        <w:rPr>
          <w:i/>
        </w:rPr>
      </w:pPr>
    </w:p>
    <w:p w14:paraId="59BD8BCD" w14:textId="77777777" w:rsidR="00561721" w:rsidRDefault="00561721" w:rsidP="00561721">
      <w:pPr>
        <w:jc w:val="center"/>
        <w:rPr>
          <w:szCs w:val="28"/>
        </w:rPr>
      </w:pPr>
      <w:r w:rsidRPr="00337C39">
        <w:rPr>
          <w:i/>
        </w:rPr>
        <w:t xml:space="preserve">Рисунок </w:t>
      </w:r>
      <w:r>
        <w:rPr>
          <w:i/>
        </w:rPr>
        <w:t>9. Ход лучей к п. 3.1</w:t>
      </w:r>
    </w:p>
    <w:p w14:paraId="57A9302E" w14:textId="77777777" w:rsidR="00561721" w:rsidRDefault="00561721" w:rsidP="00561721">
      <w:pPr>
        <w:jc w:val="center"/>
        <w:rPr>
          <w:b/>
          <w:bCs/>
          <w:sz w:val="40"/>
          <w:szCs w:val="40"/>
        </w:rPr>
      </w:pPr>
    </w:p>
    <w:p w14:paraId="10AA4675" w14:textId="77777777" w:rsidR="00561721" w:rsidRDefault="00561721" w:rsidP="00561721">
      <w:pPr>
        <w:spacing w:after="200" w:line="276" w:lineRule="auto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6F5D9FA3" w14:textId="77777777" w:rsidR="00561721" w:rsidRDefault="00561721" w:rsidP="00561721">
      <w:pPr>
        <w:jc w:val="both"/>
        <w:rPr>
          <w:szCs w:val="28"/>
        </w:rPr>
      </w:pPr>
      <w:r w:rsidRPr="001B16AC">
        <w:rPr>
          <w:b/>
          <w:bCs/>
          <w:szCs w:val="28"/>
        </w:rPr>
        <w:lastRenderedPageBreak/>
        <w:t>3.</w:t>
      </w:r>
      <w:r>
        <w:rPr>
          <w:b/>
          <w:bCs/>
          <w:szCs w:val="28"/>
        </w:rPr>
        <w:t>2 У</w:t>
      </w:r>
      <w:r>
        <w:rPr>
          <w:szCs w:val="28"/>
        </w:rPr>
        <w:t xml:space="preserve">глы падения, отражения и преломления. Для луча 3: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Cs w:val="28"/>
              </w:rPr>
              <m:t>3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β</m:t>
            </m:r>
          </m:e>
          <m:sub>
            <m:r>
              <w:rPr>
                <w:rFonts w:ascii="Cambria Math" w:hAnsi="Cambria Math"/>
                <w:szCs w:val="28"/>
              </w:rPr>
              <m:t>3</m:t>
            </m:r>
          </m:sub>
        </m:sSub>
        <m:r>
          <w:rPr>
            <w:rFonts w:ascii="Cambria Math" w:hAnsi="Cambria Math"/>
            <w:szCs w:val="28"/>
          </w:rPr>
          <m:t xml:space="preserve">=40°,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 xml:space="preserve">   γ</m:t>
            </m:r>
          </m:e>
          <m:sub>
            <m:r>
              <w:rPr>
                <w:rFonts w:ascii="Cambria Math" w:hAnsi="Cambria Math"/>
                <w:szCs w:val="28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szCs w:val="28"/>
          </w:rPr>
          <m:t>=</m:t>
        </m:r>
        <m:r>
          <w:rPr>
            <w:rFonts w:ascii="Cambria Math" w:hAnsi="Cambria Math"/>
            <w:szCs w:val="28"/>
          </w:rPr>
          <m:t>29</m:t>
        </m:r>
        <m:r>
          <m:rPr>
            <m:sty m:val="bi"/>
          </m:rPr>
          <w:rPr>
            <w:rFonts w:ascii="Cambria Math" w:hAnsi="Cambria Math"/>
            <w:szCs w:val="28"/>
          </w:rPr>
          <m:t>°</m:t>
        </m:r>
      </m:oMath>
      <w:r>
        <w:rPr>
          <w:szCs w:val="28"/>
        </w:rPr>
        <w:t>,</w:t>
      </w:r>
      <w:r>
        <w:rPr>
          <w:b/>
          <w:bCs/>
          <w:szCs w:val="28"/>
        </w:rPr>
        <w:t xml:space="preserve"> </w:t>
      </w:r>
      <w:proofErr w:type="gramStart"/>
      <w:r>
        <w:rPr>
          <w:b/>
          <w:bCs/>
          <w:szCs w:val="28"/>
        </w:rPr>
        <w:t>д</w:t>
      </w:r>
      <w:r>
        <w:rPr>
          <w:szCs w:val="28"/>
        </w:rPr>
        <w:t>ля  луча</w:t>
      </w:r>
      <w:proofErr w:type="gramEnd"/>
      <w:r>
        <w:rPr>
          <w:szCs w:val="28"/>
        </w:rPr>
        <w:t xml:space="preserve"> 4: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Cs w:val="28"/>
              </w:rPr>
              <m:t>4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β</m:t>
            </m:r>
          </m:e>
          <m:sub>
            <m:r>
              <w:rPr>
                <w:rFonts w:ascii="Cambria Math" w:hAnsi="Cambria Math"/>
                <w:szCs w:val="28"/>
              </w:rPr>
              <m:t>4</m:t>
            </m:r>
          </m:sub>
        </m:sSub>
        <m:r>
          <w:rPr>
            <w:rFonts w:ascii="Cambria Math" w:hAnsi="Cambria Math"/>
            <w:szCs w:val="28"/>
          </w:rPr>
          <m:t xml:space="preserve">=20°,   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γ</m:t>
            </m:r>
          </m:e>
          <m:sub>
            <m:r>
              <w:rPr>
                <w:rFonts w:ascii="Cambria Math" w:hAnsi="Cambria Math"/>
                <w:szCs w:val="28"/>
              </w:rPr>
              <m:t>4</m:t>
            </m:r>
          </m:sub>
        </m:sSub>
        <m:r>
          <m:rPr>
            <m:sty m:val="bi"/>
          </m:rPr>
          <w:rPr>
            <w:rFonts w:ascii="Cambria Math" w:hAnsi="Cambria Math"/>
            <w:szCs w:val="28"/>
          </w:rPr>
          <m:t>=</m:t>
        </m:r>
        <m:r>
          <w:rPr>
            <w:rFonts w:ascii="Cambria Math" w:hAnsi="Cambria Math"/>
            <w:szCs w:val="28"/>
          </w:rPr>
          <m:t>15</m:t>
        </m:r>
        <m:r>
          <m:rPr>
            <m:sty m:val="bi"/>
          </m:rPr>
          <w:rPr>
            <w:rFonts w:ascii="Cambria Math" w:hAnsi="Cambria Math"/>
            <w:szCs w:val="28"/>
          </w:rPr>
          <m:t>°</m:t>
        </m:r>
      </m:oMath>
      <w:r>
        <w:rPr>
          <w:szCs w:val="28"/>
        </w:rPr>
        <w:t>.</w:t>
      </w:r>
    </w:p>
    <w:p w14:paraId="468B6998" w14:textId="77777777" w:rsidR="00561721" w:rsidRDefault="00561721" w:rsidP="0056172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FF715E6" wp14:editId="350FF624">
            <wp:extent cx="6115050" cy="7896225"/>
            <wp:effectExtent l="0" t="0" r="0" b="9525"/>
            <wp:docPr id="4209668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D890" w14:textId="77777777" w:rsidR="00561721" w:rsidRDefault="00561721" w:rsidP="00561721">
      <w:pPr>
        <w:jc w:val="center"/>
        <w:rPr>
          <w:i/>
        </w:rPr>
      </w:pPr>
    </w:p>
    <w:p w14:paraId="6AA6FF2D" w14:textId="77777777" w:rsidR="00561721" w:rsidRDefault="00561721" w:rsidP="00561721">
      <w:pPr>
        <w:jc w:val="center"/>
        <w:rPr>
          <w:szCs w:val="28"/>
        </w:rPr>
      </w:pPr>
      <w:r w:rsidRPr="00337C39">
        <w:rPr>
          <w:i/>
        </w:rPr>
        <w:t xml:space="preserve">Рисунок </w:t>
      </w:r>
      <w:r>
        <w:rPr>
          <w:i/>
        </w:rPr>
        <w:t>10. Ход лучей к п. 3.2</w:t>
      </w:r>
    </w:p>
    <w:p w14:paraId="23984CB9" w14:textId="77777777" w:rsidR="00561721" w:rsidRDefault="00561721" w:rsidP="00561721">
      <w:pPr>
        <w:ind w:firstLine="851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 xml:space="preserve">Как видим, угловая величина и положение дуг </w:t>
      </w:r>
      <w:r w:rsidRPr="0023008C">
        <w:rPr>
          <w:i/>
          <w:iCs/>
          <w:szCs w:val="28"/>
        </w:rPr>
        <w:t>б</w:t>
      </w:r>
      <w:r w:rsidRPr="0023008C">
        <w:rPr>
          <w:i/>
          <w:iCs/>
          <w:szCs w:val="28"/>
          <w:vertAlign w:val="subscript"/>
        </w:rPr>
        <w:t>1</w:t>
      </w:r>
      <w:r w:rsidRPr="0023008C">
        <w:rPr>
          <w:i/>
          <w:iCs/>
          <w:szCs w:val="28"/>
        </w:rPr>
        <w:t>, в</w:t>
      </w:r>
      <w:r w:rsidRPr="0023008C">
        <w:rPr>
          <w:i/>
          <w:iCs/>
          <w:szCs w:val="28"/>
          <w:vertAlign w:val="subscript"/>
        </w:rPr>
        <w:t>1</w:t>
      </w:r>
      <w:r>
        <w:rPr>
          <w:szCs w:val="28"/>
        </w:rPr>
        <w:t xml:space="preserve"> и </w:t>
      </w:r>
      <w:r w:rsidRPr="0023008C">
        <w:rPr>
          <w:i/>
          <w:iCs/>
          <w:szCs w:val="28"/>
        </w:rPr>
        <w:t>б</w:t>
      </w:r>
      <w:r w:rsidRPr="0023008C">
        <w:rPr>
          <w:i/>
          <w:iCs/>
          <w:szCs w:val="28"/>
          <w:vertAlign w:val="subscript"/>
        </w:rPr>
        <w:t>3</w:t>
      </w:r>
      <w:r w:rsidRPr="0023008C">
        <w:rPr>
          <w:i/>
          <w:iCs/>
          <w:szCs w:val="28"/>
        </w:rPr>
        <w:t>, в</w:t>
      </w:r>
      <w:r w:rsidRPr="0023008C">
        <w:rPr>
          <w:i/>
          <w:iCs/>
          <w:szCs w:val="28"/>
          <w:vertAlign w:val="subscript"/>
        </w:rPr>
        <w:t>3</w:t>
      </w:r>
      <w:r>
        <w:rPr>
          <w:i/>
          <w:iCs/>
          <w:szCs w:val="28"/>
        </w:rPr>
        <w:t xml:space="preserve"> </w:t>
      </w:r>
      <w:r>
        <w:rPr>
          <w:szCs w:val="28"/>
        </w:rPr>
        <w:t xml:space="preserve">определённых в части 2 </w:t>
      </w:r>
      <w:r w:rsidRPr="0023008C">
        <w:rPr>
          <w:szCs w:val="28"/>
        </w:rPr>
        <w:t>несколько отличаются от</w:t>
      </w:r>
      <w:r>
        <w:rPr>
          <w:i/>
          <w:iCs/>
          <w:szCs w:val="28"/>
        </w:rPr>
        <w:t xml:space="preserve"> </w:t>
      </w:r>
      <w:r>
        <w:rPr>
          <w:szCs w:val="28"/>
        </w:rPr>
        <w:t xml:space="preserve">соответствующих дуг, полученных при построении хода луче в части 3. Это можно объяснить тем, что при проведении эксперимента пучок лазера мог быть направлен несколько иначе, чем </w:t>
      </w:r>
      <w:proofErr w:type="gramStart"/>
      <w:r>
        <w:rPr>
          <w:szCs w:val="28"/>
        </w:rPr>
        <w:t>направлены  лучи</w:t>
      </w:r>
      <w:proofErr w:type="gramEnd"/>
      <w:r>
        <w:rPr>
          <w:szCs w:val="28"/>
        </w:rPr>
        <w:t xml:space="preserve"> в заданиях части 3.</w:t>
      </w:r>
    </w:p>
    <w:p w14:paraId="113A3FFB" w14:textId="77777777" w:rsidR="00561721" w:rsidRDefault="00561721" w:rsidP="006015DD">
      <w:pPr>
        <w:spacing w:after="0"/>
        <w:jc w:val="center"/>
        <w:rPr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4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Фокус прозрачного цилиндра</w:t>
      </w:r>
    </w:p>
    <w:p w14:paraId="02B532FD" w14:textId="77777777" w:rsidR="00561721" w:rsidRDefault="00561721" w:rsidP="00561721">
      <w:pPr>
        <w:jc w:val="both"/>
        <w:rPr>
          <w:b/>
          <w:bCs/>
          <w:szCs w:val="28"/>
        </w:rPr>
      </w:pPr>
      <w:r w:rsidRPr="002636AD">
        <w:rPr>
          <w:b/>
          <w:bCs/>
          <w:szCs w:val="28"/>
        </w:rPr>
        <w:t xml:space="preserve">4.1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  <w:gridCol w:w="7082"/>
      </w:tblGrid>
      <w:tr w:rsidR="00561721" w14:paraId="506120D0" w14:textId="77777777" w:rsidTr="00FA299D"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14:paraId="34DB288D" w14:textId="77777777" w:rsidR="00561721" w:rsidRDefault="00561721" w:rsidP="00FA299D">
            <w:pPr>
              <w:jc w:val="center"/>
              <w:rPr>
                <w:szCs w:val="28"/>
              </w:rPr>
            </w:pPr>
            <w:r w:rsidRPr="00121E00">
              <w:rPr>
                <w:b/>
                <w:bCs/>
                <w:szCs w:val="28"/>
              </w:rPr>
              <w:t>Таблица.</w:t>
            </w:r>
            <w:r>
              <w:rPr>
                <w:szCs w:val="28"/>
              </w:rPr>
              <w:t xml:space="preserve"> </w:t>
            </w:r>
          </w:p>
          <w:p w14:paraId="56AF8B27" w14:textId="77777777" w:rsidR="00561721" w:rsidRDefault="00561721" w:rsidP="00FA29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Зависимость </w:t>
            </w:r>
            <w:r w:rsidRPr="008F1735">
              <w:rPr>
                <w:i/>
                <w:szCs w:val="28"/>
                <w:lang w:val="en-US"/>
              </w:rPr>
              <w:t>d</w:t>
            </w:r>
            <w:r w:rsidRPr="008F1735">
              <w:rPr>
                <w:i/>
                <w:szCs w:val="28"/>
              </w:rPr>
              <w:t>(</w:t>
            </w:r>
            <w:r w:rsidRPr="008F1735">
              <w:rPr>
                <w:i/>
                <w:szCs w:val="28"/>
                <w:lang w:val="en-US"/>
              </w:rPr>
              <w:t>l</w:t>
            </w:r>
            <w:r w:rsidRPr="008F1735">
              <w:rPr>
                <w:i/>
                <w:szCs w:val="28"/>
              </w:rPr>
              <w:t>)</w:t>
            </w:r>
          </w:p>
        </w:tc>
        <w:tc>
          <w:tcPr>
            <w:tcW w:w="7082" w:type="dxa"/>
            <w:vMerge w:val="restart"/>
          </w:tcPr>
          <w:p w14:paraId="277A4085" w14:textId="77777777" w:rsidR="00561721" w:rsidRDefault="00561721" w:rsidP="00FA299D">
            <w:pPr>
              <w:jc w:val="center"/>
              <w:rPr>
                <w:i/>
                <w:szCs w:val="28"/>
              </w:rPr>
            </w:pPr>
            <w:r w:rsidRPr="00121E00">
              <w:rPr>
                <w:b/>
                <w:bCs/>
                <w:szCs w:val="28"/>
              </w:rPr>
              <w:t>График.</w:t>
            </w:r>
            <w:r>
              <w:rPr>
                <w:szCs w:val="28"/>
              </w:rPr>
              <w:t xml:space="preserve"> Зависимость </w:t>
            </w:r>
            <w:r w:rsidRPr="008F1735">
              <w:rPr>
                <w:i/>
                <w:szCs w:val="28"/>
                <w:lang w:val="en-US"/>
              </w:rPr>
              <w:t>d</w:t>
            </w:r>
            <w:r w:rsidRPr="008F1735">
              <w:rPr>
                <w:i/>
                <w:szCs w:val="28"/>
              </w:rPr>
              <w:t>(</w:t>
            </w:r>
            <w:r w:rsidRPr="008F1735">
              <w:rPr>
                <w:i/>
                <w:szCs w:val="28"/>
                <w:lang w:val="en-US"/>
              </w:rPr>
              <w:t>l</w:t>
            </w:r>
            <w:r w:rsidRPr="008F1735">
              <w:rPr>
                <w:i/>
                <w:szCs w:val="28"/>
              </w:rPr>
              <w:t>)</w:t>
            </w:r>
          </w:p>
          <w:p w14:paraId="1809F0A1" w14:textId="77777777" w:rsidR="00561721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noProof/>
                <w:szCs w:val="28"/>
              </w:rPr>
              <w:drawing>
                <wp:inline distT="0" distB="0" distL="0" distR="0" wp14:anchorId="406297E6" wp14:editId="216A1DB6">
                  <wp:extent cx="4229690" cy="3553321"/>
                  <wp:effectExtent l="0" t="0" r="0" b="9525"/>
                  <wp:docPr id="15690747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07473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690" cy="355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721" w14:paraId="6264D169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9A9D" w14:textId="77777777" w:rsidR="00561721" w:rsidRPr="008736A7" w:rsidRDefault="00561721" w:rsidP="00FA299D">
            <w:pPr>
              <w:jc w:val="center"/>
              <w:rPr>
                <w:i/>
                <w:iCs/>
                <w:szCs w:val="28"/>
              </w:rPr>
            </w:pPr>
            <w:r w:rsidRPr="008736A7">
              <w:rPr>
                <w:i/>
                <w:iCs/>
                <w:szCs w:val="28"/>
                <w:lang w:val="en-US"/>
              </w:rPr>
              <w:t>l</w:t>
            </w:r>
            <w:r w:rsidRPr="008736A7">
              <w:rPr>
                <w:i/>
                <w:iCs/>
                <w:szCs w:val="28"/>
              </w:rPr>
              <w:t>,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4B7" w14:textId="77777777" w:rsidR="00561721" w:rsidRPr="008736A7" w:rsidRDefault="00561721" w:rsidP="00FA299D">
            <w:pPr>
              <w:jc w:val="center"/>
              <w:rPr>
                <w:i/>
                <w:iCs/>
                <w:szCs w:val="28"/>
              </w:rPr>
            </w:pPr>
            <w:r w:rsidRPr="008736A7">
              <w:rPr>
                <w:i/>
                <w:iCs/>
                <w:szCs w:val="28"/>
                <w:lang w:val="en-US"/>
              </w:rPr>
              <w:t>d</w:t>
            </w:r>
            <w:r w:rsidRPr="008736A7">
              <w:rPr>
                <w:i/>
                <w:iCs/>
                <w:szCs w:val="28"/>
              </w:rPr>
              <w:t>, см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0184E57E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2C108C34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2A3A7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D224C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2,0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50E99546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406A0A2F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F5E57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2F2F7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3,0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5A9FD2E2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0564660C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57DFF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8012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4,0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3A31039D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360FF2A0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B7CD3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99C6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4,6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2B7802CB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0647C754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BA58A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A6890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5,0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5A3A3673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7C1FC6BC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68410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5032D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5,5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50879303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6A548982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802AB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B5B60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5,9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385D3204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7BB3CC83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C3A0F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C38A0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6,5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46D53089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32CBD1BF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9A823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2BF1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6,9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6FC6A599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3701FDDE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6D45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EC495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7,5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56488422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71A8CC4D" w14:textId="77777777" w:rsidTr="00FA29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50E9B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E2BCC" w14:textId="77777777" w:rsidR="00561721" w:rsidRPr="008736A7" w:rsidRDefault="00561721" w:rsidP="00FA299D">
            <w:pPr>
              <w:jc w:val="center"/>
              <w:rPr>
                <w:szCs w:val="28"/>
              </w:rPr>
            </w:pPr>
            <w:r w:rsidRPr="008736A7">
              <w:rPr>
                <w:color w:val="000000"/>
                <w:szCs w:val="28"/>
              </w:rPr>
              <w:t>8,0</w:t>
            </w:r>
          </w:p>
        </w:tc>
        <w:tc>
          <w:tcPr>
            <w:tcW w:w="7082" w:type="dxa"/>
            <w:vMerge/>
            <w:tcBorders>
              <w:left w:val="single" w:sz="4" w:space="0" w:color="auto"/>
            </w:tcBorders>
          </w:tcPr>
          <w:p w14:paraId="7DA302A1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  <w:tr w:rsidR="00561721" w14:paraId="1AC02352" w14:textId="77777777" w:rsidTr="00FA299D">
        <w:tc>
          <w:tcPr>
            <w:tcW w:w="1271" w:type="dxa"/>
            <w:tcBorders>
              <w:top w:val="single" w:sz="4" w:space="0" w:color="auto"/>
            </w:tcBorders>
          </w:tcPr>
          <w:p w14:paraId="73B2A2E0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1F63C9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  <w:tc>
          <w:tcPr>
            <w:tcW w:w="7082" w:type="dxa"/>
            <w:vMerge/>
          </w:tcPr>
          <w:p w14:paraId="7A43EBF6" w14:textId="77777777" w:rsidR="00561721" w:rsidRDefault="00561721" w:rsidP="00FA299D">
            <w:pPr>
              <w:jc w:val="both"/>
              <w:rPr>
                <w:szCs w:val="28"/>
              </w:rPr>
            </w:pPr>
          </w:p>
        </w:tc>
      </w:tr>
    </w:tbl>
    <w:p w14:paraId="5817CA71" w14:textId="77777777" w:rsidR="00561721" w:rsidRDefault="00561721" w:rsidP="00561721">
      <w:pPr>
        <w:jc w:val="both"/>
        <w:rPr>
          <w:szCs w:val="28"/>
        </w:rPr>
      </w:pPr>
    </w:p>
    <w:p w14:paraId="23BE4019" w14:textId="77777777" w:rsidR="00561721" w:rsidRDefault="00561721" w:rsidP="00561721">
      <w:pPr>
        <w:rPr>
          <w:iCs/>
          <w:szCs w:val="28"/>
        </w:rPr>
      </w:pPr>
      <w:r w:rsidRPr="008736A7">
        <w:rPr>
          <w:b/>
          <w:bCs/>
          <w:szCs w:val="28"/>
        </w:rPr>
        <w:t>4.2</w:t>
      </w:r>
      <w:r>
        <w:rPr>
          <w:szCs w:val="28"/>
        </w:rPr>
        <w:t xml:space="preserve"> Из графика видим, что зависимость </w:t>
      </w:r>
      <w:r w:rsidRPr="008F1735">
        <w:rPr>
          <w:i/>
          <w:szCs w:val="28"/>
          <w:lang w:val="en-US"/>
        </w:rPr>
        <w:t>d</w:t>
      </w:r>
      <w:r w:rsidRPr="008F1735">
        <w:rPr>
          <w:i/>
          <w:szCs w:val="28"/>
        </w:rPr>
        <w:t>(</w:t>
      </w:r>
      <w:r w:rsidRPr="008F1735">
        <w:rPr>
          <w:i/>
          <w:szCs w:val="28"/>
          <w:lang w:val="en-US"/>
        </w:rPr>
        <w:t>l</w:t>
      </w:r>
      <w:r w:rsidRPr="008F1735">
        <w:rPr>
          <w:i/>
          <w:szCs w:val="28"/>
        </w:rPr>
        <w:t>)</w:t>
      </w:r>
      <w:r>
        <w:rPr>
          <w:i/>
          <w:szCs w:val="28"/>
        </w:rPr>
        <w:t xml:space="preserve"> </w:t>
      </w:r>
      <w:r w:rsidRPr="003C4942">
        <w:rPr>
          <w:iCs/>
          <w:szCs w:val="28"/>
        </w:rPr>
        <w:t>прямо</w:t>
      </w:r>
      <w:r>
        <w:rPr>
          <w:iCs/>
          <w:szCs w:val="28"/>
        </w:rPr>
        <w:t xml:space="preserve"> </w:t>
      </w:r>
      <w:r w:rsidRPr="003C4942">
        <w:rPr>
          <w:iCs/>
          <w:szCs w:val="28"/>
        </w:rPr>
        <w:t>пропорциональная.</w:t>
      </w:r>
      <w:r>
        <w:rPr>
          <w:iCs/>
          <w:szCs w:val="28"/>
        </w:rPr>
        <w:t xml:space="preserve"> Используя МНК (можно использовать ПГО), определим угловой коэффициент наклона усредняющей прямой, получим:</w:t>
      </w:r>
    </w:p>
    <w:p w14:paraId="54ADB9E6" w14:textId="77777777" w:rsidR="00561721" w:rsidRPr="003C4942" w:rsidRDefault="00561721" w:rsidP="00561721">
      <w:pPr>
        <w:rPr>
          <w:iCs/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>k</m:t>
          </m:r>
          <m:r>
            <w:rPr>
              <w:rFonts w:ascii="Cambria Math" w:hAnsi="Cambria Math"/>
              <w:szCs w:val="28"/>
              <w:lang w:val="en-US"/>
            </w:rPr>
            <m:t>=0,</m:t>
          </m:r>
          <m:r>
            <w:rPr>
              <w:rFonts w:ascii="Cambria Math" w:hAnsi="Cambria Math"/>
              <w:szCs w:val="28"/>
            </w:rPr>
            <m:t>1</m:t>
          </m:r>
          <m:r>
            <w:rPr>
              <w:rFonts w:ascii="Cambria Math" w:hAnsi="Cambria Math"/>
              <w:szCs w:val="28"/>
              <w:lang w:val="en-US"/>
            </w:rPr>
            <m:t>0</m:t>
          </m:r>
        </m:oMath>
      </m:oMathPara>
    </w:p>
    <w:p w14:paraId="49AEDB70" w14:textId="77777777" w:rsidR="00561721" w:rsidRPr="000A54A3" w:rsidRDefault="00561721" w:rsidP="00561721">
      <w:pPr>
        <w:rPr>
          <w:i/>
          <w:szCs w:val="28"/>
        </w:rPr>
      </w:pPr>
      <w:r>
        <w:rPr>
          <w:szCs w:val="28"/>
        </w:rPr>
        <w:t xml:space="preserve">уравнение зависимости </w:t>
      </w:r>
      <w:r w:rsidRPr="008F1735">
        <w:rPr>
          <w:i/>
          <w:szCs w:val="28"/>
          <w:lang w:val="en-US"/>
        </w:rPr>
        <w:t>d</w:t>
      </w:r>
      <w:r w:rsidRPr="008F1735">
        <w:rPr>
          <w:i/>
          <w:szCs w:val="28"/>
        </w:rPr>
        <w:t>(</w:t>
      </w:r>
      <w:r w:rsidRPr="008F1735">
        <w:rPr>
          <w:i/>
          <w:szCs w:val="28"/>
          <w:lang w:val="en-US"/>
        </w:rPr>
        <w:t>l</w:t>
      </w:r>
      <w:r w:rsidRPr="008F1735">
        <w:rPr>
          <w:i/>
          <w:szCs w:val="28"/>
        </w:rPr>
        <w:t>)</w:t>
      </w:r>
      <w:r w:rsidRPr="000A54A3">
        <w:rPr>
          <w:iCs/>
          <w:szCs w:val="28"/>
        </w:rPr>
        <w:t>:</w:t>
      </w:r>
    </w:p>
    <w:p w14:paraId="54252443" w14:textId="77777777" w:rsidR="00561721" w:rsidRPr="003C4942" w:rsidRDefault="00561721" w:rsidP="00561721">
      <w:pPr>
        <w:rPr>
          <w:b/>
          <w:bCs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Cs w:val="28"/>
              <w:lang w:val="en-US"/>
            </w:rPr>
            <m:t>d=0,</m:t>
          </m:r>
          <m:r>
            <m:rPr>
              <m:sty m:val="bi"/>
            </m:rPr>
            <w:rPr>
              <w:rFonts w:ascii="Cambria Math" w:hAnsi="Cambria Math"/>
              <w:szCs w:val="28"/>
            </w:rPr>
            <m:t>1</m:t>
          </m:r>
          <m:r>
            <m:rPr>
              <m:sty m:val="bi"/>
            </m:rPr>
            <w:rPr>
              <w:rFonts w:ascii="Cambria Math" w:hAnsi="Cambria Math"/>
              <w:szCs w:val="28"/>
              <w:lang w:val="en-US"/>
            </w:rPr>
            <m:t>0</m:t>
          </m:r>
          <m:r>
            <m:rPr>
              <m:sty m:val="bi"/>
            </m:rPr>
            <w:rPr>
              <w:rFonts w:ascii="Cambria Math" w:hAnsi="Cambria Math"/>
              <w:szCs w:val="28"/>
              <w:lang w:val="en-US"/>
            </w:rPr>
            <m:t>l.</m:t>
          </m:r>
        </m:oMath>
      </m:oMathPara>
    </w:p>
    <w:p w14:paraId="34A2E439" w14:textId="77777777" w:rsidR="00561721" w:rsidRPr="00AA3823" w:rsidRDefault="00561721" w:rsidP="00561721">
      <w:pPr>
        <w:rPr>
          <w:szCs w:val="28"/>
        </w:rPr>
      </w:pPr>
      <w:r w:rsidRPr="001D76FA">
        <w:rPr>
          <w:b/>
          <w:bCs/>
          <w:szCs w:val="28"/>
        </w:rPr>
        <w:t>4.3</w:t>
      </w:r>
      <w:r>
        <w:rPr>
          <w:szCs w:val="28"/>
        </w:rPr>
        <w:t xml:space="preserve"> Из графика видим, что при нулевой ширине пучка </w:t>
      </w:r>
      <m:oMath>
        <m:d>
          <m:dPr>
            <m:ctrlPr>
              <w:rPr>
                <w:rFonts w:ascii="Cambria Math" w:hAnsi="Cambria Math"/>
                <w:i/>
                <w:iCs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>d</m:t>
            </m:r>
            <m:r>
              <w:rPr>
                <w:rFonts w:ascii="Cambria Math" w:hAnsi="Cambria Math"/>
                <w:szCs w:val="28"/>
              </w:rPr>
              <m:t>=0</m:t>
            </m:r>
          </m:e>
        </m:d>
      </m:oMath>
      <w:r>
        <w:rPr>
          <w:iCs/>
          <w:szCs w:val="28"/>
        </w:rPr>
        <w:t xml:space="preserve">, расстояние от поверхности стакана до экрана равняется нулю </w:t>
      </w:r>
      <m:oMath>
        <m:d>
          <m:dPr>
            <m:ctrlPr>
              <w:rPr>
                <w:rFonts w:ascii="Cambria Math" w:hAnsi="Cambria Math"/>
                <w:i/>
                <w:iCs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l=0</m:t>
            </m:r>
          </m:e>
        </m:d>
      </m:oMath>
      <w:r>
        <w:rPr>
          <w:iCs/>
          <w:szCs w:val="28"/>
        </w:rPr>
        <w:t xml:space="preserve">, то есть фокус находится на поверхности стакана.  Следовательно, координаты фокуса: </w:t>
      </w:r>
      <m:oMath>
        <m:r>
          <w:rPr>
            <w:rFonts w:ascii="Cambria Math" w:hAnsi="Cambria Math"/>
            <w:szCs w:val="28"/>
          </w:rPr>
          <m:t>X=2,0см;</m:t>
        </m:r>
        <m:r>
          <w:rPr>
            <w:rFonts w:ascii="Cambria Math" w:hAnsi="Cambria Math"/>
            <w:szCs w:val="28"/>
            <w:lang w:val="en-US"/>
          </w:rPr>
          <m:t>Y</m:t>
        </m:r>
        <m:r>
          <w:rPr>
            <w:rFonts w:ascii="Cambria Math" w:hAnsi="Cambria Math"/>
            <w:szCs w:val="28"/>
          </w:rPr>
          <m:t>=0</m:t>
        </m:r>
      </m:oMath>
      <w:r>
        <w:rPr>
          <w:iCs/>
          <w:szCs w:val="28"/>
        </w:rPr>
        <w:t xml:space="preserve">. Координата </w:t>
      </w:r>
      <m:oMath>
        <m:r>
          <w:rPr>
            <w:rFonts w:ascii="Cambria Math" w:hAnsi="Cambria Math"/>
            <w:szCs w:val="28"/>
          </w:rPr>
          <m:t>X</m:t>
        </m:r>
      </m:oMath>
      <w:r>
        <w:rPr>
          <w:iCs/>
          <w:szCs w:val="28"/>
        </w:rPr>
        <w:t xml:space="preserve"> равна радиусу основания стакана, так как начало координат указано в центре </w:t>
      </w:r>
      <w:r>
        <w:rPr>
          <w:szCs w:val="28"/>
        </w:rPr>
        <w:t>окружности, обозначающей контур стакана.</w:t>
      </w:r>
      <w:r>
        <w:rPr>
          <w:iCs/>
          <w:szCs w:val="28"/>
        </w:rPr>
        <w:t xml:space="preserve"> </w:t>
      </w:r>
    </w:p>
    <w:p w14:paraId="213A2E63" w14:textId="77777777" w:rsidR="00C734B8" w:rsidRDefault="00C734B8" w:rsidP="00E46AFD">
      <w:pPr>
        <w:spacing w:after="0"/>
        <w:jc w:val="both"/>
      </w:pPr>
    </w:p>
    <w:p w14:paraId="186CB420" w14:textId="77777777" w:rsidR="00BA5E9C" w:rsidRPr="001503D8" w:rsidRDefault="00BA5E9C" w:rsidP="00E04279">
      <w:pPr>
        <w:spacing w:after="0"/>
        <w:jc w:val="both"/>
      </w:pPr>
    </w:p>
    <w:sectPr w:rsidR="00BA5E9C" w:rsidRPr="001503D8" w:rsidSect="00D518CB">
      <w:headerReference w:type="default" r:id="rId26"/>
      <w:footerReference w:type="default" r:id="rId27"/>
      <w:pgSz w:w="11906" w:h="16838" w:code="9"/>
      <w:pgMar w:top="709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6F75" w14:textId="77777777" w:rsidR="00AF6327" w:rsidRDefault="00AF6327" w:rsidP="00C13F5D">
      <w:pPr>
        <w:spacing w:after="0"/>
      </w:pPr>
      <w:r>
        <w:separator/>
      </w:r>
    </w:p>
  </w:endnote>
  <w:endnote w:type="continuationSeparator" w:id="0">
    <w:p w14:paraId="5C23F573" w14:textId="77777777" w:rsidR="00AF6327" w:rsidRDefault="00AF6327" w:rsidP="00C13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6593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88096FD" w14:textId="78247820" w:rsidR="007F3E79" w:rsidRPr="007F3E79" w:rsidRDefault="007F3E79">
        <w:pPr>
          <w:pStyle w:val="af0"/>
          <w:jc w:val="right"/>
          <w:rPr>
            <w:sz w:val="24"/>
            <w:szCs w:val="24"/>
          </w:rPr>
        </w:pPr>
        <w:r w:rsidRPr="007F3E79">
          <w:rPr>
            <w:sz w:val="24"/>
            <w:szCs w:val="24"/>
          </w:rPr>
          <w:fldChar w:fldCharType="begin"/>
        </w:r>
        <w:r w:rsidRPr="007F3E79">
          <w:rPr>
            <w:sz w:val="24"/>
            <w:szCs w:val="24"/>
          </w:rPr>
          <w:instrText>PAGE   \* MERGEFORMAT</w:instrText>
        </w:r>
        <w:r w:rsidRPr="007F3E79">
          <w:rPr>
            <w:sz w:val="24"/>
            <w:szCs w:val="24"/>
          </w:rPr>
          <w:fldChar w:fldCharType="separate"/>
        </w:r>
        <w:r w:rsidRPr="007F3E79">
          <w:rPr>
            <w:sz w:val="24"/>
            <w:szCs w:val="24"/>
          </w:rPr>
          <w:t>2</w:t>
        </w:r>
        <w:r w:rsidRPr="007F3E79">
          <w:rPr>
            <w:sz w:val="24"/>
            <w:szCs w:val="24"/>
          </w:rPr>
          <w:fldChar w:fldCharType="end"/>
        </w:r>
      </w:p>
    </w:sdtContent>
  </w:sdt>
  <w:p w14:paraId="789290D5" w14:textId="67B67798" w:rsidR="00C13F5D" w:rsidRPr="00A46635" w:rsidRDefault="007F3E79" w:rsidP="00A46635">
    <w:pPr>
      <w:spacing w:after="0"/>
      <w:rPr>
        <w:rFonts w:cs="Times New Roman"/>
        <w:sz w:val="24"/>
        <w:szCs w:val="24"/>
      </w:rPr>
    </w:pPr>
    <w:r w:rsidRPr="0046213D">
      <w:rPr>
        <w:rFonts w:cs="Times New Roman"/>
        <w:sz w:val="24"/>
        <w:szCs w:val="24"/>
      </w:rPr>
      <w:t>Экспериментальный тур.</w:t>
    </w:r>
    <w:r>
      <w:rPr>
        <w:rFonts w:cs="Times New Roman"/>
        <w:sz w:val="24"/>
        <w:szCs w:val="24"/>
      </w:rPr>
      <w:t xml:space="preserve"> </w:t>
    </w:r>
    <w:r w:rsidRPr="0046213D">
      <w:rPr>
        <w:rFonts w:cs="Times New Roman"/>
        <w:sz w:val="24"/>
        <w:szCs w:val="24"/>
      </w:rPr>
      <w:t xml:space="preserve">9 класс. </w:t>
    </w:r>
    <w:r>
      <w:rPr>
        <w:rFonts w:cs="Times New Roman"/>
        <w:sz w:val="24"/>
        <w:szCs w:val="24"/>
      </w:rPr>
      <w:t>Условия и р</w:t>
    </w:r>
    <w:r w:rsidRPr="0046213D">
      <w:rPr>
        <w:rFonts w:cs="Times New Roman"/>
        <w:sz w:val="24"/>
        <w:szCs w:val="24"/>
      </w:rPr>
      <w:t>ешения задач. Бланк для жюри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0326" w14:textId="77777777" w:rsidR="00AF6327" w:rsidRDefault="00AF6327" w:rsidP="00C13F5D">
      <w:pPr>
        <w:spacing w:after="0"/>
      </w:pPr>
      <w:r>
        <w:separator/>
      </w:r>
    </w:p>
  </w:footnote>
  <w:footnote w:type="continuationSeparator" w:id="0">
    <w:p w14:paraId="0BA77820" w14:textId="77777777" w:rsidR="00AF6327" w:rsidRDefault="00AF6327" w:rsidP="00C13F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B953" w14:textId="61C2CB8C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14:paraId="63728030" w14:textId="0E752194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>20</w:t>
    </w:r>
    <w:r w:rsidRPr="005470C0">
      <w:rPr>
        <w:rFonts w:cs="Times New Roman"/>
        <w:sz w:val="24"/>
        <w:szCs w:val="24"/>
        <w:lang w:val="en-US"/>
      </w:rPr>
      <w:t>2</w:t>
    </w:r>
    <w:r>
      <w:rPr>
        <w:rFonts w:cs="Times New Roman"/>
        <w:sz w:val="24"/>
        <w:szCs w:val="24"/>
      </w:rPr>
      <w:t>5</w:t>
    </w:r>
    <w:r w:rsidRPr="005470C0">
      <w:rPr>
        <w:rFonts w:cs="Times New Roman"/>
        <w:sz w:val="24"/>
        <w:szCs w:val="24"/>
      </w:rPr>
      <w:t>-202</w:t>
    </w:r>
    <w:r>
      <w:rPr>
        <w:rFonts w:cs="Times New Roman"/>
        <w:sz w:val="24"/>
        <w:szCs w:val="24"/>
      </w:rPr>
      <w:t>6</w:t>
    </w:r>
    <w:r w:rsidRPr="005470C0">
      <w:rPr>
        <w:rFonts w:cs="Times New Roman"/>
        <w:sz w:val="24"/>
        <w:szCs w:val="24"/>
      </w:rPr>
      <w:t xml:space="preserve"> учебный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1237E"/>
    <w:multiLevelType w:val="hybridMultilevel"/>
    <w:tmpl w:val="F6408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77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A3"/>
    <w:rsid w:val="00002FC6"/>
    <w:rsid w:val="0000453B"/>
    <w:rsid w:val="00062249"/>
    <w:rsid w:val="00067054"/>
    <w:rsid w:val="00080775"/>
    <w:rsid w:val="0008215E"/>
    <w:rsid w:val="00085D17"/>
    <w:rsid w:val="00087C5D"/>
    <w:rsid w:val="00091421"/>
    <w:rsid w:val="000925AB"/>
    <w:rsid w:val="000A6A80"/>
    <w:rsid w:val="000B02A3"/>
    <w:rsid w:val="000B2EA0"/>
    <w:rsid w:val="000B41D4"/>
    <w:rsid w:val="000E1FAF"/>
    <w:rsid w:val="000E2ADA"/>
    <w:rsid w:val="000E2D4D"/>
    <w:rsid w:val="000F03CF"/>
    <w:rsid w:val="000F3C1F"/>
    <w:rsid w:val="000F46AB"/>
    <w:rsid w:val="000F4D97"/>
    <w:rsid w:val="000F69BD"/>
    <w:rsid w:val="000F72F3"/>
    <w:rsid w:val="001149E5"/>
    <w:rsid w:val="00115E2C"/>
    <w:rsid w:val="00125024"/>
    <w:rsid w:val="00141752"/>
    <w:rsid w:val="00142423"/>
    <w:rsid w:val="001503D8"/>
    <w:rsid w:val="00157412"/>
    <w:rsid w:val="0017314D"/>
    <w:rsid w:val="00181E9C"/>
    <w:rsid w:val="001844A5"/>
    <w:rsid w:val="001B22A5"/>
    <w:rsid w:val="001B3F30"/>
    <w:rsid w:val="001C4A33"/>
    <w:rsid w:val="001C4EAC"/>
    <w:rsid w:val="001D5974"/>
    <w:rsid w:val="001F1C88"/>
    <w:rsid w:val="00213076"/>
    <w:rsid w:val="002226F8"/>
    <w:rsid w:val="002270AB"/>
    <w:rsid w:val="00236A22"/>
    <w:rsid w:val="00256CE1"/>
    <w:rsid w:val="0026305B"/>
    <w:rsid w:val="00265771"/>
    <w:rsid w:val="00275F63"/>
    <w:rsid w:val="00280408"/>
    <w:rsid w:val="0028044C"/>
    <w:rsid w:val="00287133"/>
    <w:rsid w:val="00287A74"/>
    <w:rsid w:val="002B251F"/>
    <w:rsid w:val="002B4BB3"/>
    <w:rsid w:val="002C0E48"/>
    <w:rsid w:val="002C34B6"/>
    <w:rsid w:val="002F649A"/>
    <w:rsid w:val="00301D9B"/>
    <w:rsid w:val="003104F9"/>
    <w:rsid w:val="003235CA"/>
    <w:rsid w:val="00352037"/>
    <w:rsid w:val="0037777C"/>
    <w:rsid w:val="003B1DBE"/>
    <w:rsid w:val="003B1EF9"/>
    <w:rsid w:val="003E1D85"/>
    <w:rsid w:val="003F5835"/>
    <w:rsid w:val="003F601E"/>
    <w:rsid w:val="00402988"/>
    <w:rsid w:val="00403EF2"/>
    <w:rsid w:val="004137AA"/>
    <w:rsid w:val="00427C3F"/>
    <w:rsid w:val="00460E87"/>
    <w:rsid w:val="004815EB"/>
    <w:rsid w:val="004818B6"/>
    <w:rsid w:val="00490126"/>
    <w:rsid w:val="0049500E"/>
    <w:rsid w:val="004B1A3E"/>
    <w:rsid w:val="004B58D0"/>
    <w:rsid w:val="004D58B6"/>
    <w:rsid w:val="00503091"/>
    <w:rsid w:val="00503E2A"/>
    <w:rsid w:val="005054B7"/>
    <w:rsid w:val="005069F5"/>
    <w:rsid w:val="00536671"/>
    <w:rsid w:val="00537F2D"/>
    <w:rsid w:val="005532A9"/>
    <w:rsid w:val="00561721"/>
    <w:rsid w:val="00587EE2"/>
    <w:rsid w:val="005C06B9"/>
    <w:rsid w:val="005C785A"/>
    <w:rsid w:val="005D1744"/>
    <w:rsid w:val="005D2821"/>
    <w:rsid w:val="005E11C9"/>
    <w:rsid w:val="005F75D8"/>
    <w:rsid w:val="006015DD"/>
    <w:rsid w:val="006039E7"/>
    <w:rsid w:val="006045F1"/>
    <w:rsid w:val="00615908"/>
    <w:rsid w:val="006245F8"/>
    <w:rsid w:val="00626CED"/>
    <w:rsid w:val="006351B3"/>
    <w:rsid w:val="00642787"/>
    <w:rsid w:val="00651CA1"/>
    <w:rsid w:val="006621E5"/>
    <w:rsid w:val="00671B47"/>
    <w:rsid w:val="006734DF"/>
    <w:rsid w:val="0069547A"/>
    <w:rsid w:val="00696242"/>
    <w:rsid w:val="006A6DD6"/>
    <w:rsid w:val="006B7CB6"/>
    <w:rsid w:val="006B7DAA"/>
    <w:rsid w:val="006C0863"/>
    <w:rsid w:val="006C0B77"/>
    <w:rsid w:val="006C0DF7"/>
    <w:rsid w:val="006C6C99"/>
    <w:rsid w:val="006D2FA6"/>
    <w:rsid w:val="006E010B"/>
    <w:rsid w:val="006E161D"/>
    <w:rsid w:val="006E7D44"/>
    <w:rsid w:val="006F238E"/>
    <w:rsid w:val="006F3573"/>
    <w:rsid w:val="00752BF0"/>
    <w:rsid w:val="0076622C"/>
    <w:rsid w:val="007A0D51"/>
    <w:rsid w:val="007B023A"/>
    <w:rsid w:val="007D205C"/>
    <w:rsid w:val="007E02E1"/>
    <w:rsid w:val="007E2DFD"/>
    <w:rsid w:val="007E3D7A"/>
    <w:rsid w:val="007F3E79"/>
    <w:rsid w:val="00812BB9"/>
    <w:rsid w:val="008242FF"/>
    <w:rsid w:val="00830CE3"/>
    <w:rsid w:val="00850ACA"/>
    <w:rsid w:val="008525A5"/>
    <w:rsid w:val="00854BA7"/>
    <w:rsid w:val="00855EB9"/>
    <w:rsid w:val="008648D4"/>
    <w:rsid w:val="00870067"/>
    <w:rsid w:val="00870751"/>
    <w:rsid w:val="00871C27"/>
    <w:rsid w:val="00875026"/>
    <w:rsid w:val="0088548E"/>
    <w:rsid w:val="008862EF"/>
    <w:rsid w:val="008A23B1"/>
    <w:rsid w:val="008B06E0"/>
    <w:rsid w:val="008B1A6F"/>
    <w:rsid w:val="008B2495"/>
    <w:rsid w:val="008C5138"/>
    <w:rsid w:val="008E4BC9"/>
    <w:rsid w:val="008E65E3"/>
    <w:rsid w:val="008F52A8"/>
    <w:rsid w:val="00901222"/>
    <w:rsid w:val="009071DE"/>
    <w:rsid w:val="009077FF"/>
    <w:rsid w:val="00921153"/>
    <w:rsid w:val="00922C48"/>
    <w:rsid w:val="00947731"/>
    <w:rsid w:val="00977F2F"/>
    <w:rsid w:val="00981DBF"/>
    <w:rsid w:val="0099050E"/>
    <w:rsid w:val="0099617F"/>
    <w:rsid w:val="009D4086"/>
    <w:rsid w:val="009E46E1"/>
    <w:rsid w:val="009E4D4F"/>
    <w:rsid w:val="009E6AA1"/>
    <w:rsid w:val="009F6116"/>
    <w:rsid w:val="009F6629"/>
    <w:rsid w:val="00A00666"/>
    <w:rsid w:val="00A2147C"/>
    <w:rsid w:val="00A46635"/>
    <w:rsid w:val="00A72642"/>
    <w:rsid w:val="00A800A6"/>
    <w:rsid w:val="00A92786"/>
    <w:rsid w:val="00AB20B5"/>
    <w:rsid w:val="00AB6D2A"/>
    <w:rsid w:val="00AE6EAE"/>
    <w:rsid w:val="00AF5D74"/>
    <w:rsid w:val="00AF6327"/>
    <w:rsid w:val="00B110B9"/>
    <w:rsid w:val="00B150BA"/>
    <w:rsid w:val="00B25EB9"/>
    <w:rsid w:val="00B267D7"/>
    <w:rsid w:val="00B42864"/>
    <w:rsid w:val="00B6625D"/>
    <w:rsid w:val="00B7734B"/>
    <w:rsid w:val="00B8711C"/>
    <w:rsid w:val="00B915B7"/>
    <w:rsid w:val="00BA5E9C"/>
    <w:rsid w:val="00BA64B2"/>
    <w:rsid w:val="00BC2A69"/>
    <w:rsid w:val="00BC4036"/>
    <w:rsid w:val="00BC78FE"/>
    <w:rsid w:val="00BD1076"/>
    <w:rsid w:val="00BE67AF"/>
    <w:rsid w:val="00BF6246"/>
    <w:rsid w:val="00C0471B"/>
    <w:rsid w:val="00C12B15"/>
    <w:rsid w:val="00C1313F"/>
    <w:rsid w:val="00C13F5D"/>
    <w:rsid w:val="00C35DE8"/>
    <w:rsid w:val="00C4722D"/>
    <w:rsid w:val="00C52A47"/>
    <w:rsid w:val="00C734B8"/>
    <w:rsid w:val="00C87059"/>
    <w:rsid w:val="00CC59A9"/>
    <w:rsid w:val="00CE442B"/>
    <w:rsid w:val="00CF0743"/>
    <w:rsid w:val="00CF17E9"/>
    <w:rsid w:val="00CF547C"/>
    <w:rsid w:val="00CF7B9B"/>
    <w:rsid w:val="00D001E6"/>
    <w:rsid w:val="00D02A0B"/>
    <w:rsid w:val="00D10228"/>
    <w:rsid w:val="00D20EC3"/>
    <w:rsid w:val="00D40C8E"/>
    <w:rsid w:val="00D518CB"/>
    <w:rsid w:val="00D54FBB"/>
    <w:rsid w:val="00D840F3"/>
    <w:rsid w:val="00D96F1B"/>
    <w:rsid w:val="00DA1F2A"/>
    <w:rsid w:val="00DA34B0"/>
    <w:rsid w:val="00DB682A"/>
    <w:rsid w:val="00DC2E86"/>
    <w:rsid w:val="00DD4CF7"/>
    <w:rsid w:val="00DE1324"/>
    <w:rsid w:val="00E00D08"/>
    <w:rsid w:val="00E04279"/>
    <w:rsid w:val="00E31F36"/>
    <w:rsid w:val="00E35A7F"/>
    <w:rsid w:val="00E37F07"/>
    <w:rsid w:val="00E46AFD"/>
    <w:rsid w:val="00E53BAE"/>
    <w:rsid w:val="00E54C6B"/>
    <w:rsid w:val="00E623E2"/>
    <w:rsid w:val="00E71A6E"/>
    <w:rsid w:val="00E7559D"/>
    <w:rsid w:val="00E85660"/>
    <w:rsid w:val="00E8656B"/>
    <w:rsid w:val="00E916A1"/>
    <w:rsid w:val="00E92BC6"/>
    <w:rsid w:val="00EA1BBC"/>
    <w:rsid w:val="00EA59DF"/>
    <w:rsid w:val="00EB68FB"/>
    <w:rsid w:val="00EC09CE"/>
    <w:rsid w:val="00EC51CD"/>
    <w:rsid w:val="00EC5F90"/>
    <w:rsid w:val="00EC775C"/>
    <w:rsid w:val="00ED1452"/>
    <w:rsid w:val="00ED2E81"/>
    <w:rsid w:val="00EE2AEE"/>
    <w:rsid w:val="00EE4070"/>
    <w:rsid w:val="00EF679E"/>
    <w:rsid w:val="00F03C7C"/>
    <w:rsid w:val="00F05D06"/>
    <w:rsid w:val="00F12C76"/>
    <w:rsid w:val="00F61A8F"/>
    <w:rsid w:val="00F62B34"/>
    <w:rsid w:val="00F81DB0"/>
    <w:rsid w:val="00FA1E71"/>
    <w:rsid w:val="00FB0334"/>
    <w:rsid w:val="00FB3805"/>
    <w:rsid w:val="00FC7448"/>
    <w:rsid w:val="00FD2509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94FA3"/>
  <w15:chartTrackingRefBased/>
  <w15:docId w15:val="{ADFFEBA9-D603-4C23-B527-155E5FDC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2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2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2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2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2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2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2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2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2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2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2A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2A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02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02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02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02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0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2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02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02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02A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2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02A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02A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0B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7E3D7A"/>
    <w:rPr>
      <w:color w:val="666666"/>
    </w:rPr>
  </w:style>
  <w:style w:type="paragraph" w:styleId="ae">
    <w:name w:val="header"/>
    <w:basedOn w:val="a"/>
    <w:link w:val="af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C13F5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C13F5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CA85-41B3-467A-B85D-BC0F62A6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2025-12-05T16:10:00Z</dcterms:created>
  <dcterms:modified xsi:type="dcterms:W3CDTF">2025-12-05T18:00:00Z</dcterms:modified>
</cp:coreProperties>
</file>